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F9E" w:rsidRDefault="00C70F9E" w:rsidP="00C70F9E">
      <w:pPr>
        <w:pStyle w:val="ConsPlusTitlePage"/>
      </w:pPr>
      <w:r>
        <w:t xml:space="preserve">Документ предоставлен </w:t>
      </w:r>
      <w:hyperlink r:id="rId8">
        <w:proofErr w:type="spellStart"/>
        <w:r>
          <w:rPr>
            <w:color w:val="0000FF"/>
          </w:rPr>
          <w:t>КонсультантПлюс</w:t>
        </w:r>
        <w:proofErr w:type="spellEnd"/>
      </w:hyperlink>
      <w:r>
        <w:br/>
      </w:r>
    </w:p>
    <w:p w:rsidR="00C70F9E" w:rsidRDefault="00C70F9E" w:rsidP="00C70F9E">
      <w:pPr>
        <w:pStyle w:val="ConsPlusNormal"/>
        <w:jc w:val="both"/>
        <w:outlineLvl w:val="0"/>
      </w:pPr>
    </w:p>
    <w:p w:rsidR="00C70F9E" w:rsidRDefault="00C70F9E" w:rsidP="00C70F9E">
      <w:pPr>
        <w:pStyle w:val="ConsPlusTitle"/>
        <w:jc w:val="center"/>
        <w:outlineLvl w:val="0"/>
      </w:pPr>
      <w:r>
        <w:t>ПРАВИТЕЛЬСТВО КИРОВСКОЙ ОБЛАСТИ</w:t>
      </w:r>
    </w:p>
    <w:p w:rsidR="00C70F9E" w:rsidRDefault="00C70F9E" w:rsidP="00C70F9E">
      <w:pPr>
        <w:pStyle w:val="ConsPlusTitle"/>
        <w:jc w:val="both"/>
      </w:pPr>
    </w:p>
    <w:p w:rsidR="00C70F9E" w:rsidRDefault="00C70F9E" w:rsidP="00C70F9E">
      <w:pPr>
        <w:pStyle w:val="ConsPlusTitle"/>
        <w:jc w:val="center"/>
      </w:pPr>
      <w:r>
        <w:t>ПОСТАНОВЛЕНИЕ</w:t>
      </w:r>
    </w:p>
    <w:p w:rsidR="00C70F9E" w:rsidRDefault="00C70F9E" w:rsidP="00C70F9E">
      <w:pPr>
        <w:pStyle w:val="ConsPlusTitle"/>
        <w:jc w:val="center"/>
      </w:pPr>
      <w:r>
        <w:t>от 26 июня 2025 г. N 325-П</w:t>
      </w:r>
    </w:p>
    <w:p w:rsidR="00C70F9E" w:rsidRDefault="00C70F9E" w:rsidP="00C70F9E">
      <w:pPr>
        <w:pStyle w:val="ConsPlusTitle"/>
        <w:jc w:val="both"/>
      </w:pPr>
    </w:p>
    <w:p w:rsidR="00C70F9E" w:rsidRDefault="00C70F9E" w:rsidP="00C70F9E">
      <w:pPr>
        <w:pStyle w:val="ConsPlusTitle"/>
        <w:jc w:val="center"/>
      </w:pPr>
      <w:r>
        <w:t>ОБ УТВЕРЖДЕНИИ ГОСУДАРСТВЕННОЙ ПРОГРАММЫ КИРОВСКОЙ ОБЛАСТИ</w:t>
      </w:r>
    </w:p>
    <w:p w:rsidR="00C70F9E" w:rsidRDefault="00C70F9E" w:rsidP="00C70F9E">
      <w:pPr>
        <w:pStyle w:val="ConsPlusTitle"/>
        <w:jc w:val="center"/>
      </w:pPr>
      <w:r>
        <w:t>"АГРОПРОМЫШЛЕННЫЙ КОМПЛЕКС"</w:t>
      </w:r>
    </w:p>
    <w:p w:rsidR="00C70F9E" w:rsidRDefault="00C70F9E" w:rsidP="00C70F9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0F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0F9E" w:rsidRDefault="00C70F9E" w:rsidP="00C70F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0F9E" w:rsidRDefault="00C70F9E" w:rsidP="00C70F9E">
            <w:pPr>
              <w:pStyle w:val="ConsPlusNormal"/>
              <w:jc w:val="center"/>
            </w:pPr>
            <w:r>
              <w:rPr>
                <w:color w:val="392C69"/>
              </w:rPr>
              <w:t>Список изменяющих документов</w:t>
            </w:r>
          </w:p>
          <w:p w:rsidR="00C70F9E" w:rsidRDefault="00C70F9E" w:rsidP="00C70F9E">
            <w:pPr>
              <w:pStyle w:val="ConsPlusNormal"/>
              <w:jc w:val="center"/>
            </w:pPr>
            <w:proofErr w:type="gramStart"/>
            <w:r>
              <w:rPr>
                <w:color w:val="392C69"/>
              </w:rPr>
              <w:t>(в ред. постановлений Правительства Кировской области</w:t>
            </w:r>
            <w:proofErr w:type="gramEnd"/>
          </w:p>
          <w:p w:rsidR="00C70F9E" w:rsidRDefault="00C70F9E" w:rsidP="00C70F9E">
            <w:pPr>
              <w:pStyle w:val="ConsPlusNormal"/>
              <w:jc w:val="center"/>
            </w:pPr>
            <w:r>
              <w:rPr>
                <w:color w:val="392C69"/>
              </w:rPr>
              <w:t xml:space="preserve">от 26.11.2025 </w:t>
            </w:r>
            <w:hyperlink r:id="rId9">
              <w:r>
                <w:rPr>
                  <w:color w:val="0000FF"/>
                </w:rPr>
                <w:t>N 621-П</w:t>
              </w:r>
            </w:hyperlink>
            <w:r>
              <w:rPr>
                <w:color w:val="392C69"/>
              </w:rPr>
              <w:t xml:space="preserve">, от 14.05.2026 </w:t>
            </w:r>
            <w:hyperlink r:id="rId10">
              <w:r>
                <w:rPr>
                  <w:color w:val="0000FF"/>
                </w:rPr>
                <w:t>N 219-П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r>
    </w:tbl>
    <w:p w:rsidR="00C70F9E" w:rsidRDefault="00C70F9E" w:rsidP="00C70F9E">
      <w:pPr>
        <w:pStyle w:val="ConsPlusNormal"/>
        <w:jc w:val="both"/>
      </w:pPr>
    </w:p>
    <w:p w:rsidR="00C70F9E" w:rsidRDefault="00C70F9E" w:rsidP="00C70F9E">
      <w:pPr>
        <w:pStyle w:val="ConsPlusNormal"/>
        <w:ind w:firstLine="540"/>
        <w:jc w:val="both"/>
      </w:pPr>
      <w:proofErr w:type="gramStart"/>
      <w:r>
        <w:t xml:space="preserve">В соответствии с </w:t>
      </w:r>
      <w:hyperlink r:id="rId11">
        <w:r>
          <w:rPr>
            <w:color w:val="0000FF"/>
          </w:rPr>
          <w:t>постановлением</w:t>
        </w:r>
      </w:hyperlink>
      <w:r>
        <w:t xml:space="preserve"> Правительства Кировской области от 25.09.2023 N 511-П "О разработке и реализации государственных программ Кировской области", </w:t>
      </w:r>
      <w:hyperlink r:id="rId12">
        <w:r>
          <w:rPr>
            <w:color w:val="0000FF"/>
          </w:rPr>
          <w:t>распоряжением</w:t>
        </w:r>
      </w:hyperlink>
      <w:r>
        <w:t xml:space="preserve"> Правительства Кировской области от 07.02.2025 N 25 "Об утверждении перечня государственных программ Кировской области" и с учетом </w:t>
      </w:r>
      <w:hyperlink r:id="rId13">
        <w:r>
          <w:rPr>
            <w:color w:val="0000FF"/>
          </w:rPr>
          <w:t>распоряжения</w:t>
        </w:r>
      </w:hyperlink>
      <w:r>
        <w:t xml:space="preserve"> министерства экономического развития Кировской области от 26.09.2023 N 11 "Об утверждении Методических рекомендаций по разработке и реализации государственных программ Кировской области" Правительство</w:t>
      </w:r>
      <w:proofErr w:type="gramEnd"/>
      <w:r>
        <w:t xml:space="preserve"> Кировской области постановляет:</w:t>
      </w:r>
    </w:p>
    <w:p w:rsidR="00C70F9E" w:rsidRDefault="00C70F9E" w:rsidP="00C70F9E">
      <w:pPr>
        <w:pStyle w:val="ConsPlusNormal"/>
        <w:ind w:firstLine="540"/>
        <w:jc w:val="both"/>
      </w:pPr>
      <w:bookmarkStart w:id="0" w:name="P13"/>
      <w:bookmarkEnd w:id="0"/>
      <w:r>
        <w:t xml:space="preserve">1. Утвердить государственную </w:t>
      </w:r>
      <w:hyperlink w:anchor="P44">
        <w:r>
          <w:rPr>
            <w:color w:val="0000FF"/>
          </w:rPr>
          <w:t>программу</w:t>
        </w:r>
      </w:hyperlink>
      <w:r>
        <w:t xml:space="preserve"> Кировской области "Агропромышленный комплекс" (далее - Государственная программа) согласно приложению.</w:t>
      </w:r>
    </w:p>
    <w:p w:rsidR="00C70F9E" w:rsidRDefault="00C70F9E" w:rsidP="00C70F9E">
      <w:pPr>
        <w:pStyle w:val="ConsPlusNormal"/>
        <w:ind w:firstLine="540"/>
        <w:jc w:val="both"/>
      </w:pPr>
      <w:r>
        <w:t>2. Установить, что Государственная программа применяется при составлении проекта областного бюджета, начиная с проекта областного бюджета на 2026 год и на плановый период 2027 и 2028 годов.</w:t>
      </w:r>
    </w:p>
    <w:p w:rsidR="00C70F9E" w:rsidRDefault="00C70F9E" w:rsidP="00C70F9E">
      <w:pPr>
        <w:pStyle w:val="ConsPlusNormal"/>
        <w:ind w:firstLine="540"/>
        <w:jc w:val="both"/>
      </w:pPr>
      <w:bookmarkStart w:id="1" w:name="P15"/>
      <w:bookmarkEnd w:id="1"/>
      <w:r>
        <w:t>3. Признать утратившими силу постановления Правительства Кировской области:</w:t>
      </w:r>
    </w:p>
    <w:p w:rsidR="00C70F9E" w:rsidRDefault="00C70F9E" w:rsidP="00C70F9E">
      <w:pPr>
        <w:pStyle w:val="ConsPlusNormal"/>
        <w:ind w:firstLine="540"/>
        <w:jc w:val="both"/>
      </w:pPr>
      <w:r>
        <w:t xml:space="preserve">3.1. От 15.12.2023 </w:t>
      </w:r>
      <w:hyperlink r:id="rId14">
        <w:r>
          <w:rPr>
            <w:color w:val="0000FF"/>
          </w:rPr>
          <w:t>N 665-П</w:t>
        </w:r>
      </w:hyperlink>
      <w:r>
        <w:t xml:space="preserve"> "Об утверждении государственной программы Кировской области "Обеспечение ветеринарного благополучия".</w:t>
      </w:r>
    </w:p>
    <w:p w:rsidR="00C70F9E" w:rsidRDefault="00C70F9E" w:rsidP="00C70F9E">
      <w:pPr>
        <w:pStyle w:val="ConsPlusNormal"/>
        <w:ind w:firstLine="540"/>
        <w:jc w:val="both"/>
      </w:pPr>
      <w:r>
        <w:t xml:space="preserve">3.2. От 15.12.2023 </w:t>
      </w:r>
      <w:hyperlink r:id="rId15">
        <w:r>
          <w:rPr>
            <w:color w:val="0000FF"/>
          </w:rPr>
          <w:t>N 696-П</w:t>
        </w:r>
      </w:hyperlink>
      <w:r>
        <w:t xml:space="preserve"> "Об утверждении государственной программы Кировской области "Развитие агропромышленного комплекса".</w:t>
      </w:r>
    </w:p>
    <w:p w:rsidR="00C70F9E" w:rsidRDefault="00C70F9E" w:rsidP="00C70F9E">
      <w:pPr>
        <w:pStyle w:val="ConsPlusNormal"/>
        <w:ind w:firstLine="540"/>
        <w:jc w:val="both"/>
      </w:pPr>
      <w:r>
        <w:t xml:space="preserve">3.3. От 29.03.2024 </w:t>
      </w:r>
      <w:hyperlink r:id="rId16">
        <w:r>
          <w:rPr>
            <w:color w:val="0000FF"/>
          </w:rPr>
          <w:t>N 130-П</w:t>
        </w:r>
      </w:hyperlink>
      <w:r>
        <w:t xml:space="preserve"> "О внесении изменений в постановление Правительства Кировской области от 15.12.2023 N 696-П "Об утверждении государственной программы Кировской области "Развитие агропромышленного комплекса".</w:t>
      </w:r>
    </w:p>
    <w:p w:rsidR="00C70F9E" w:rsidRDefault="00C70F9E" w:rsidP="00C70F9E">
      <w:pPr>
        <w:pStyle w:val="ConsPlusNormal"/>
        <w:ind w:firstLine="540"/>
        <w:jc w:val="both"/>
      </w:pPr>
      <w:r>
        <w:t xml:space="preserve">3.4. От 12.04.2024 </w:t>
      </w:r>
      <w:hyperlink r:id="rId17">
        <w:r>
          <w:rPr>
            <w:color w:val="0000FF"/>
          </w:rPr>
          <w:t>N 155-П</w:t>
        </w:r>
      </w:hyperlink>
      <w:r>
        <w:t xml:space="preserve"> "О внесении изменений в постановление Правительства Кировской области от 15.12.2023 N 665-П "Об утверждении государственной программы Кировской области "Обеспечение ветеринарного благополучия".</w:t>
      </w:r>
    </w:p>
    <w:p w:rsidR="00C70F9E" w:rsidRDefault="00C70F9E" w:rsidP="00C70F9E">
      <w:pPr>
        <w:pStyle w:val="ConsPlusNormal"/>
        <w:ind w:firstLine="540"/>
        <w:jc w:val="both"/>
      </w:pPr>
      <w:r>
        <w:t xml:space="preserve">3.5. От 30.10.2024 </w:t>
      </w:r>
      <w:hyperlink r:id="rId18">
        <w:r>
          <w:rPr>
            <w:color w:val="0000FF"/>
          </w:rPr>
          <w:t>N 454-П</w:t>
        </w:r>
      </w:hyperlink>
      <w:r>
        <w:t xml:space="preserve"> "О внесении изменений в постановление Правительства Кировской области от 15.12.2023 N 696-П "Об утверждении государственной программы Кировской области "Развитие агропромышленного комплекса".</w:t>
      </w:r>
    </w:p>
    <w:p w:rsidR="00C70F9E" w:rsidRDefault="00C70F9E" w:rsidP="00C70F9E">
      <w:pPr>
        <w:pStyle w:val="ConsPlusNormal"/>
        <w:ind w:firstLine="540"/>
        <w:jc w:val="both"/>
      </w:pPr>
      <w:r>
        <w:t xml:space="preserve">3.6. От 30.10.2024 </w:t>
      </w:r>
      <w:hyperlink r:id="rId19">
        <w:r>
          <w:rPr>
            <w:color w:val="0000FF"/>
          </w:rPr>
          <w:t>N 458-П</w:t>
        </w:r>
      </w:hyperlink>
      <w:r>
        <w:t xml:space="preserve"> "О внесении изменений в постановление Правительства Кировской области от 15.12.2023 N 665-П "Об утверждении государственной программы Кировской области "Обеспечение ветеринарного благополучия".</w:t>
      </w:r>
    </w:p>
    <w:p w:rsidR="00C70F9E" w:rsidRDefault="00C70F9E" w:rsidP="00C70F9E">
      <w:pPr>
        <w:pStyle w:val="ConsPlusNormal"/>
        <w:ind w:firstLine="540"/>
        <w:jc w:val="both"/>
      </w:pPr>
      <w:r>
        <w:t xml:space="preserve">3.7. От 13.11.2024 </w:t>
      </w:r>
      <w:hyperlink r:id="rId20">
        <w:r>
          <w:rPr>
            <w:color w:val="0000FF"/>
          </w:rPr>
          <w:t>N 496-П</w:t>
        </w:r>
      </w:hyperlink>
      <w:r>
        <w:t xml:space="preserve"> "О внесении изменений в постановление Правительства Кировской области от 15.12.2023 N 696-П "Об утверждении государственной программы Кировской области "Развитие агропромышленного комплекса".</w:t>
      </w:r>
    </w:p>
    <w:p w:rsidR="00C70F9E" w:rsidRDefault="00C70F9E" w:rsidP="00C70F9E">
      <w:pPr>
        <w:pStyle w:val="ConsPlusNormal"/>
        <w:ind w:firstLine="540"/>
        <w:jc w:val="both"/>
      </w:pPr>
      <w:r>
        <w:t xml:space="preserve">3.8. От 12.03.2025 </w:t>
      </w:r>
      <w:hyperlink r:id="rId21">
        <w:r>
          <w:rPr>
            <w:color w:val="0000FF"/>
          </w:rPr>
          <w:t>N 115-П</w:t>
        </w:r>
      </w:hyperlink>
      <w:r>
        <w:t xml:space="preserve"> "О внесении изменений в постановление Правительства Кировской области от 15.12.2023 N 665-П "Об утверждении государственной программы Кировской области "Обеспечение ветеринарного благополучия".</w:t>
      </w:r>
    </w:p>
    <w:p w:rsidR="00C70F9E" w:rsidRDefault="00C70F9E" w:rsidP="00C70F9E">
      <w:pPr>
        <w:pStyle w:val="ConsPlusNormal"/>
        <w:ind w:firstLine="540"/>
        <w:jc w:val="both"/>
      </w:pPr>
      <w:r>
        <w:t xml:space="preserve">3.9. От 31.03.2025 </w:t>
      </w:r>
      <w:hyperlink r:id="rId22">
        <w:r>
          <w:rPr>
            <w:color w:val="0000FF"/>
          </w:rPr>
          <w:t>N 162-П</w:t>
        </w:r>
      </w:hyperlink>
      <w:r>
        <w:t xml:space="preserve"> "О внесении изменений в постановление Правительства Кировской области от 15.12.2023 N 696-П "Об утверждении государственной программы Кировской области "Развитие агропромышленного комплекса".</w:t>
      </w:r>
    </w:p>
    <w:p w:rsidR="00C70F9E" w:rsidRDefault="00C70F9E" w:rsidP="00C70F9E">
      <w:pPr>
        <w:pStyle w:val="ConsPlusNormal"/>
        <w:ind w:firstLine="540"/>
        <w:jc w:val="both"/>
      </w:pPr>
      <w:r>
        <w:lastRenderedPageBreak/>
        <w:t xml:space="preserve">3.10. От 30.05.2025 </w:t>
      </w:r>
      <w:hyperlink r:id="rId23">
        <w:r>
          <w:rPr>
            <w:color w:val="0000FF"/>
          </w:rPr>
          <w:t>N 275-П</w:t>
        </w:r>
      </w:hyperlink>
      <w:r>
        <w:t xml:space="preserve"> "О внесении изменения в постановление Правительства Кировской области от 15.12.2023 N 696-П "Об утверждении государственной программы Кировской области "Развитие агропромышленного комплекса".</w:t>
      </w:r>
    </w:p>
    <w:p w:rsidR="00C70F9E" w:rsidRDefault="00C70F9E" w:rsidP="00C70F9E">
      <w:pPr>
        <w:pStyle w:val="ConsPlusNormal"/>
        <w:ind w:firstLine="540"/>
        <w:jc w:val="both"/>
      </w:pPr>
      <w:bookmarkStart w:id="2" w:name="P26"/>
      <w:bookmarkEnd w:id="2"/>
      <w:r>
        <w:t xml:space="preserve">4. </w:t>
      </w:r>
      <w:proofErr w:type="gramStart"/>
      <w:r>
        <w:t>Контроль за</w:t>
      </w:r>
      <w:proofErr w:type="gramEnd"/>
      <w:r>
        <w:t xml:space="preserve"> выполнением постановления возложить на министерство сельского хозяйства и продовольствия Кировской области.</w:t>
      </w:r>
    </w:p>
    <w:p w:rsidR="00C70F9E" w:rsidRDefault="00C70F9E" w:rsidP="00C70F9E">
      <w:pPr>
        <w:pStyle w:val="ConsPlusNormal"/>
        <w:ind w:firstLine="540"/>
        <w:jc w:val="both"/>
      </w:pPr>
      <w:r>
        <w:t xml:space="preserve">5. Настоящее постановление вступает в силу со дня его официального опубликования, за исключением </w:t>
      </w:r>
      <w:hyperlink w:anchor="P13">
        <w:r>
          <w:rPr>
            <w:color w:val="0000FF"/>
          </w:rPr>
          <w:t>пунктов 1</w:t>
        </w:r>
      </w:hyperlink>
      <w:r>
        <w:t xml:space="preserve">, </w:t>
      </w:r>
      <w:hyperlink w:anchor="P15">
        <w:r>
          <w:rPr>
            <w:color w:val="0000FF"/>
          </w:rPr>
          <w:t>3</w:t>
        </w:r>
      </w:hyperlink>
      <w:r>
        <w:t xml:space="preserve"> и </w:t>
      </w:r>
      <w:hyperlink w:anchor="P26">
        <w:r>
          <w:rPr>
            <w:color w:val="0000FF"/>
          </w:rPr>
          <w:t>4</w:t>
        </w:r>
      </w:hyperlink>
      <w:r>
        <w:t>, которые вступают в силу с 01.01.2026.</w:t>
      </w:r>
    </w:p>
    <w:p w:rsidR="00C70F9E" w:rsidRDefault="00C70F9E" w:rsidP="00C70F9E">
      <w:pPr>
        <w:pStyle w:val="ConsPlusNormal"/>
        <w:jc w:val="both"/>
      </w:pPr>
    </w:p>
    <w:p w:rsidR="00C70F9E" w:rsidRDefault="00C70F9E" w:rsidP="00C70F9E">
      <w:pPr>
        <w:pStyle w:val="ConsPlusNormal"/>
        <w:jc w:val="right"/>
      </w:pPr>
      <w:r>
        <w:t>Председатель Правительства</w:t>
      </w:r>
    </w:p>
    <w:p w:rsidR="00C70F9E" w:rsidRDefault="00C70F9E" w:rsidP="00C70F9E">
      <w:pPr>
        <w:pStyle w:val="ConsPlusNormal"/>
        <w:jc w:val="right"/>
      </w:pPr>
      <w:r>
        <w:t>Кировской области</w:t>
      </w:r>
    </w:p>
    <w:p w:rsidR="00C70F9E" w:rsidRDefault="00C70F9E" w:rsidP="00C70F9E">
      <w:pPr>
        <w:pStyle w:val="ConsPlusNormal"/>
        <w:jc w:val="right"/>
      </w:pPr>
      <w:r>
        <w:t>М.А.САНДАЛОВ</w:t>
      </w: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right"/>
        <w:outlineLvl w:val="0"/>
      </w:pPr>
      <w:r>
        <w:t>Приложение</w:t>
      </w:r>
    </w:p>
    <w:p w:rsidR="00C70F9E" w:rsidRDefault="00C70F9E" w:rsidP="00C70F9E">
      <w:pPr>
        <w:pStyle w:val="ConsPlusNormal"/>
        <w:jc w:val="both"/>
      </w:pPr>
    </w:p>
    <w:p w:rsidR="00C70F9E" w:rsidRDefault="00C70F9E" w:rsidP="00C70F9E">
      <w:pPr>
        <w:pStyle w:val="ConsPlusNormal"/>
        <w:jc w:val="right"/>
      </w:pPr>
      <w:r>
        <w:t>Утверждена</w:t>
      </w:r>
    </w:p>
    <w:p w:rsidR="00C70F9E" w:rsidRDefault="00C70F9E" w:rsidP="00C70F9E">
      <w:pPr>
        <w:pStyle w:val="ConsPlusNormal"/>
        <w:jc w:val="right"/>
      </w:pPr>
      <w:r>
        <w:t>постановлением</w:t>
      </w:r>
    </w:p>
    <w:p w:rsidR="00C70F9E" w:rsidRDefault="00C70F9E" w:rsidP="00C70F9E">
      <w:pPr>
        <w:pStyle w:val="ConsPlusNormal"/>
        <w:jc w:val="right"/>
      </w:pPr>
      <w:r>
        <w:t>Правительства Кировской области</w:t>
      </w:r>
    </w:p>
    <w:p w:rsidR="00C70F9E" w:rsidRDefault="00C70F9E" w:rsidP="00C70F9E">
      <w:pPr>
        <w:pStyle w:val="ConsPlusNormal"/>
        <w:jc w:val="right"/>
      </w:pPr>
      <w:r>
        <w:t>от 26 июня 2025 г. N 325-П</w:t>
      </w:r>
    </w:p>
    <w:p w:rsidR="00C70F9E" w:rsidRDefault="00C70F9E" w:rsidP="00C70F9E">
      <w:pPr>
        <w:pStyle w:val="ConsPlusNormal"/>
        <w:jc w:val="both"/>
      </w:pPr>
    </w:p>
    <w:p w:rsidR="00C70F9E" w:rsidRDefault="00C70F9E" w:rsidP="00C70F9E">
      <w:pPr>
        <w:pStyle w:val="ConsPlusTitle"/>
        <w:jc w:val="center"/>
      </w:pPr>
      <w:bookmarkStart w:id="3" w:name="P44"/>
      <w:bookmarkEnd w:id="3"/>
      <w:r>
        <w:t>ГОСУДАРСТВЕННАЯ ПРОГРАММА</w:t>
      </w:r>
    </w:p>
    <w:p w:rsidR="00C70F9E" w:rsidRDefault="00C70F9E" w:rsidP="00C70F9E">
      <w:pPr>
        <w:pStyle w:val="ConsPlusTitle"/>
        <w:jc w:val="center"/>
      </w:pPr>
      <w:r>
        <w:t>КИРОВСКОЙ ОБЛАСТИ "АГРОПРОМЫШЛЕННЫЙ КОМПЛЕКС"</w:t>
      </w:r>
    </w:p>
    <w:p w:rsidR="00C70F9E" w:rsidRDefault="00C70F9E" w:rsidP="00C70F9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0F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0F9E" w:rsidRDefault="00C70F9E" w:rsidP="00C70F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0F9E" w:rsidRDefault="00C70F9E" w:rsidP="00C70F9E">
            <w:pPr>
              <w:pStyle w:val="ConsPlusNormal"/>
              <w:jc w:val="center"/>
            </w:pPr>
            <w:r>
              <w:rPr>
                <w:color w:val="392C69"/>
              </w:rPr>
              <w:t>Список изменяющих документов</w:t>
            </w:r>
          </w:p>
          <w:p w:rsidR="00C70F9E" w:rsidRDefault="00C70F9E" w:rsidP="00C70F9E">
            <w:pPr>
              <w:pStyle w:val="ConsPlusNormal"/>
              <w:jc w:val="center"/>
            </w:pPr>
            <w:proofErr w:type="gramStart"/>
            <w:r>
              <w:rPr>
                <w:color w:val="392C69"/>
              </w:rPr>
              <w:t>(в ред. постановлений Правительства Кировской области</w:t>
            </w:r>
            <w:proofErr w:type="gramEnd"/>
          </w:p>
          <w:p w:rsidR="00C70F9E" w:rsidRDefault="00C70F9E" w:rsidP="00C70F9E">
            <w:pPr>
              <w:pStyle w:val="ConsPlusNormal"/>
              <w:jc w:val="center"/>
            </w:pPr>
            <w:r>
              <w:rPr>
                <w:color w:val="392C69"/>
              </w:rPr>
              <w:t xml:space="preserve">от 26.11.2025 </w:t>
            </w:r>
            <w:hyperlink r:id="rId24">
              <w:r>
                <w:rPr>
                  <w:color w:val="0000FF"/>
                </w:rPr>
                <w:t>N 621-П</w:t>
              </w:r>
            </w:hyperlink>
            <w:r>
              <w:rPr>
                <w:color w:val="392C69"/>
              </w:rPr>
              <w:t xml:space="preserve">, от 14.05.2026 </w:t>
            </w:r>
            <w:hyperlink r:id="rId25">
              <w:r>
                <w:rPr>
                  <w:color w:val="0000FF"/>
                </w:rPr>
                <w:t>N 219-П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r>
    </w:tbl>
    <w:p w:rsidR="00C70F9E" w:rsidRDefault="00C70F9E" w:rsidP="00C70F9E">
      <w:pPr>
        <w:pStyle w:val="ConsPlusNormal"/>
        <w:jc w:val="both"/>
      </w:pPr>
    </w:p>
    <w:p w:rsidR="00C70F9E" w:rsidRDefault="00C70F9E" w:rsidP="00C70F9E">
      <w:pPr>
        <w:pStyle w:val="ConsPlusTitle"/>
        <w:jc w:val="center"/>
        <w:outlineLvl w:val="1"/>
      </w:pPr>
      <w:r>
        <w:t>Стратегические приоритеты и цели государственной политики</w:t>
      </w:r>
    </w:p>
    <w:p w:rsidR="00C70F9E" w:rsidRDefault="00C70F9E" w:rsidP="00C70F9E">
      <w:pPr>
        <w:pStyle w:val="ConsPlusTitle"/>
        <w:jc w:val="center"/>
      </w:pPr>
      <w:r>
        <w:t>в сфере реализации государственной программы</w:t>
      </w:r>
    </w:p>
    <w:p w:rsidR="00C70F9E" w:rsidRDefault="00C70F9E" w:rsidP="00C70F9E">
      <w:pPr>
        <w:pStyle w:val="ConsPlusTitle"/>
        <w:jc w:val="center"/>
      </w:pPr>
      <w:r>
        <w:t>Кировской области "Агропромышленный комплекс"</w:t>
      </w:r>
    </w:p>
    <w:p w:rsidR="00C70F9E" w:rsidRDefault="00C70F9E" w:rsidP="00C70F9E">
      <w:pPr>
        <w:pStyle w:val="ConsPlusNormal"/>
        <w:jc w:val="both"/>
      </w:pPr>
    </w:p>
    <w:p w:rsidR="00C70F9E" w:rsidRDefault="00C70F9E" w:rsidP="00C70F9E">
      <w:pPr>
        <w:pStyle w:val="ConsPlusTitle"/>
        <w:ind w:firstLine="540"/>
        <w:jc w:val="both"/>
        <w:outlineLvl w:val="2"/>
      </w:pPr>
      <w:r>
        <w:t>1. Оценка текущего состояния сферы реализации Государственной программы</w:t>
      </w:r>
    </w:p>
    <w:p w:rsidR="00C70F9E" w:rsidRDefault="00C70F9E" w:rsidP="00C70F9E">
      <w:pPr>
        <w:pStyle w:val="ConsPlusNormal"/>
        <w:jc w:val="both"/>
      </w:pPr>
    </w:p>
    <w:p w:rsidR="00C70F9E" w:rsidRDefault="00C70F9E" w:rsidP="00C70F9E">
      <w:pPr>
        <w:pStyle w:val="ConsPlusNormal"/>
        <w:ind w:firstLine="540"/>
        <w:jc w:val="both"/>
      </w:pPr>
      <w:r>
        <w:t>Агропромышленный комплекс является одной из приоритетных сфер экономики Кировской области, которая формирует агропродовольственный рынок, продовольственную и экономическую безопасность, трудовой потенциал сельских территорий. Доля продукции сельского хозяйства Кировской области в аграрном секторе Российской Федерации в 2024 году составила 0,8%, в структуре валового регионального продукта за 2023 год - 6,5%. Доля сельского населения Кировской области по состоянию на 01.01.2025 составляет 21,1%.</w:t>
      </w:r>
    </w:p>
    <w:p w:rsidR="00C70F9E" w:rsidRDefault="00C70F9E" w:rsidP="00C70F9E">
      <w:pPr>
        <w:pStyle w:val="ConsPlusNormal"/>
        <w:ind w:firstLine="540"/>
        <w:jc w:val="both"/>
      </w:pPr>
      <w:r>
        <w:t xml:space="preserve">В Кировской области действуют 240 сельскохозяйственных организаций, 304 крестьянских (фермерских) хозяйства, 64 сельскохозяйственных потребительских кооператива, более 117 тыс. личных подсобных хозяйств. </w:t>
      </w:r>
      <w:proofErr w:type="gramStart"/>
      <w:r>
        <w:t>Агропромышленный комплекс региона включает животноводство (молочное и мясное скотоводство, свиноводство, яичное и мясное птицеводство, козоводство, овцеводство, рыбоводство, звероводство, пчеловодство), растениеводство (выращивание зерновых, кормовых и технических культур, картофеля, овощей, многолетних плодовых и ягодных культур), пищевую промышленность (мясную, молочную, хлебопекарную, кондитерскую, мукомольную, консервную, комбикормовую, производство напитков).</w:t>
      </w:r>
      <w:proofErr w:type="gramEnd"/>
    </w:p>
    <w:p w:rsidR="00C70F9E" w:rsidRDefault="00C70F9E" w:rsidP="00C70F9E">
      <w:pPr>
        <w:pStyle w:val="ConsPlusNormal"/>
        <w:ind w:firstLine="540"/>
        <w:jc w:val="both"/>
      </w:pPr>
      <w:r>
        <w:t xml:space="preserve">Объем продукции сельского хозяйства в хозяйствах всех категорий в 2024 году (по предварительным данным) увеличился на 26,4% по сравнению с 2021 годом и достиг 68,2 млрд. </w:t>
      </w:r>
      <w:r>
        <w:lastRenderedPageBreak/>
        <w:t xml:space="preserve">рублей. </w:t>
      </w:r>
      <w:proofErr w:type="gramStart"/>
      <w:r>
        <w:t>Индекс производства продукции сельского хозяйства в 2021 году составил 98,7%, в 2022 году - 111,5%, в 2023 году - 97,5%, в 2024 году (по предварительным данным) - 99,5%, в том числе продукции растениеводства - 90,7%, животноводства - 102,9%. Основными сельскохозяйственными производителями региона являются сельскохозяйственные организации, на их долю в 2024 году пришлось 82,6% произведенной в Кировской области сельскохозяйственной продукции (по Российской Федерации этот показатель составил</w:t>
      </w:r>
      <w:proofErr w:type="gramEnd"/>
      <w:r>
        <w:t xml:space="preserve"> </w:t>
      </w:r>
      <w:proofErr w:type="gramStart"/>
      <w:r>
        <w:t>60,2%, по Приволжскому федеральному округу - 56,5%).</w:t>
      </w:r>
      <w:proofErr w:type="gramEnd"/>
    </w:p>
    <w:p w:rsidR="00C70F9E" w:rsidRDefault="00C70F9E" w:rsidP="00C70F9E">
      <w:pPr>
        <w:pStyle w:val="ConsPlusNormal"/>
        <w:ind w:firstLine="540"/>
        <w:jc w:val="both"/>
      </w:pPr>
      <w:r>
        <w:t>По результатам 2024 года выручка сельскохозяйственных организаций Кировской области составила 57,2 млрд. рублей, или 117,7% по сравнению с 2023 годом. Рентабельность производства с государственной поддержкой составила + 19,7%, без учета государственной поддержки + 16,6% (в 2023 году - с государственной поддержкой + 17,4%, без государственной поддержки + 11,9%).</w:t>
      </w:r>
    </w:p>
    <w:p w:rsidR="00C70F9E" w:rsidRDefault="00C70F9E" w:rsidP="00C70F9E">
      <w:pPr>
        <w:pStyle w:val="ConsPlusNormal"/>
        <w:ind w:firstLine="540"/>
        <w:jc w:val="both"/>
      </w:pPr>
      <w:r>
        <w:t>Для повышения конкурентоспособности аграрного производства и переработки продукции сельскохозяйственные организации осуществляют переход к инновационному типу развития, реализуют инвестиционные проекты, проводят техническую и технологическую модернизацию сельскохозяйственного производства.</w:t>
      </w:r>
    </w:p>
    <w:p w:rsidR="00C70F9E" w:rsidRDefault="00C70F9E" w:rsidP="00C70F9E">
      <w:pPr>
        <w:pStyle w:val="ConsPlusNormal"/>
        <w:ind w:firstLine="540"/>
        <w:jc w:val="both"/>
      </w:pPr>
      <w:r>
        <w:t>В 2024 году были реализованы инвестиционные проекты по строительству и модернизации 6 животноводческих объектов, в том числе введена в эксплуатацию 1 молочная ферма на 1 тыс. скотомест. На постоянной основе ведется модернизация парка сельскохозяйственной техники. В 2024 году было приобретено 1,7 тыс. единиц техники и оборудования на общую сумму 4,2 млрд. рублей.</w:t>
      </w:r>
    </w:p>
    <w:p w:rsidR="00C70F9E" w:rsidRDefault="00C70F9E" w:rsidP="00C70F9E">
      <w:pPr>
        <w:pStyle w:val="ConsPlusNormal"/>
        <w:ind w:firstLine="540"/>
        <w:jc w:val="both"/>
      </w:pPr>
      <w:r>
        <w:t>Осуществляется развитие малых форм хозяйствования на селе. С 2024 года предоставляются субсидии за счет средств федерального и областного бюджетов на развитие семейных ферм и гранты начинающим сельскохозяйственным потребительским кооперативам.</w:t>
      </w:r>
    </w:p>
    <w:p w:rsidR="00C70F9E" w:rsidRDefault="00C70F9E" w:rsidP="00C70F9E">
      <w:pPr>
        <w:pStyle w:val="ConsPlusNormal"/>
        <w:ind w:firstLine="540"/>
        <w:jc w:val="both"/>
      </w:pPr>
      <w:r>
        <w:t xml:space="preserve">Положительная динамика производства сельскохозяйственной продукции обусловила рост выпуска продуктов питания. </w:t>
      </w:r>
      <w:proofErr w:type="gramStart"/>
      <w:r>
        <w:t>Индекс производства пищевых продуктов в 2021 году составил 107,4%, в 2022 году - 117,0%, в 2023 году - 106,2%, в 2024 году - 105,8%. В 2024 году оборот организаций по производству пищевых продуктов вырос на 17% по сравнению с 2023 годом и составил 65,2 млрд. рублей, оборот организаций по производству напитков вырос на 30,9% по сравнению с 2023 годом и составил 3,4 млрд</w:t>
      </w:r>
      <w:proofErr w:type="gramEnd"/>
      <w:r>
        <w:t>. рублей. Увеличилось производство сыров (111,5%), кондитерских мучных изделий, тортов и пирожных (128,3%), изделий колбасных (104,3%). Предприятия пищевой промышленности продолжают работу по технической и технологической модернизации производственных мощностей, расширению ассортимента выпускаемой продукции, повышению ее качества.</w:t>
      </w:r>
    </w:p>
    <w:p w:rsidR="00C70F9E" w:rsidRDefault="00C70F9E" w:rsidP="00C70F9E">
      <w:pPr>
        <w:pStyle w:val="ConsPlusNormal"/>
        <w:ind w:firstLine="540"/>
        <w:jc w:val="both"/>
      </w:pPr>
      <w:r>
        <w:t>Особое внимание уделяется повышению качества среды проживания в сельских поселениях Кировской области и росту инвестиционной привлекательности отдельных территорий Кировской области. Улучшаются жилищные условия, населенные пункты обеспечиваются инженерной и транспортной инфраструктурой.</w:t>
      </w:r>
    </w:p>
    <w:p w:rsidR="00C70F9E" w:rsidRDefault="00C70F9E" w:rsidP="00C70F9E">
      <w:pPr>
        <w:pStyle w:val="ConsPlusNormal"/>
        <w:ind w:firstLine="540"/>
        <w:jc w:val="both"/>
      </w:pPr>
      <w:r>
        <w:t>Проводится работа по обеспечению предприятий агропромышленного комплекса Кировской области квалифицированными кадрами.</w:t>
      </w:r>
    </w:p>
    <w:p w:rsidR="00C70F9E" w:rsidRDefault="00C70F9E" w:rsidP="00C70F9E">
      <w:pPr>
        <w:pStyle w:val="ConsPlusNormal"/>
        <w:ind w:firstLine="540"/>
        <w:jc w:val="both"/>
      </w:pPr>
      <w:r>
        <w:t xml:space="preserve">Существенными факторами, способствующими закреплению кадров в сельскохозяйственных организациях, являются увеличение уровня доходов сельских жителей и развитие социальной инфраструктуры на сельских территориях. В 2024 году среднемесячная заработная плата работников сельского хозяйства увеличилась на 21,7% по сравнению с 2023 годом и составила 55292 рубля, или 96,1% от </w:t>
      </w:r>
      <w:proofErr w:type="spellStart"/>
      <w:r>
        <w:t>среднеобластного</w:t>
      </w:r>
      <w:proofErr w:type="spellEnd"/>
      <w:r>
        <w:t xml:space="preserve"> показателя за 2024 год.</w:t>
      </w:r>
    </w:p>
    <w:p w:rsidR="00C70F9E" w:rsidRDefault="00C70F9E" w:rsidP="00C70F9E">
      <w:pPr>
        <w:pStyle w:val="ConsPlusNormal"/>
        <w:ind w:firstLine="540"/>
        <w:jc w:val="both"/>
      </w:pPr>
      <w:r>
        <w:t>Перспективы развития агропромышленного комплекса региона во многом определяет ветеринарное благополучие, которое способствует рентабельности животноводства и перерабатывающих отраслей.</w:t>
      </w:r>
    </w:p>
    <w:p w:rsidR="00C70F9E" w:rsidRDefault="00C70F9E" w:rsidP="00C70F9E">
      <w:pPr>
        <w:pStyle w:val="ConsPlusNormal"/>
        <w:ind w:firstLine="540"/>
        <w:jc w:val="both"/>
      </w:pPr>
      <w:r>
        <w:t xml:space="preserve">Ежегодно государственной ветеринарной службой Кировской области проводится более 90 млн. ветеринарных </w:t>
      </w:r>
      <w:proofErr w:type="spellStart"/>
      <w:r>
        <w:t>головообработок</w:t>
      </w:r>
      <w:proofErr w:type="spellEnd"/>
      <w:r>
        <w:t xml:space="preserve"> различных видов сельскохозяйственных, диких, домашних и иных животных и птицы против 49 инфекционных и паразитарных болезней.</w:t>
      </w:r>
    </w:p>
    <w:p w:rsidR="00C70F9E" w:rsidRDefault="00C70F9E" w:rsidP="00C70F9E">
      <w:pPr>
        <w:pStyle w:val="ConsPlusNormal"/>
        <w:ind w:firstLine="540"/>
        <w:jc w:val="both"/>
      </w:pPr>
      <w:r>
        <w:t xml:space="preserve">В 2024 году было проведено более 88 млн. вакцинаций животных и птицы, 1,7 млн. диагностических исследований, 0,6 млн. профилактических обработок, более 1,7 млн. </w:t>
      </w:r>
      <w:r>
        <w:lastRenderedPageBreak/>
        <w:t>лабораторных исследований.</w:t>
      </w:r>
    </w:p>
    <w:p w:rsidR="00C70F9E" w:rsidRDefault="00C70F9E" w:rsidP="00C70F9E">
      <w:pPr>
        <w:pStyle w:val="ConsPlusNormal"/>
        <w:ind w:firstLine="540"/>
        <w:jc w:val="both"/>
      </w:pPr>
      <w:r>
        <w:t>По состоянию на 31.12.2024 обеспечено ветеринарное благополучие по заразным болезням животных, в том числе особо опасным, общим для человека и животных, за исключением болезней, выявленных у животных в дикой фауне (трихинеллез у медведя).</w:t>
      </w:r>
    </w:p>
    <w:p w:rsidR="00C70F9E" w:rsidRDefault="00C70F9E" w:rsidP="00C70F9E">
      <w:pPr>
        <w:pStyle w:val="ConsPlusNormal"/>
        <w:ind w:firstLine="540"/>
        <w:jc w:val="both"/>
      </w:pPr>
      <w:r>
        <w:t>Угрозу эпизоотическому благополучию территории Кировской области представляет общее ухудшение эпизоотической ситуации в Российской Федерации, особенно в регионах, граничащих с Кировской областью, что увеличивает риск заноса возбудителей болезней животных на территорию региона.</w:t>
      </w:r>
    </w:p>
    <w:p w:rsidR="00C70F9E" w:rsidRDefault="00C70F9E" w:rsidP="00C70F9E">
      <w:pPr>
        <w:pStyle w:val="ConsPlusNormal"/>
        <w:ind w:firstLine="540"/>
        <w:jc w:val="both"/>
      </w:pPr>
      <w:r>
        <w:t>За 2024 год государственной ветеринарной службой Кировской области было подвергнуто ветеринарно-санитарной экспертизе более 481 тыс. туш различных видов животных и более 13 млн. тушек птицы. По результатам ветеринарно-санитарной экспертизы направлено на обезвреживание, утилизацию и уничтожение более 690 тонн мяса и субпродуктов, что позволило не допустить пищевых отравлений среди населения.</w:t>
      </w:r>
    </w:p>
    <w:p w:rsidR="00C70F9E" w:rsidRDefault="00C70F9E" w:rsidP="00C70F9E">
      <w:pPr>
        <w:pStyle w:val="ConsPlusNormal"/>
        <w:ind w:firstLine="540"/>
        <w:jc w:val="both"/>
      </w:pPr>
      <w:r>
        <w:t xml:space="preserve">В 2024 году было проведено 5917 исследований пищевых продуктов животного </w:t>
      </w:r>
      <w:proofErr w:type="gramStart"/>
      <w:r>
        <w:t>происхождения</w:t>
      </w:r>
      <w:proofErr w:type="gramEnd"/>
      <w:r>
        <w:t xml:space="preserve"> на остатки запрещенных и вредных веществ в рамках государственного ветеринарного мониторинга. Проведение данных исследований позволяет предотвратить поступление в учреждения социальной сферы некачественной и опасной пищевой продукции, тем самым сохраняя здоровье наиболее социально уязвимых категорий граждан - детей, пожилых людей, пациентов лечебных и профилактических учреждений.</w:t>
      </w:r>
    </w:p>
    <w:p w:rsidR="00C70F9E" w:rsidRDefault="00C70F9E" w:rsidP="00C70F9E">
      <w:pPr>
        <w:pStyle w:val="ConsPlusNormal"/>
        <w:ind w:firstLine="540"/>
        <w:jc w:val="both"/>
      </w:pPr>
      <w:r>
        <w:t xml:space="preserve">По состоянию на 31.12.2024 на территории Кировской области на учете в государственной ветеринарной службе Кировской области состоит 36 скотомогильников, в том числе 34 сибиреязвенных скотомогильника. Для предотвращения угрозы возникновения </w:t>
      </w:r>
      <w:proofErr w:type="spellStart"/>
      <w:r>
        <w:t>зооантропонозных</w:t>
      </w:r>
      <w:proofErr w:type="spellEnd"/>
      <w:r>
        <w:t xml:space="preserve"> заболеваний планируется обеспечить безопасное содержание сибиреязвенных скотомогильников. С этой целью органы местного самоуправления муниципальных районов, муниципальных округов и городских округов Кировской области (далее - органы местного самоуправления) наделены на неопределенный срок полномочиями по защите населения от болезней, общих для человека и животных.</w:t>
      </w:r>
    </w:p>
    <w:p w:rsidR="00C70F9E" w:rsidRDefault="00C70F9E" w:rsidP="00C70F9E">
      <w:pPr>
        <w:pStyle w:val="ConsPlusNormal"/>
        <w:ind w:firstLine="540"/>
        <w:jc w:val="both"/>
      </w:pPr>
      <w:r>
        <w:t>Современные требования в сфере ветеринарии невозможно выполнить без соответствующего кадрового обеспечения и улучшения материально-технического оснащения государственной ветеринарной службы Кировской области.</w:t>
      </w:r>
    </w:p>
    <w:p w:rsidR="00C70F9E" w:rsidRDefault="00C70F9E" w:rsidP="00C70F9E">
      <w:pPr>
        <w:pStyle w:val="ConsPlusNormal"/>
        <w:ind w:firstLine="540"/>
        <w:jc w:val="both"/>
      </w:pPr>
      <w:r>
        <w:t>Для решения кадровой проблемы планируется предоставление единовременных социальных выплат молодым специалистам из числа ветеринарных врачей и ветеринарных фельдшеров, приступившим впервые к работе в государственных учреждениях ветеринарии Кировской области. Кроме того, предусмотрено доведение заработной платы ветеринарных специалистов до уровня среднего дохода от трудовой деятельности, определенного прогнозом социально-экономического развития Кировской области. В 2024 году в Кировской области среднемесячная заработная плата ветеринарных специалистов учреждений ветеринарии составила 44,5 тыс. рублей, или 97% от среднего дохода от трудовой деятельности в Кировской области.</w:t>
      </w:r>
    </w:p>
    <w:p w:rsidR="00C70F9E" w:rsidRDefault="00C70F9E" w:rsidP="00C70F9E">
      <w:pPr>
        <w:pStyle w:val="ConsPlusNormal"/>
        <w:ind w:firstLine="540"/>
        <w:jc w:val="both"/>
      </w:pPr>
      <w:r>
        <w:t>Основными проблемами в сфере реализации Государственной программы являются:</w:t>
      </w:r>
    </w:p>
    <w:p w:rsidR="00C70F9E" w:rsidRDefault="00C70F9E" w:rsidP="00C70F9E">
      <w:pPr>
        <w:pStyle w:val="ConsPlusNormal"/>
        <w:ind w:firstLine="540"/>
        <w:jc w:val="both"/>
      </w:pPr>
      <w:r>
        <w:t>недостаточный уровень технологического развития и обновления технической базы сельскохозяйственного производства;</w:t>
      </w:r>
    </w:p>
    <w:p w:rsidR="00C70F9E" w:rsidRDefault="00C70F9E" w:rsidP="00C70F9E">
      <w:pPr>
        <w:pStyle w:val="ConsPlusNormal"/>
        <w:ind w:firstLine="540"/>
        <w:jc w:val="both"/>
      </w:pPr>
      <w:r>
        <w:t>высокие риски заноса возбудителей заразных болезней животных из других регионов в связи с напряженной эпизоотической ситуацией в Российской Федерации, в том числе за счет путей сезонной миграции диких животных и птицы;</w:t>
      </w:r>
    </w:p>
    <w:p w:rsidR="00C70F9E" w:rsidRDefault="00C70F9E" w:rsidP="00C70F9E">
      <w:pPr>
        <w:pStyle w:val="ConsPlusNormal"/>
        <w:ind w:firstLine="540"/>
        <w:jc w:val="both"/>
      </w:pPr>
      <w:r>
        <w:t>дефицит квалифицированных кадров, в том числе рабочих массовых профессий, вызванный медленными темпами социального развития сельских территорий, определяющими ухудшение социально-демографической ситуации, отток из сельской местности трудоспособного населения, особенно молодежи.</w:t>
      </w:r>
    </w:p>
    <w:p w:rsidR="00C70F9E" w:rsidRDefault="00C70F9E" w:rsidP="00C70F9E">
      <w:pPr>
        <w:pStyle w:val="ConsPlusNormal"/>
        <w:ind w:firstLine="540"/>
        <w:jc w:val="both"/>
      </w:pPr>
      <w:r>
        <w:t>В рамках Государственной программы планируется обеспечить реализацию продовольственной политики, повысить эффективность сельскохозяйственного производства и конкурентоспособность отечественной продукции, обеспечить своевременное предупреждение и ликвидацию болезней животных.</w:t>
      </w:r>
    </w:p>
    <w:p w:rsidR="00C70F9E" w:rsidRDefault="00C70F9E" w:rsidP="00C70F9E">
      <w:pPr>
        <w:pStyle w:val="ConsPlusNormal"/>
        <w:ind w:firstLine="540"/>
        <w:jc w:val="both"/>
      </w:pPr>
      <w:r>
        <w:lastRenderedPageBreak/>
        <w:t xml:space="preserve">Дальнейшее развитие агропромышленного комплекса Кировской области будет формироваться под воздействием различных факторов. С одной стороны, меры по повышению устойчивости агропромышленного производства, которые уже приняты, будут продолжать </w:t>
      </w:r>
      <w:proofErr w:type="gramStart"/>
      <w:r>
        <w:t>оказывать положительный эффект</w:t>
      </w:r>
      <w:proofErr w:type="gramEnd"/>
      <w:r>
        <w:t>. С другой стороны, возможно, сохранится сложная макроэкономическая обстановка, что усилит вероятность рисков, угрожающих устойчивому и динамичному развитию агропромышленного комплекса региона.</w:t>
      </w:r>
    </w:p>
    <w:p w:rsidR="00C70F9E" w:rsidRDefault="00C70F9E" w:rsidP="00C70F9E">
      <w:pPr>
        <w:pStyle w:val="ConsPlusNormal"/>
        <w:jc w:val="both"/>
      </w:pPr>
    </w:p>
    <w:p w:rsidR="00C70F9E" w:rsidRDefault="00C70F9E" w:rsidP="00C70F9E">
      <w:pPr>
        <w:pStyle w:val="ConsPlusTitle"/>
        <w:ind w:firstLine="540"/>
        <w:jc w:val="both"/>
        <w:outlineLvl w:val="2"/>
      </w:pPr>
      <w:r>
        <w:t>2. Описание приоритетов и целей государственной политики в сфере реализации Государственной программы</w:t>
      </w:r>
    </w:p>
    <w:p w:rsidR="00C70F9E" w:rsidRDefault="00C70F9E" w:rsidP="00C70F9E">
      <w:pPr>
        <w:pStyle w:val="ConsPlusNormal"/>
        <w:jc w:val="both"/>
      </w:pPr>
    </w:p>
    <w:p w:rsidR="00C70F9E" w:rsidRDefault="00C70F9E" w:rsidP="00C70F9E">
      <w:pPr>
        <w:pStyle w:val="ConsPlusNormal"/>
        <w:ind w:firstLine="540"/>
        <w:jc w:val="both"/>
      </w:pPr>
      <w:r>
        <w:t>Приоритеты государственной политики в сфере агропромышленного комплекса Кировской области определяются исходя из положений:</w:t>
      </w:r>
    </w:p>
    <w:p w:rsidR="00C70F9E" w:rsidRDefault="00C70F9E" w:rsidP="00C70F9E">
      <w:pPr>
        <w:pStyle w:val="ConsPlusNormal"/>
        <w:ind w:firstLine="540"/>
        <w:jc w:val="both"/>
      </w:pPr>
      <w:hyperlink r:id="rId26">
        <w:r>
          <w:rPr>
            <w:color w:val="0000FF"/>
          </w:rPr>
          <w:t>Указа</w:t>
        </w:r>
      </w:hyperlink>
      <w:r>
        <w:t xml:space="preserve"> Президента Российской Федерации от 21.01.2020 N 20 "Об утверждении Доктрины продовольственной безопасности Российской Федерации";</w:t>
      </w:r>
    </w:p>
    <w:p w:rsidR="00C70F9E" w:rsidRDefault="00C70F9E" w:rsidP="00C70F9E">
      <w:pPr>
        <w:pStyle w:val="ConsPlusNormal"/>
        <w:ind w:firstLine="540"/>
        <w:jc w:val="both"/>
      </w:pPr>
      <w:hyperlink r:id="rId27">
        <w:r>
          <w:rPr>
            <w:color w:val="0000FF"/>
          </w:rPr>
          <w:t>Указа</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rsidR="00C70F9E" w:rsidRDefault="00C70F9E" w:rsidP="00C70F9E">
      <w:pPr>
        <w:pStyle w:val="ConsPlusNormal"/>
        <w:ind w:firstLine="540"/>
        <w:jc w:val="both"/>
      </w:pPr>
      <w:r>
        <w:t xml:space="preserve">Государственной </w:t>
      </w:r>
      <w:hyperlink r:id="rId28">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C70F9E" w:rsidRDefault="00C70F9E" w:rsidP="00C70F9E">
      <w:pPr>
        <w:pStyle w:val="ConsPlusNormal"/>
        <w:ind w:firstLine="540"/>
        <w:jc w:val="both"/>
      </w:pPr>
      <w:r>
        <w:t xml:space="preserve">государственной </w:t>
      </w:r>
      <w:hyperlink r:id="rId29">
        <w:r>
          <w:rPr>
            <w:color w:val="0000FF"/>
          </w:rPr>
          <w:t>программы</w:t>
        </w:r>
      </w:hyperlink>
      <w: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p>
    <w:p w:rsidR="00C70F9E" w:rsidRDefault="00C70F9E" w:rsidP="00C70F9E">
      <w:pPr>
        <w:pStyle w:val="ConsPlusNormal"/>
        <w:ind w:firstLine="540"/>
        <w:jc w:val="both"/>
      </w:pPr>
      <w:r>
        <w:t xml:space="preserve">Государственной </w:t>
      </w:r>
      <w:hyperlink r:id="rId30">
        <w:r>
          <w:rPr>
            <w:color w:val="0000FF"/>
          </w:rPr>
          <w:t>программы</w:t>
        </w:r>
      </w:hyperlink>
      <w:r>
        <w:t xml:space="preserve"> эффективного вовлечения в оборот земель сельскохозяйственного назначения и развития мелиоративного комплекса Российской Федерации, утвержденной постановлением Правительства Российской Федерации от 14.05.2021 N 731 "О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w:t>
      </w:r>
    </w:p>
    <w:p w:rsidR="00C70F9E" w:rsidRDefault="00C70F9E" w:rsidP="00C70F9E">
      <w:pPr>
        <w:pStyle w:val="ConsPlusNormal"/>
        <w:ind w:firstLine="540"/>
        <w:jc w:val="both"/>
      </w:pPr>
      <w:hyperlink r:id="rId31">
        <w:r>
          <w:rPr>
            <w:color w:val="0000FF"/>
          </w:rPr>
          <w:t>Стратегии</w:t>
        </w:r>
      </w:hyperlink>
      <w: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02.02.2015 N 151-р;</w:t>
      </w:r>
    </w:p>
    <w:p w:rsidR="00C70F9E" w:rsidRDefault="00C70F9E" w:rsidP="00C70F9E">
      <w:pPr>
        <w:pStyle w:val="ConsPlusNormal"/>
        <w:ind w:firstLine="540"/>
        <w:jc w:val="both"/>
      </w:pPr>
      <w:hyperlink r:id="rId32">
        <w:r>
          <w:rPr>
            <w:color w:val="0000FF"/>
          </w:rPr>
          <w:t>Стратегии</w:t>
        </w:r>
      </w:hyperlink>
      <w:r>
        <w:t xml:space="preserve"> развития агропромышленного и </w:t>
      </w:r>
      <w:proofErr w:type="spellStart"/>
      <w:r>
        <w:t>рыбохозяйственного</w:t>
      </w:r>
      <w:proofErr w:type="spellEnd"/>
      <w:r>
        <w:t xml:space="preserve"> комплексов Российской Федерации на период до 2030 года, утвержденной распоряжением Правительства Российской Федерации от 08.09.2022 N 2567-р;</w:t>
      </w:r>
    </w:p>
    <w:p w:rsidR="00C70F9E" w:rsidRDefault="00C70F9E" w:rsidP="00C70F9E">
      <w:pPr>
        <w:pStyle w:val="ConsPlusNormal"/>
        <w:ind w:firstLine="540"/>
        <w:jc w:val="both"/>
      </w:pPr>
      <w:hyperlink r:id="rId33">
        <w:r>
          <w:rPr>
            <w:color w:val="0000FF"/>
          </w:rPr>
          <w:t>Стратегии</w:t>
        </w:r>
      </w:hyperlink>
      <w:r>
        <w:t xml:space="preserve"> социально-экономического развития Кировской области на период до 2036 года, утвержденной распоряжением Правительства Кировской области от 25.11.2024 N 301 "Об утверждении Стратегии социально-экономического развития Кировской области на период до 2036 года".</w:t>
      </w:r>
    </w:p>
    <w:p w:rsidR="00C70F9E" w:rsidRDefault="00C70F9E" w:rsidP="00C70F9E">
      <w:pPr>
        <w:pStyle w:val="ConsPlusNormal"/>
        <w:ind w:firstLine="540"/>
        <w:jc w:val="both"/>
      </w:pPr>
      <w:proofErr w:type="gramStart"/>
      <w:r>
        <w:t>Реализация Государственной программы оказывает влияние на достижение национальных целей развития Российской Федерации "</w:t>
      </w:r>
      <w:hyperlink r:id="rId34">
        <w:r>
          <w:rPr>
            <w:color w:val="0000FF"/>
          </w:rPr>
          <w:t>Сохранение населения</w:t>
        </w:r>
      </w:hyperlink>
      <w:r>
        <w:t xml:space="preserve">, укрепление здоровья и повышение благополучия людей, поддержка семьи", </w:t>
      </w:r>
      <w:hyperlink r:id="rId35">
        <w:r>
          <w:rPr>
            <w:color w:val="0000FF"/>
          </w:rPr>
          <w:t>"Устойчивая и динамичная экономика"</w:t>
        </w:r>
      </w:hyperlink>
      <w:r>
        <w:t>, определенных Указом Президента Российской Федерации от 07.05.2024 N 309 "О национальных целях развития Российской Федерации на период до 2030 года и на перспективу до 2036 года".</w:t>
      </w:r>
      <w:proofErr w:type="gramEnd"/>
    </w:p>
    <w:p w:rsidR="00C70F9E" w:rsidRDefault="00C70F9E" w:rsidP="00C70F9E">
      <w:pPr>
        <w:pStyle w:val="ConsPlusNormal"/>
        <w:ind w:firstLine="540"/>
        <w:jc w:val="both"/>
      </w:pPr>
      <w:r>
        <w:t>К приоритетным направлениям в сфере реализации Государственной программы относятся:</w:t>
      </w:r>
    </w:p>
    <w:p w:rsidR="00C70F9E" w:rsidRDefault="00C70F9E" w:rsidP="00C70F9E">
      <w:pPr>
        <w:pStyle w:val="ConsPlusNormal"/>
        <w:ind w:firstLine="540"/>
        <w:jc w:val="both"/>
      </w:pPr>
      <w:r>
        <w:t>развитие животноводства, в том числе молочного скотоводства;</w:t>
      </w:r>
    </w:p>
    <w:p w:rsidR="00C70F9E" w:rsidRDefault="00C70F9E" w:rsidP="00C70F9E">
      <w:pPr>
        <w:pStyle w:val="ConsPlusNormal"/>
        <w:ind w:firstLine="540"/>
        <w:jc w:val="both"/>
      </w:pPr>
      <w:r>
        <w:t>развитие растениеводства, в том числе картофелеводства и овощеводства, включая вовлечение в оборот земель сельскохозяйственного назначения;</w:t>
      </w:r>
    </w:p>
    <w:p w:rsidR="00C70F9E" w:rsidRDefault="00C70F9E" w:rsidP="00C70F9E">
      <w:pPr>
        <w:pStyle w:val="ConsPlusNormal"/>
        <w:ind w:firstLine="540"/>
        <w:jc w:val="both"/>
      </w:pPr>
      <w:r>
        <w:t>развитие пищевой и перерабатывающей промышленности, в том числе увеличение объемов переработки молока;</w:t>
      </w:r>
    </w:p>
    <w:p w:rsidR="00C70F9E" w:rsidRDefault="00C70F9E" w:rsidP="00C70F9E">
      <w:pPr>
        <w:pStyle w:val="ConsPlusNormal"/>
        <w:ind w:firstLine="540"/>
        <w:jc w:val="both"/>
      </w:pPr>
      <w:r>
        <w:lastRenderedPageBreak/>
        <w:t>повышение автоматизации труда на предприятиях агропромышленного комплекса;</w:t>
      </w:r>
    </w:p>
    <w:p w:rsidR="00C70F9E" w:rsidRDefault="00C70F9E" w:rsidP="00C70F9E">
      <w:pPr>
        <w:pStyle w:val="ConsPlusNormal"/>
        <w:ind w:firstLine="540"/>
        <w:jc w:val="both"/>
      </w:pPr>
      <w:r>
        <w:t>развитие малых форм хозяйствования, в том числе фермерства;</w:t>
      </w:r>
    </w:p>
    <w:p w:rsidR="00C70F9E" w:rsidRDefault="00C70F9E" w:rsidP="00C70F9E">
      <w:pPr>
        <w:pStyle w:val="ConsPlusNormal"/>
        <w:ind w:firstLine="540"/>
        <w:jc w:val="both"/>
      </w:pPr>
      <w:r>
        <w:t>комплексное развитие сельских территорий, в том числе создание условий для обеспечения доступным и комфортным жильем сельского населения, благоустройство сельских территорий;</w:t>
      </w:r>
    </w:p>
    <w:p w:rsidR="00C70F9E" w:rsidRDefault="00C70F9E" w:rsidP="00C70F9E">
      <w:pPr>
        <w:pStyle w:val="ConsPlusNormal"/>
        <w:ind w:firstLine="540"/>
        <w:jc w:val="both"/>
      </w:pPr>
      <w:r>
        <w:t>обеспечение эпизоотического и ветеринарного благополучия территории Кировской области.</w:t>
      </w:r>
    </w:p>
    <w:p w:rsidR="00C70F9E" w:rsidRDefault="00C70F9E" w:rsidP="00C70F9E">
      <w:pPr>
        <w:pStyle w:val="ConsPlusNormal"/>
        <w:ind w:firstLine="540"/>
        <w:jc w:val="both"/>
      </w:pPr>
      <w:r>
        <w:t>Целями Государственной программы являются:</w:t>
      </w:r>
    </w:p>
    <w:p w:rsidR="00C70F9E" w:rsidRDefault="00C70F9E" w:rsidP="00C70F9E">
      <w:pPr>
        <w:pStyle w:val="ConsPlusNormal"/>
        <w:ind w:firstLine="540"/>
        <w:jc w:val="both"/>
      </w:pPr>
      <w:r>
        <w:t>достижение значения индекса производства продукции сельского хозяйства (в сопоставимых ценах) в 2030 году в объеме 120,0 процента к уровню 2021 года;</w:t>
      </w:r>
    </w:p>
    <w:p w:rsidR="00C70F9E" w:rsidRDefault="00C70F9E" w:rsidP="00C70F9E">
      <w:pPr>
        <w:pStyle w:val="ConsPlusNormal"/>
        <w:ind w:firstLine="540"/>
        <w:jc w:val="both"/>
      </w:pPr>
      <w:r>
        <w:t>достижение значения индекса производства пищевых продуктов (в сопоставимых ценах) в 2030 году в объеме 141,6 процента к уровню 2021 года;</w:t>
      </w:r>
    </w:p>
    <w:p w:rsidR="00C70F9E" w:rsidRDefault="00C70F9E" w:rsidP="00C70F9E">
      <w:pPr>
        <w:pStyle w:val="ConsPlusNormal"/>
        <w:ind w:firstLine="540"/>
        <w:jc w:val="both"/>
      </w:pPr>
      <w:r>
        <w:t>достижение уровня среднемесячной начисленной заработной платы работников сельского хозяйства (без субъектов малого предпринимательства) в 2030 году в размере 67459 рублей;</w:t>
      </w:r>
    </w:p>
    <w:p w:rsidR="00C70F9E" w:rsidRDefault="00C70F9E" w:rsidP="00C70F9E">
      <w:pPr>
        <w:pStyle w:val="ConsPlusNormal"/>
        <w:jc w:val="both"/>
      </w:pPr>
      <w:r>
        <w:t xml:space="preserve">(в ред. </w:t>
      </w:r>
      <w:hyperlink r:id="rId36">
        <w:r>
          <w:rPr>
            <w:color w:val="0000FF"/>
          </w:rPr>
          <w:t>постановления</w:t>
        </w:r>
      </w:hyperlink>
      <w:r>
        <w:t xml:space="preserve"> Правительства Кировской области от 26.11.2025 N 621-П)</w:t>
      </w:r>
    </w:p>
    <w:p w:rsidR="00C70F9E" w:rsidRDefault="00C70F9E" w:rsidP="00C70F9E">
      <w:pPr>
        <w:pStyle w:val="ConsPlusNormal"/>
        <w:ind w:firstLine="540"/>
        <w:jc w:val="both"/>
      </w:pPr>
      <w:r>
        <w:t>достижение объема экспорта продукции агропромышленного комплекса (в номинальных ценах) в размере 0,0215 млрд. долларов США к концу 2030 года;</w:t>
      </w:r>
    </w:p>
    <w:p w:rsidR="00C70F9E" w:rsidRDefault="00C70F9E" w:rsidP="00C70F9E">
      <w:pPr>
        <w:pStyle w:val="ConsPlusNormal"/>
        <w:ind w:firstLine="540"/>
        <w:jc w:val="both"/>
      </w:pPr>
      <w:r>
        <w:t>сокращение доли особо опасных болезней животных, зарегистрированных на территории Кировской области, до 2 процентов к концу 2030 года.</w:t>
      </w:r>
    </w:p>
    <w:p w:rsidR="00C70F9E" w:rsidRDefault="00C70F9E" w:rsidP="00C70F9E">
      <w:pPr>
        <w:pStyle w:val="ConsPlusNormal"/>
        <w:jc w:val="both"/>
      </w:pPr>
    </w:p>
    <w:p w:rsidR="00C70F9E" w:rsidRDefault="00C70F9E" w:rsidP="00C70F9E">
      <w:pPr>
        <w:pStyle w:val="ConsPlusTitle"/>
        <w:ind w:firstLine="540"/>
        <w:jc w:val="both"/>
        <w:outlineLvl w:val="2"/>
      </w:pPr>
      <w:r>
        <w:t>3. Задачи государственной политики в сфере реализации Государственной программы</w:t>
      </w:r>
    </w:p>
    <w:p w:rsidR="00C70F9E" w:rsidRDefault="00C70F9E" w:rsidP="00C70F9E">
      <w:pPr>
        <w:pStyle w:val="ConsPlusNormal"/>
        <w:jc w:val="both"/>
      </w:pPr>
    </w:p>
    <w:p w:rsidR="00C70F9E" w:rsidRDefault="00C70F9E" w:rsidP="00C70F9E">
      <w:pPr>
        <w:pStyle w:val="ConsPlusNormal"/>
        <w:ind w:firstLine="540"/>
        <w:jc w:val="both"/>
      </w:pPr>
      <w:r>
        <w:t>Для достижения поставленных целей необходимо решить следующие задачи:</w:t>
      </w:r>
    </w:p>
    <w:p w:rsidR="00C70F9E" w:rsidRDefault="00C70F9E" w:rsidP="00C70F9E">
      <w:pPr>
        <w:pStyle w:val="ConsPlusNormal"/>
        <w:ind w:firstLine="540"/>
        <w:jc w:val="both"/>
      </w:pPr>
      <w:r>
        <w:t>повышение эффективности и конкурентоспособности производства сельскохозяйственной продукции и продуктов ее переработки;</w:t>
      </w:r>
    </w:p>
    <w:p w:rsidR="00C70F9E" w:rsidRDefault="00C70F9E" w:rsidP="00C70F9E">
      <w:pPr>
        <w:pStyle w:val="ConsPlusNormal"/>
        <w:ind w:firstLine="540"/>
        <w:jc w:val="both"/>
      </w:pPr>
      <w:r>
        <w:t>создание условий для развития субъектов малых форм хозяйствования в сельской местности;</w:t>
      </w:r>
    </w:p>
    <w:p w:rsidR="00C70F9E" w:rsidRDefault="00C70F9E" w:rsidP="00C70F9E">
      <w:pPr>
        <w:pStyle w:val="ConsPlusNormal"/>
        <w:ind w:firstLine="540"/>
        <w:jc w:val="both"/>
      </w:pPr>
      <w:r>
        <w:t>создание комфортных условий жизнедеятельности в населенных пунктах, расположенных на сельских территориях;</w:t>
      </w:r>
    </w:p>
    <w:p w:rsidR="00C70F9E" w:rsidRDefault="00C70F9E" w:rsidP="00C70F9E">
      <w:pPr>
        <w:pStyle w:val="ConsPlusNormal"/>
        <w:ind w:firstLine="540"/>
        <w:jc w:val="both"/>
      </w:pPr>
      <w:r>
        <w:t>обеспечение защиты территории Кировской области от заноса и распространения заразных, в том числе особо опасных, болезней животных, общих для человека и животных;</w:t>
      </w:r>
    </w:p>
    <w:p w:rsidR="00C70F9E" w:rsidRDefault="00C70F9E" w:rsidP="00C70F9E">
      <w:pPr>
        <w:pStyle w:val="ConsPlusNormal"/>
        <w:ind w:firstLine="540"/>
        <w:jc w:val="both"/>
      </w:pPr>
      <w:r>
        <w:t>обеспечение защиты населения от болезней, общих для человека и животных, и пищевых отравлений.</w:t>
      </w:r>
    </w:p>
    <w:p w:rsidR="00C70F9E" w:rsidRDefault="00C70F9E" w:rsidP="00C70F9E">
      <w:pPr>
        <w:pStyle w:val="ConsPlusNormal"/>
        <w:ind w:firstLine="540"/>
        <w:jc w:val="both"/>
      </w:pPr>
      <w:r>
        <w:t>К концу реализации Государственной программы планируется повысить эффективность и конкурентоспособность сельскохозяйственного производства и отечественной сельскохозяйственной продукции, а также создать благоприятные условия для жизнедеятельности сельского населения Кировской области, расширить рынок труда и обеспечить его привлекательность для сельского населения.</w:t>
      </w:r>
    </w:p>
    <w:p w:rsidR="00C70F9E" w:rsidRDefault="00C70F9E" w:rsidP="00C70F9E">
      <w:pPr>
        <w:pStyle w:val="ConsPlusNormal"/>
        <w:ind w:firstLine="540"/>
        <w:jc w:val="both"/>
      </w:pPr>
      <w:r>
        <w:t>Кроме того, реализация мероприятий Государственной программы позволит защитить население, сохранить здоровье и благополучие людей, сохранить и увеличить поголовье сельскохозяйственных животных, которые являются источником продукции животного происхождения, обеспечить выпуск безопасной в ветеринарном отношении продукции животного происхождения.</w:t>
      </w:r>
    </w:p>
    <w:p w:rsidR="00C70F9E" w:rsidRDefault="00C70F9E" w:rsidP="00C70F9E">
      <w:pPr>
        <w:pStyle w:val="ConsPlusNormal"/>
        <w:jc w:val="both"/>
      </w:pPr>
    </w:p>
    <w:p w:rsidR="00C70F9E" w:rsidRDefault="00C70F9E" w:rsidP="00C70F9E">
      <w:pPr>
        <w:pStyle w:val="ConsPlusTitle"/>
        <w:ind w:firstLine="540"/>
        <w:jc w:val="both"/>
        <w:outlineLvl w:val="2"/>
      </w:pPr>
      <w:r>
        <w:t>4. Предоставление субсидий местным бюджетам из областного бюджета в рамках Государственной программы</w:t>
      </w:r>
    </w:p>
    <w:p w:rsidR="00C70F9E" w:rsidRDefault="00C70F9E" w:rsidP="00C70F9E">
      <w:pPr>
        <w:pStyle w:val="ConsPlusNormal"/>
        <w:jc w:val="both"/>
      </w:pPr>
    </w:p>
    <w:p w:rsidR="00C70F9E" w:rsidRDefault="00C70F9E" w:rsidP="00C70F9E">
      <w:pPr>
        <w:pStyle w:val="ConsPlusNormal"/>
        <w:ind w:firstLine="540"/>
        <w:jc w:val="both"/>
      </w:pPr>
      <w:r>
        <w:t xml:space="preserve">В рамках Государственной программы планируется предоставление субсидий местным бюджетам из областного бюджета на выполнение расходных обязательств муниципальных образований Кировской области, направляемых в целях </w:t>
      </w:r>
      <w:proofErr w:type="spellStart"/>
      <w:r>
        <w:t>софинансирования</w:t>
      </w:r>
      <w:proofErr w:type="spellEnd"/>
      <w:r>
        <w:t xml:space="preserve"> расходных обязательств, возникающих при выполнении полномочий органов местного самоуправления по вопросам местного значения.</w:t>
      </w:r>
    </w:p>
    <w:p w:rsidR="00C70F9E" w:rsidRDefault="00C70F9E" w:rsidP="00C70F9E">
      <w:pPr>
        <w:pStyle w:val="ConsPlusNormal"/>
        <w:ind w:firstLine="540"/>
        <w:jc w:val="both"/>
      </w:pPr>
      <w:hyperlink w:anchor="P147">
        <w:proofErr w:type="gramStart"/>
        <w:r>
          <w:rPr>
            <w:color w:val="0000FF"/>
          </w:rPr>
          <w:t>Порядок</w:t>
        </w:r>
      </w:hyperlink>
      <w:r>
        <w:t xml:space="preserve"> предоставления и распределения субсидий местным бюджетам из областного бюджета на проектирование, строительство, реконструкцию автомобильных дорог общего </w:t>
      </w:r>
      <w:r>
        <w:lastRenderedPageBreak/>
        <w:t>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приведен в приложении N 1.</w:t>
      </w:r>
      <w:proofErr w:type="gramEnd"/>
    </w:p>
    <w:p w:rsidR="00C70F9E" w:rsidRDefault="00C70F9E" w:rsidP="00C70F9E">
      <w:pPr>
        <w:pStyle w:val="ConsPlusNormal"/>
        <w:ind w:firstLine="540"/>
        <w:jc w:val="both"/>
      </w:pPr>
      <w:hyperlink w:anchor="P273">
        <w:r>
          <w:rPr>
            <w:color w:val="0000FF"/>
          </w:rPr>
          <w:t>Перечень</w:t>
        </w:r>
      </w:hyperlink>
      <w:r>
        <w:t xml:space="preserve"> объектов проектирования, капитального ремонта и </w:t>
      </w:r>
      <w:proofErr w:type="gramStart"/>
      <w:r>
        <w:t>ремонта</w:t>
      </w:r>
      <w:proofErr w:type="gramEnd"/>
      <w:r>
        <w:t xml:space="preserve"> автомобильных дорог общего пользования местного значения приведен в приложении N 2.</w:t>
      </w:r>
    </w:p>
    <w:p w:rsidR="00C70F9E" w:rsidRDefault="00C70F9E" w:rsidP="00C70F9E">
      <w:pPr>
        <w:pStyle w:val="ConsPlusNormal"/>
        <w:ind w:firstLine="540"/>
        <w:jc w:val="both"/>
      </w:pPr>
      <w:hyperlink w:anchor="P336">
        <w:r>
          <w:rPr>
            <w:color w:val="0000FF"/>
          </w:rPr>
          <w:t>Порядок</w:t>
        </w:r>
      </w:hyperlink>
      <w:r>
        <w:t xml:space="preserve"> предоставления и распределения субсидии местным бюджетам </w:t>
      </w:r>
      <w:proofErr w:type="gramStart"/>
      <w:r>
        <w:t>из областного бюджета на реализацию мероприятий по борьбе с борщевиком Сосновского приведен в приложении</w:t>
      </w:r>
      <w:proofErr w:type="gramEnd"/>
      <w:r>
        <w:t xml:space="preserve"> N 3.</w:t>
      </w:r>
    </w:p>
    <w:p w:rsidR="00C70F9E" w:rsidRDefault="00C70F9E" w:rsidP="00C70F9E">
      <w:pPr>
        <w:pStyle w:val="ConsPlusNormal"/>
        <w:ind w:firstLine="540"/>
        <w:jc w:val="both"/>
      </w:pPr>
      <w:hyperlink w:anchor="P657">
        <w:r>
          <w:rPr>
            <w:color w:val="0000FF"/>
          </w:rPr>
          <w:t>Порядок</w:t>
        </w:r>
      </w:hyperlink>
      <w:r>
        <w:t xml:space="preserve"> предоставления и распределения субсидий местным бюджетам из областного бюджета на подготовку проектов межевания земельных участков и на проведение кадастровых работ на 2026 год приведен в приложении N 4.</w:t>
      </w:r>
    </w:p>
    <w:p w:rsidR="00C70F9E" w:rsidRDefault="00C70F9E" w:rsidP="00C70F9E">
      <w:pPr>
        <w:pStyle w:val="ConsPlusNormal"/>
        <w:jc w:val="both"/>
      </w:pPr>
      <w:r>
        <w:t xml:space="preserve">(абзац введен </w:t>
      </w:r>
      <w:hyperlink r:id="rId37">
        <w:r>
          <w:rPr>
            <w:color w:val="0000FF"/>
          </w:rPr>
          <w:t>постановлением</w:t>
        </w:r>
      </w:hyperlink>
      <w:r>
        <w:t xml:space="preserve"> Правительства Кировской области от 26.11.2025 N 621-П)</w:t>
      </w:r>
    </w:p>
    <w:p w:rsidR="00C70F9E" w:rsidRDefault="00C70F9E" w:rsidP="00C70F9E">
      <w:pPr>
        <w:pStyle w:val="ConsPlusNormal"/>
        <w:ind w:firstLine="540"/>
        <w:jc w:val="both"/>
      </w:pPr>
      <w:hyperlink w:anchor="P730">
        <w:r>
          <w:rPr>
            <w:color w:val="0000FF"/>
          </w:rPr>
          <w:t>Порядок</w:t>
        </w:r>
      </w:hyperlink>
      <w:r>
        <w:t xml:space="preserve"> предоставления и распределения субсидий местным бюджетам из областного бюджета на обеспечение комплексного развития сельских территорий приведен в приложении N 5.</w:t>
      </w:r>
    </w:p>
    <w:p w:rsidR="00C70F9E" w:rsidRDefault="00C70F9E" w:rsidP="00C70F9E">
      <w:pPr>
        <w:pStyle w:val="ConsPlusNormal"/>
        <w:jc w:val="both"/>
      </w:pPr>
      <w:r>
        <w:t xml:space="preserve">(абзац введен </w:t>
      </w:r>
      <w:hyperlink r:id="rId38">
        <w:r>
          <w:rPr>
            <w:color w:val="0000FF"/>
          </w:rPr>
          <w:t>постановлением</w:t>
        </w:r>
      </w:hyperlink>
      <w:r>
        <w:t xml:space="preserve"> Правительства Кировской области от 14.05.2026 N 219-П)</w:t>
      </w:r>
    </w:p>
    <w:p w:rsidR="00C70F9E" w:rsidRDefault="00C70F9E" w:rsidP="00C70F9E">
      <w:pPr>
        <w:pStyle w:val="ConsPlusNormal"/>
        <w:ind w:firstLine="540"/>
        <w:jc w:val="both"/>
      </w:pPr>
      <w:hyperlink w:anchor="P751">
        <w:r>
          <w:rPr>
            <w:color w:val="0000FF"/>
          </w:rPr>
          <w:t>Порядок</w:t>
        </w:r>
      </w:hyperlink>
      <w:r>
        <w:t xml:space="preserve"> предоставления и распределения субсидий местным бюджетам из областного бюджета на реализацию мероприятий по благоустройству сельских территорий приведен в приложении N 6.</w:t>
      </w:r>
    </w:p>
    <w:p w:rsidR="00C70F9E" w:rsidRDefault="00C70F9E" w:rsidP="00C70F9E">
      <w:pPr>
        <w:pStyle w:val="ConsPlusNormal"/>
        <w:jc w:val="both"/>
      </w:pPr>
      <w:r>
        <w:t xml:space="preserve">(абзац введен </w:t>
      </w:r>
      <w:hyperlink r:id="rId39">
        <w:r>
          <w:rPr>
            <w:color w:val="0000FF"/>
          </w:rPr>
          <w:t>постановлением</w:t>
        </w:r>
      </w:hyperlink>
      <w:r>
        <w:t xml:space="preserve"> Правительства Кировской области от 14.05.2026 N 219-П)</w:t>
      </w:r>
    </w:p>
    <w:p w:rsidR="00C70F9E" w:rsidRDefault="00C70F9E" w:rsidP="00C70F9E">
      <w:pPr>
        <w:pStyle w:val="ConsPlusNormal"/>
        <w:ind w:firstLine="540"/>
        <w:jc w:val="both"/>
      </w:pPr>
      <w:hyperlink w:anchor="P1123">
        <w:proofErr w:type="gramStart"/>
        <w:r>
          <w:rPr>
            <w:color w:val="0000FF"/>
          </w:rPr>
          <w:t>Порядок</w:t>
        </w:r>
      </w:hyperlink>
      <w:r>
        <w:t xml:space="preserve"> предоставления и распределения субсидий местным бюджетам из областного бюджета на строительство (приобретение)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на 2027 - 2028 годы приведен в приложении N 7.</w:t>
      </w:r>
      <w:proofErr w:type="gramEnd"/>
    </w:p>
    <w:p w:rsidR="00C70F9E" w:rsidRDefault="00C70F9E" w:rsidP="00C70F9E">
      <w:pPr>
        <w:pStyle w:val="ConsPlusNormal"/>
        <w:jc w:val="both"/>
      </w:pPr>
      <w:r>
        <w:t xml:space="preserve">(абзац введен </w:t>
      </w:r>
      <w:hyperlink r:id="rId40">
        <w:r>
          <w:rPr>
            <w:color w:val="0000FF"/>
          </w:rPr>
          <w:t>постановлением</w:t>
        </w:r>
      </w:hyperlink>
      <w:r>
        <w:t xml:space="preserve"> Правительства Кировской области от 14.05.2026 N 219-П)</w:t>
      </w:r>
    </w:p>
    <w:p w:rsidR="00C70F9E" w:rsidRDefault="00C70F9E" w:rsidP="00C70F9E">
      <w:pPr>
        <w:pStyle w:val="ConsPlusNormal"/>
        <w:ind w:firstLine="540"/>
        <w:jc w:val="both"/>
      </w:pPr>
      <w:hyperlink w:anchor="P1343">
        <w:r>
          <w:rPr>
            <w:color w:val="0000FF"/>
          </w:rPr>
          <w:t>Порядок</w:t>
        </w:r>
      </w:hyperlink>
      <w:r>
        <w:t xml:space="preserve"> предоставления и распределения субсидий местным бюджетам из областного бюджета на реализацию мероприятий долгосрочных планов социально-экономического развития сельских агломераций на 2026 и 2028 годы приведен в приложении N 8.</w:t>
      </w:r>
    </w:p>
    <w:p w:rsidR="00C70F9E" w:rsidRDefault="00C70F9E" w:rsidP="00C70F9E">
      <w:pPr>
        <w:pStyle w:val="ConsPlusNormal"/>
        <w:jc w:val="both"/>
      </w:pPr>
      <w:r>
        <w:t xml:space="preserve">(абзац введен </w:t>
      </w:r>
      <w:hyperlink r:id="rId41">
        <w:r>
          <w:rPr>
            <w:color w:val="0000FF"/>
          </w:rPr>
          <w:t>постановлением</w:t>
        </w:r>
      </w:hyperlink>
      <w:r>
        <w:t xml:space="preserve"> Правительства Кировской области от 14.05.2026 N 219-П)</w:t>
      </w: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right"/>
        <w:outlineLvl w:val="1"/>
      </w:pPr>
      <w:r>
        <w:t>Приложение N 1</w:t>
      </w:r>
    </w:p>
    <w:p w:rsidR="00C70F9E" w:rsidRDefault="00C70F9E" w:rsidP="00C70F9E">
      <w:pPr>
        <w:pStyle w:val="ConsPlusNormal"/>
        <w:jc w:val="right"/>
      </w:pPr>
      <w:r>
        <w:t>к Государственной программе</w:t>
      </w:r>
    </w:p>
    <w:p w:rsidR="00C70F9E" w:rsidRDefault="00C70F9E" w:rsidP="00C70F9E">
      <w:pPr>
        <w:pStyle w:val="ConsPlusNormal"/>
        <w:jc w:val="both"/>
      </w:pPr>
    </w:p>
    <w:p w:rsidR="00C70F9E" w:rsidRDefault="00C70F9E" w:rsidP="00C70F9E">
      <w:pPr>
        <w:pStyle w:val="ConsPlusTitle"/>
        <w:jc w:val="center"/>
      </w:pPr>
      <w:bookmarkStart w:id="4" w:name="P147"/>
      <w:bookmarkEnd w:id="4"/>
      <w:r>
        <w:t>ПОРЯДОК</w:t>
      </w:r>
    </w:p>
    <w:p w:rsidR="00C70F9E" w:rsidRDefault="00C70F9E" w:rsidP="00C70F9E">
      <w:pPr>
        <w:pStyle w:val="ConsPlusTitle"/>
        <w:jc w:val="center"/>
      </w:pPr>
      <w:r>
        <w:t>ПРЕДОСТАВЛЕНИЯ И РАСПРЕДЕЛЕНИЯ СУБСИДИЙ МЕСТНЫМ БЮДЖЕТАМ</w:t>
      </w:r>
    </w:p>
    <w:p w:rsidR="00C70F9E" w:rsidRDefault="00C70F9E" w:rsidP="00C70F9E">
      <w:pPr>
        <w:pStyle w:val="ConsPlusTitle"/>
        <w:jc w:val="center"/>
      </w:pPr>
      <w:r>
        <w:t>ИЗ ОБЛАСТНОГО БЮДЖЕТА НА ПРОЕКТИРОВАНИЕ, СТРОИТЕЛЬСТВО,</w:t>
      </w:r>
    </w:p>
    <w:p w:rsidR="00C70F9E" w:rsidRDefault="00C70F9E" w:rsidP="00C70F9E">
      <w:pPr>
        <w:pStyle w:val="ConsPlusTitle"/>
        <w:jc w:val="center"/>
      </w:pPr>
      <w:r>
        <w:t>РЕКОНСТРУКЦИЮ АВТОМОБИЛЬНЫХ ДОРОГ ОБЩЕГО ПОЛЬЗОВАНИЯ</w:t>
      </w:r>
    </w:p>
    <w:p w:rsidR="00C70F9E" w:rsidRDefault="00C70F9E" w:rsidP="00C70F9E">
      <w:pPr>
        <w:pStyle w:val="ConsPlusTitle"/>
        <w:jc w:val="center"/>
      </w:pPr>
      <w:r>
        <w:t>(ЗА ИСКЛЮЧЕНИЕМ АВТОМОБИЛЬНЫХ ДОРОГ ФЕДЕРАЛЬНОГО ЗНАЧЕНИЯ)</w:t>
      </w:r>
    </w:p>
    <w:p w:rsidR="00C70F9E" w:rsidRDefault="00C70F9E" w:rsidP="00C70F9E">
      <w:pPr>
        <w:pStyle w:val="ConsPlusTitle"/>
        <w:jc w:val="center"/>
      </w:pPr>
      <w:r>
        <w:t>С ТВЕРДЫМ ПОКРЫТИЕМ ДО СЕЛЬСКИХ НАСЕЛЕННЫХ ПУНКТОВ,</w:t>
      </w:r>
    </w:p>
    <w:p w:rsidR="00C70F9E" w:rsidRDefault="00C70F9E" w:rsidP="00C70F9E">
      <w:pPr>
        <w:pStyle w:val="ConsPlusTitle"/>
        <w:jc w:val="center"/>
      </w:pPr>
      <w:r>
        <w:t xml:space="preserve">НЕ </w:t>
      </w:r>
      <w:proofErr w:type="gramStart"/>
      <w:r>
        <w:t>ИМЕЮЩИХ</w:t>
      </w:r>
      <w:proofErr w:type="gramEnd"/>
      <w:r>
        <w:t xml:space="preserve"> КРУГЛОГОДИЧНОЙ СВЯЗИ С СЕТЬЮ АВТОМОБИЛЬНЫХ</w:t>
      </w:r>
    </w:p>
    <w:p w:rsidR="00C70F9E" w:rsidRDefault="00C70F9E" w:rsidP="00C70F9E">
      <w:pPr>
        <w:pStyle w:val="ConsPlusTitle"/>
        <w:jc w:val="center"/>
      </w:pPr>
      <w:r>
        <w:t xml:space="preserve">ДОРОГ ОБЩЕГО ПОЛЬЗОВАНИЯ, А ТАКЖЕ </w:t>
      </w:r>
      <w:proofErr w:type="gramStart"/>
      <w:r>
        <w:t>НА</w:t>
      </w:r>
      <w:proofErr w:type="gramEnd"/>
      <w:r>
        <w:t xml:space="preserve"> </w:t>
      </w:r>
      <w:proofErr w:type="gramStart"/>
      <w:r>
        <w:t>ИХ</w:t>
      </w:r>
      <w:proofErr w:type="gramEnd"/>
    </w:p>
    <w:p w:rsidR="00C70F9E" w:rsidRDefault="00C70F9E" w:rsidP="00C70F9E">
      <w:pPr>
        <w:pStyle w:val="ConsPlusTitle"/>
        <w:jc w:val="center"/>
      </w:pPr>
      <w:r>
        <w:t>КАПИТАЛЬНЫЙ РЕМОНТ И РЕМОНТ</w:t>
      </w:r>
    </w:p>
    <w:p w:rsidR="00C70F9E" w:rsidRDefault="00C70F9E" w:rsidP="00C70F9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0F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0F9E" w:rsidRDefault="00C70F9E" w:rsidP="00C70F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0F9E" w:rsidRDefault="00C70F9E" w:rsidP="00C70F9E">
            <w:pPr>
              <w:pStyle w:val="ConsPlusNormal"/>
              <w:jc w:val="center"/>
            </w:pPr>
            <w:r>
              <w:rPr>
                <w:color w:val="392C69"/>
              </w:rPr>
              <w:t>Список изменяющих документов</w:t>
            </w:r>
          </w:p>
          <w:p w:rsidR="00C70F9E" w:rsidRDefault="00C70F9E" w:rsidP="00C70F9E">
            <w:pPr>
              <w:pStyle w:val="ConsPlusNormal"/>
              <w:jc w:val="center"/>
            </w:pPr>
            <w:r>
              <w:rPr>
                <w:color w:val="392C69"/>
              </w:rPr>
              <w:t xml:space="preserve">(в ред. </w:t>
            </w:r>
            <w:hyperlink r:id="rId42">
              <w:r>
                <w:rPr>
                  <w:color w:val="0000FF"/>
                </w:rPr>
                <w:t>постановления</w:t>
              </w:r>
            </w:hyperlink>
            <w:r>
              <w:rPr>
                <w:color w:val="392C69"/>
              </w:rPr>
              <w:t xml:space="preserve"> Правительства Кировской области от 14.05.2026 N 219-П)</w:t>
            </w: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r>
    </w:tbl>
    <w:p w:rsidR="00C70F9E" w:rsidRDefault="00C70F9E" w:rsidP="00C70F9E">
      <w:pPr>
        <w:pStyle w:val="ConsPlusNormal"/>
        <w:jc w:val="both"/>
      </w:pPr>
    </w:p>
    <w:p w:rsidR="00C70F9E" w:rsidRDefault="00C70F9E" w:rsidP="00C70F9E">
      <w:pPr>
        <w:pStyle w:val="ConsPlusNormal"/>
        <w:ind w:firstLine="540"/>
        <w:jc w:val="both"/>
      </w:pPr>
      <w:r>
        <w:t xml:space="preserve">1. </w:t>
      </w:r>
      <w:proofErr w:type="gramStart"/>
      <w:r>
        <w:t>Порядок предоставления и распределения субсидий местным бюджетам из областного бюджета на проектирование, строительство, реконструкцию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(далее - Порядок) определяет правила предоставления и распределения субсидий местным бюджетам из</w:t>
      </w:r>
      <w:proofErr w:type="gramEnd"/>
      <w:r>
        <w:t xml:space="preserve"> областного бюджета на проектирование, строительство, реконструкцию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(далее - субсидии).</w:t>
      </w:r>
    </w:p>
    <w:p w:rsidR="00C70F9E" w:rsidRDefault="00C70F9E" w:rsidP="00C70F9E">
      <w:pPr>
        <w:pStyle w:val="ConsPlusNormal"/>
        <w:ind w:firstLine="540"/>
        <w:jc w:val="both"/>
      </w:pPr>
      <w:r>
        <w:t>В настоящем Порядке под сельскими территориями понимаются сельские населенные пункты, поселки городского типа и межселенные территории (за исключением сельских населенных пунктов и поселков городского типа, входящих в состав городского округа, на территории которого находится административный центр Кировской области). Перечень таких населенных пунктов, расположенных на сельских территориях Кировской области, определяется правовым актом министерства сельского хозяйства и продовольствия Кировской области.</w:t>
      </w:r>
    </w:p>
    <w:p w:rsidR="00C70F9E" w:rsidRDefault="00C70F9E" w:rsidP="00C70F9E">
      <w:pPr>
        <w:pStyle w:val="ConsPlusNormal"/>
        <w:ind w:firstLine="540"/>
        <w:jc w:val="both"/>
      </w:pPr>
      <w:r>
        <w:t>2. Субсидии предоставляются в целях обеспечения транспортной доступности и устойчивого развития сельских территорий, повышения уровня и качества жизни в сельской местности.</w:t>
      </w:r>
    </w:p>
    <w:p w:rsidR="00C70F9E" w:rsidRDefault="00C70F9E" w:rsidP="00C70F9E">
      <w:pPr>
        <w:pStyle w:val="ConsPlusNormal"/>
        <w:ind w:firstLine="540"/>
        <w:jc w:val="both"/>
      </w:pPr>
      <w:r>
        <w:t xml:space="preserve">3. Субсидии предоставляются министерством транспорта Кировской области (далее - министерство) в рамках реализации Государственной программы бюджетам муниципальных районов, муниципальных округов Кировской области (далее - муниципальные образования) на реализацию объектов проектирования, строительства, реконструкции, капитального ремонта и </w:t>
      </w:r>
      <w:proofErr w:type="gramStart"/>
      <w:r>
        <w:t>ремонта</w:t>
      </w:r>
      <w:proofErr w:type="gramEnd"/>
      <w:r>
        <w:t xml:space="preserve"> автомобильных дорог общего пользования в следующей очередности:</w:t>
      </w:r>
    </w:p>
    <w:p w:rsidR="00C70F9E" w:rsidRDefault="00C70F9E" w:rsidP="00C70F9E">
      <w:pPr>
        <w:pStyle w:val="ConsPlusNormal"/>
        <w:ind w:firstLine="540"/>
        <w:jc w:val="both"/>
      </w:pPr>
      <w:r>
        <w:t xml:space="preserve">на реализацию объектов строительства (реконструкции), капитального ремонта и </w:t>
      </w:r>
      <w:proofErr w:type="gramStart"/>
      <w:r>
        <w:t>ремонта</w:t>
      </w:r>
      <w:proofErr w:type="gramEnd"/>
      <w:r>
        <w:t xml:space="preserve"> автомобильных дорог общего пользования местного значения (регионального значения), которые прошли отбор в Министерстве сельского хозяйства Российской Федерации в соответствии с </w:t>
      </w:r>
      <w:hyperlink r:id="rId43">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развитие транспортной инфраструктуры на сельских территориях (далее - Правила), являющимися приложением N 9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p>
    <w:p w:rsidR="00C70F9E" w:rsidRDefault="00C70F9E" w:rsidP="00C70F9E">
      <w:pPr>
        <w:pStyle w:val="ConsPlusNormal"/>
        <w:ind w:firstLine="540"/>
        <w:jc w:val="both"/>
      </w:pPr>
      <w:r>
        <w:t xml:space="preserve">на завершение реализуемых в рамках регионального проекта "Комплексное развитие сельских территорий Кировской области" (далее - региональный проект), входящего в структуру Государственной программы, объектов проектирования, строительства (реконструкции), капитального ремонта и </w:t>
      </w:r>
      <w:proofErr w:type="gramStart"/>
      <w:r>
        <w:t>ремонта</w:t>
      </w:r>
      <w:proofErr w:type="gramEnd"/>
      <w:r>
        <w:t xml:space="preserve"> автомобильных дорог общего пользования местного значения (далее - объекты), включенных в </w:t>
      </w:r>
      <w:hyperlink w:anchor="P273">
        <w:r>
          <w:rPr>
            <w:color w:val="0000FF"/>
          </w:rPr>
          <w:t>перечень</w:t>
        </w:r>
      </w:hyperlink>
      <w:r>
        <w:t xml:space="preserve"> объектов проектирования, капитального ремонта и ремонта автомобильных дорог общего пользования местного значения (приложение N 2 к Государственной программе) (далее - перечень);</w:t>
      </w:r>
    </w:p>
    <w:p w:rsidR="00C70F9E" w:rsidRDefault="00C70F9E" w:rsidP="00C70F9E">
      <w:pPr>
        <w:pStyle w:val="ConsPlusNormal"/>
        <w:ind w:firstLine="540"/>
        <w:jc w:val="both"/>
      </w:pPr>
      <w:r>
        <w:t>на реализацию новых объектов, включенных в перечень в очередности, указанной в перечне.</w:t>
      </w:r>
    </w:p>
    <w:p w:rsidR="00C70F9E" w:rsidRDefault="00C70F9E" w:rsidP="00C70F9E">
      <w:pPr>
        <w:pStyle w:val="ConsPlusNormal"/>
        <w:ind w:firstLine="540"/>
        <w:jc w:val="both"/>
      </w:pPr>
      <w:r>
        <w:t>По предложению министерства и на основании акта обследования объекта, утвержденного главой муниципального образования Кировской области и согласованного с Кировским областным государственным казенным учреждением "Дорожный комитет Кировской области", может быть изменено наименование вида работ и (или) протяженность объекта без изменения очередности, указанной в перечне.</w:t>
      </w:r>
    </w:p>
    <w:p w:rsidR="00C70F9E" w:rsidRDefault="00C70F9E" w:rsidP="00C70F9E">
      <w:pPr>
        <w:pStyle w:val="ConsPlusNormal"/>
        <w:jc w:val="both"/>
      </w:pPr>
      <w:r>
        <w:t xml:space="preserve">(п. 3 в ред. </w:t>
      </w:r>
      <w:hyperlink r:id="rId44">
        <w:r>
          <w:rPr>
            <w:color w:val="0000FF"/>
          </w:rPr>
          <w:t>постановления</w:t>
        </w:r>
      </w:hyperlink>
      <w:r>
        <w:t xml:space="preserve"> Правительства Кировской области от 14.05.2026 N 219-П)</w:t>
      </w:r>
    </w:p>
    <w:p w:rsidR="00C70F9E" w:rsidRDefault="00C70F9E" w:rsidP="00C70F9E">
      <w:pPr>
        <w:pStyle w:val="ConsPlusNormal"/>
        <w:ind w:firstLine="540"/>
        <w:jc w:val="both"/>
      </w:pPr>
      <w:r>
        <w:t>4. Распределение субсидий осуществляет министерство в пределах лимитов бюджетных обязательств, утвержденных на соответствующий финансовый год.</w:t>
      </w:r>
    </w:p>
    <w:p w:rsidR="00C70F9E" w:rsidRDefault="00C70F9E" w:rsidP="00C70F9E">
      <w:pPr>
        <w:pStyle w:val="ConsPlusNormal"/>
        <w:jc w:val="both"/>
      </w:pPr>
      <w:r>
        <w:t xml:space="preserve">(в ред. </w:t>
      </w:r>
      <w:hyperlink r:id="rId45">
        <w:r>
          <w:rPr>
            <w:color w:val="0000FF"/>
          </w:rPr>
          <w:t>постановления</w:t>
        </w:r>
      </w:hyperlink>
      <w:r>
        <w:t xml:space="preserve"> Правительства Кировской области от 14.05.2026 N 219-П)</w:t>
      </w:r>
    </w:p>
    <w:p w:rsidR="00C70F9E" w:rsidRDefault="00C70F9E" w:rsidP="00C70F9E">
      <w:pPr>
        <w:pStyle w:val="ConsPlusNormal"/>
        <w:ind w:firstLine="540"/>
        <w:jc w:val="both"/>
      </w:pPr>
      <w:r>
        <w:lastRenderedPageBreak/>
        <w:t>В случае если общий объем субсидий муниципальным образованиям превышает лимиты бюджетных обязательств, утвержденные на соответствующий финансовый год министерству, распределение субсидий между муниципальными образованиями осуществляется согласно порядковому номеру объекта в перечне.</w:t>
      </w:r>
    </w:p>
    <w:p w:rsidR="00C70F9E" w:rsidRDefault="00C70F9E" w:rsidP="00C70F9E">
      <w:pPr>
        <w:pStyle w:val="ConsPlusNormal"/>
        <w:jc w:val="both"/>
      </w:pPr>
      <w:r>
        <w:t xml:space="preserve">(в ред. </w:t>
      </w:r>
      <w:hyperlink r:id="rId46">
        <w:r>
          <w:rPr>
            <w:color w:val="0000FF"/>
          </w:rPr>
          <w:t>постановления</w:t>
        </w:r>
      </w:hyperlink>
      <w:r>
        <w:t xml:space="preserve"> Правительства Кировской области от 14.05.2026 N 219-П)</w:t>
      </w:r>
    </w:p>
    <w:p w:rsidR="00C70F9E" w:rsidRDefault="00C70F9E" w:rsidP="00C70F9E">
      <w:pPr>
        <w:pStyle w:val="ConsPlusNormal"/>
        <w:ind w:firstLine="540"/>
        <w:jc w:val="both"/>
      </w:pPr>
      <w:r>
        <w:t>Расчет субсидии i-</w:t>
      </w:r>
      <w:proofErr w:type="spellStart"/>
      <w:r>
        <w:t>му</w:t>
      </w:r>
      <w:proofErr w:type="spellEnd"/>
      <w:r>
        <w:t xml:space="preserve"> муниципальному образованию (</w:t>
      </w:r>
      <w:proofErr w:type="spellStart"/>
      <w:r>
        <w:t>С</w:t>
      </w:r>
      <w:r>
        <w:rPr>
          <w:vertAlign w:val="subscript"/>
        </w:rPr>
        <w:t>суб.i</w:t>
      </w:r>
      <w:proofErr w:type="spellEnd"/>
      <w:r>
        <w:t>) осуществляется по формуле:</w:t>
      </w:r>
    </w:p>
    <w:p w:rsidR="00C70F9E" w:rsidRDefault="00C70F9E" w:rsidP="00C70F9E">
      <w:pPr>
        <w:pStyle w:val="ConsPlusNormal"/>
        <w:jc w:val="both"/>
      </w:pPr>
    </w:p>
    <w:p w:rsidR="00C70F9E" w:rsidRDefault="00C70F9E" w:rsidP="00C70F9E">
      <w:pPr>
        <w:pStyle w:val="ConsPlusNormal"/>
        <w:jc w:val="center"/>
      </w:pPr>
      <w:proofErr w:type="spellStart"/>
      <w:r>
        <w:t>С</w:t>
      </w:r>
      <w:r>
        <w:rPr>
          <w:vertAlign w:val="subscript"/>
        </w:rPr>
        <w:t>суб.i</w:t>
      </w:r>
      <w:proofErr w:type="spellEnd"/>
      <w:r>
        <w:t xml:space="preserve"> = С</w:t>
      </w:r>
      <w:r>
        <w:rPr>
          <w:vertAlign w:val="subscript"/>
        </w:rPr>
        <w:t>1i</w:t>
      </w:r>
      <w:r>
        <w:t xml:space="preserve"> + С</w:t>
      </w:r>
      <w:r>
        <w:rPr>
          <w:vertAlign w:val="subscript"/>
        </w:rPr>
        <w:t>2i</w:t>
      </w:r>
      <w:r>
        <w:t xml:space="preserve"> + С</w:t>
      </w:r>
      <w:r>
        <w:rPr>
          <w:vertAlign w:val="subscript"/>
        </w:rPr>
        <w:t>3i</w:t>
      </w:r>
      <w:r>
        <w:t>, где:</w:t>
      </w:r>
    </w:p>
    <w:p w:rsidR="00C70F9E" w:rsidRDefault="00C70F9E" w:rsidP="00C70F9E">
      <w:pPr>
        <w:pStyle w:val="ConsPlusNormal"/>
        <w:jc w:val="both"/>
      </w:pPr>
    </w:p>
    <w:p w:rsidR="00C70F9E" w:rsidRDefault="00C70F9E" w:rsidP="00C70F9E">
      <w:pPr>
        <w:pStyle w:val="ConsPlusNormal"/>
        <w:ind w:firstLine="540"/>
        <w:jc w:val="both"/>
      </w:pPr>
      <w:r>
        <w:t>С</w:t>
      </w:r>
      <w:r>
        <w:rPr>
          <w:vertAlign w:val="subscript"/>
        </w:rPr>
        <w:t>1i</w:t>
      </w:r>
      <w:r>
        <w:t xml:space="preserve"> - сумма субсидии на строительство и (или) реконструкцию автомобильных дорог общего пользования местного значения (далее - автомобильные дороги) на соответствующий финансовый год (тыс. рублей), которая рассчитывается по формуле:</w:t>
      </w:r>
    </w:p>
    <w:p w:rsidR="00C70F9E" w:rsidRDefault="00C70F9E" w:rsidP="00C70F9E">
      <w:pPr>
        <w:pStyle w:val="ConsPlusNormal"/>
        <w:jc w:val="both"/>
      </w:pPr>
      <w:r>
        <w:t xml:space="preserve">(в ред. </w:t>
      </w:r>
      <w:hyperlink r:id="rId47">
        <w:r>
          <w:rPr>
            <w:color w:val="0000FF"/>
          </w:rPr>
          <w:t>постановления</w:t>
        </w:r>
      </w:hyperlink>
      <w:r>
        <w:t xml:space="preserve"> Правительства Кировской области от 14.05.2026 N 219-П)</w:t>
      </w:r>
    </w:p>
    <w:p w:rsidR="00C70F9E" w:rsidRDefault="00C70F9E" w:rsidP="00C70F9E">
      <w:pPr>
        <w:pStyle w:val="ConsPlusNormal"/>
        <w:jc w:val="both"/>
      </w:pPr>
    </w:p>
    <w:p w:rsidR="00C70F9E" w:rsidRPr="00C70F9E" w:rsidRDefault="00C70F9E" w:rsidP="00C70F9E">
      <w:pPr>
        <w:pStyle w:val="ConsPlusNormal"/>
        <w:jc w:val="center"/>
        <w:rPr>
          <w:lang w:val="en-US"/>
        </w:rPr>
      </w:pPr>
      <w:r>
        <w:t>С</w:t>
      </w:r>
      <w:r w:rsidRPr="00C70F9E">
        <w:rPr>
          <w:vertAlign w:val="subscript"/>
          <w:lang w:val="en-US"/>
        </w:rPr>
        <w:t>1i</w:t>
      </w:r>
      <w:r w:rsidRPr="00C70F9E">
        <w:rPr>
          <w:lang w:val="en-US"/>
        </w:rPr>
        <w:t xml:space="preserve"> = Si x Y1i, </w:t>
      </w:r>
      <w:r>
        <w:t>где</w:t>
      </w:r>
      <w:r w:rsidRPr="00C70F9E">
        <w:rPr>
          <w:lang w:val="en-US"/>
        </w:rPr>
        <w:t>:</w:t>
      </w:r>
    </w:p>
    <w:p w:rsidR="00C70F9E" w:rsidRPr="00C70F9E" w:rsidRDefault="00C70F9E" w:rsidP="00C70F9E">
      <w:pPr>
        <w:pStyle w:val="ConsPlusNormal"/>
        <w:jc w:val="both"/>
        <w:rPr>
          <w:lang w:val="en-US"/>
        </w:rPr>
      </w:pPr>
    </w:p>
    <w:p w:rsidR="00C70F9E" w:rsidRDefault="00C70F9E" w:rsidP="00C70F9E">
      <w:pPr>
        <w:pStyle w:val="ConsPlusNormal"/>
        <w:ind w:firstLine="540"/>
        <w:jc w:val="both"/>
      </w:pPr>
      <w:proofErr w:type="spellStart"/>
      <w:r>
        <w:t>Si</w:t>
      </w:r>
      <w:proofErr w:type="spellEnd"/>
      <w:r>
        <w:t xml:space="preserve"> - сметная стоимость строительства (реконструкции) объекта по результатам государственной экспертизы проектной документации в i-м муниципальном образовании (тыс. рублей) (за минусом размера внебюджетных источников в случае их привлечения),</w:t>
      </w:r>
    </w:p>
    <w:p w:rsidR="00C70F9E" w:rsidRDefault="00C70F9E" w:rsidP="00C70F9E">
      <w:pPr>
        <w:pStyle w:val="ConsPlusNormal"/>
        <w:ind w:firstLine="540"/>
        <w:jc w:val="both"/>
      </w:pPr>
      <w:proofErr w:type="gramStart"/>
      <w:r>
        <w:t xml:space="preserve">Y1i - уровень </w:t>
      </w:r>
      <w:proofErr w:type="spellStart"/>
      <w:r>
        <w:t>софинансирования</w:t>
      </w:r>
      <w:proofErr w:type="spellEnd"/>
      <w:r>
        <w:t xml:space="preserve"> из областного бюджета (с учетом субсидии, полученной из федерального бюджета) расходного обязательства i-</w:t>
      </w:r>
      <w:proofErr w:type="spellStart"/>
      <w:r>
        <w:t>го</w:t>
      </w:r>
      <w:proofErr w:type="spellEnd"/>
      <w:r>
        <w:t xml:space="preserve"> муниципального образования, установленный с учетом уровня </w:t>
      </w:r>
      <w:proofErr w:type="spellStart"/>
      <w:r>
        <w:t>софинансирования</w:t>
      </w:r>
      <w:proofErr w:type="spellEnd"/>
      <w:r>
        <w:t xml:space="preserve">, установленного соответствующим соглашением о предоставлении средств бюджету субъекта Российской Федерации на финансовое обеспечение мероприятий федеральной государственной программы Российской Федерации "Комплексное развитие сельских территорий" (процентов) (либо равный 99% при отсутствии </w:t>
      </w:r>
      <w:proofErr w:type="spellStart"/>
      <w:r>
        <w:t>софинансирования</w:t>
      </w:r>
      <w:proofErr w:type="spellEnd"/>
      <w:r>
        <w:t xml:space="preserve"> из средств федерального бюджета);</w:t>
      </w:r>
      <w:proofErr w:type="gramEnd"/>
    </w:p>
    <w:p w:rsidR="00C70F9E" w:rsidRDefault="00C70F9E" w:rsidP="00C70F9E">
      <w:pPr>
        <w:pStyle w:val="ConsPlusNormal"/>
        <w:ind w:firstLine="540"/>
        <w:jc w:val="both"/>
      </w:pPr>
      <w:r>
        <w:t>С</w:t>
      </w:r>
      <w:r>
        <w:rPr>
          <w:vertAlign w:val="subscript"/>
        </w:rPr>
        <w:t>2i</w:t>
      </w:r>
      <w:r>
        <w:t xml:space="preserve"> - сумма субсидии на проектирование автомобильных дорог (в том числе проведение государственной экспертизы проектной документации и проверки достоверности определения сметной стоимости строительства, реконструкции, капитального ремонта автомобильных дорог), которая рассчитывается по формуле:</w:t>
      </w:r>
    </w:p>
    <w:p w:rsidR="00C70F9E" w:rsidRDefault="00C70F9E" w:rsidP="00C70F9E">
      <w:pPr>
        <w:pStyle w:val="ConsPlusNormal"/>
        <w:jc w:val="both"/>
      </w:pPr>
    </w:p>
    <w:p w:rsidR="00C70F9E" w:rsidRPr="00C70F9E" w:rsidRDefault="00C70F9E" w:rsidP="00C70F9E">
      <w:pPr>
        <w:pStyle w:val="ConsPlusNormal"/>
        <w:jc w:val="center"/>
        <w:rPr>
          <w:lang w:val="en-US"/>
        </w:rPr>
      </w:pPr>
      <w:r>
        <w:t>С</w:t>
      </w:r>
      <w:r w:rsidRPr="00C70F9E">
        <w:rPr>
          <w:vertAlign w:val="subscript"/>
          <w:lang w:val="en-US"/>
        </w:rPr>
        <w:t>2i</w:t>
      </w:r>
      <w:r w:rsidRPr="00C70F9E">
        <w:rPr>
          <w:lang w:val="en-US"/>
        </w:rPr>
        <w:t xml:space="preserve"> = Pi x Y2i, </w:t>
      </w:r>
      <w:r>
        <w:t>где</w:t>
      </w:r>
      <w:r w:rsidRPr="00C70F9E">
        <w:rPr>
          <w:lang w:val="en-US"/>
        </w:rPr>
        <w:t>:</w:t>
      </w:r>
    </w:p>
    <w:p w:rsidR="00C70F9E" w:rsidRPr="00C70F9E" w:rsidRDefault="00C70F9E" w:rsidP="00C70F9E">
      <w:pPr>
        <w:pStyle w:val="ConsPlusNormal"/>
        <w:jc w:val="both"/>
        <w:rPr>
          <w:lang w:val="en-US"/>
        </w:rPr>
      </w:pPr>
    </w:p>
    <w:p w:rsidR="00C70F9E" w:rsidRDefault="00C70F9E" w:rsidP="00C70F9E">
      <w:pPr>
        <w:pStyle w:val="ConsPlusNormal"/>
        <w:ind w:firstLine="540"/>
        <w:jc w:val="both"/>
      </w:pPr>
      <w:proofErr w:type="spellStart"/>
      <w:r>
        <w:t>Pi</w:t>
      </w:r>
      <w:proofErr w:type="spellEnd"/>
      <w:r>
        <w:t xml:space="preserve"> - стоимость проектирования автомобильных дорог (в том числе проведения государственной экспертизы проектной документации и проверки достоверности определения сметной стоимости строительства, реконструкции, капитального ремонта автомобильных дорог), определенная на основании расчета стоимости проектно-изыскательских работ (начальная максимальная цена), составленного в соответствии с заданием на разработку проектной документации (тыс. рублей),</w:t>
      </w:r>
    </w:p>
    <w:p w:rsidR="00C70F9E" w:rsidRDefault="00C70F9E" w:rsidP="00C70F9E">
      <w:pPr>
        <w:pStyle w:val="ConsPlusNormal"/>
        <w:ind w:firstLine="540"/>
        <w:jc w:val="both"/>
      </w:pPr>
      <w:r>
        <w:t xml:space="preserve">Y2i - уровень </w:t>
      </w:r>
      <w:proofErr w:type="spellStart"/>
      <w:r>
        <w:t>софинансирования</w:t>
      </w:r>
      <w:proofErr w:type="spellEnd"/>
      <w:r>
        <w:t xml:space="preserve"> из областного бюджета, равный 99%;</w:t>
      </w:r>
    </w:p>
    <w:p w:rsidR="00C70F9E" w:rsidRDefault="00C70F9E" w:rsidP="00C70F9E">
      <w:pPr>
        <w:pStyle w:val="ConsPlusNormal"/>
        <w:ind w:firstLine="540"/>
        <w:jc w:val="both"/>
      </w:pPr>
      <w:r>
        <w:t>С</w:t>
      </w:r>
      <w:r>
        <w:rPr>
          <w:vertAlign w:val="subscript"/>
        </w:rPr>
        <w:t>3i</w:t>
      </w:r>
      <w:r>
        <w:t xml:space="preserve"> - сумма субсидии на капитальный ремонт и (или) ремонт автомобильных дорог, которая рассчитывается по формуле:</w:t>
      </w:r>
    </w:p>
    <w:p w:rsidR="00C70F9E" w:rsidRDefault="00C70F9E" w:rsidP="00C70F9E">
      <w:pPr>
        <w:pStyle w:val="ConsPlusNormal"/>
        <w:jc w:val="both"/>
      </w:pPr>
      <w:r>
        <w:t xml:space="preserve">(в ред. </w:t>
      </w:r>
      <w:hyperlink r:id="rId48">
        <w:r>
          <w:rPr>
            <w:color w:val="0000FF"/>
          </w:rPr>
          <w:t>постановления</w:t>
        </w:r>
      </w:hyperlink>
      <w:r>
        <w:t xml:space="preserve"> Правительства Кировской области от 14.05.2026 N 219-П)</w:t>
      </w:r>
    </w:p>
    <w:p w:rsidR="00C70F9E" w:rsidRDefault="00C70F9E" w:rsidP="00C70F9E">
      <w:pPr>
        <w:pStyle w:val="ConsPlusNormal"/>
        <w:jc w:val="both"/>
      </w:pPr>
    </w:p>
    <w:p w:rsidR="00C70F9E" w:rsidRPr="00C70F9E" w:rsidRDefault="00C70F9E" w:rsidP="00C70F9E">
      <w:pPr>
        <w:pStyle w:val="ConsPlusNormal"/>
        <w:jc w:val="center"/>
        <w:rPr>
          <w:lang w:val="en-US"/>
        </w:rPr>
      </w:pPr>
      <w:r>
        <w:t>С</w:t>
      </w:r>
      <w:r w:rsidRPr="00C70F9E">
        <w:rPr>
          <w:vertAlign w:val="subscript"/>
          <w:lang w:val="en-US"/>
        </w:rPr>
        <w:t>3i</w:t>
      </w:r>
      <w:r w:rsidRPr="00C70F9E">
        <w:rPr>
          <w:lang w:val="en-US"/>
        </w:rPr>
        <w:t xml:space="preserve"> = Ki x Y2i, </w:t>
      </w:r>
      <w:r>
        <w:t>где</w:t>
      </w:r>
      <w:r w:rsidRPr="00C70F9E">
        <w:rPr>
          <w:lang w:val="en-US"/>
        </w:rPr>
        <w:t>:</w:t>
      </w:r>
    </w:p>
    <w:p w:rsidR="00C70F9E" w:rsidRPr="00C70F9E" w:rsidRDefault="00C70F9E" w:rsidP="00C70F9E">
      <w:pPr>
        <w:pStyle w:val="ConsPlusNormal"/>
        <w:jc w:val="both"/>
        <w:rPr>
          <w:lang w:val="en-US"/>
        </w:rPr>
      </w:pPr>
    </w:p>
    <w:p w:rsidR="00C70F9E" w:rsidRDefault="00C70F9E" w:rsidP="00C70F9E">
      <w:pPr>
        <w:pStyle w:val="ConsPlusNormal"/>
        <w:ind w:firstLine="540"/>
        <w:jc w:val="both"/>
      </w:pPr>
      <w:proofErr w:type="spellStart"/>
      <w:r>
        <w:t>Ki</w:t>
      </w:r>
      <w:proofErr w:type="spellEnd"/>
      <w:r>
        <w:t xml:space="preserve"> - сметная стоимость капитального ремонта или ремонта объекта по результатам государственной экспертизы проектной документации автомобильных дорог и (или) проверки достоверности определения сметной стоимости капитального ремонта или ремонта автомобильных дорог (за минусом размера внебюджетных источников в случае их привлечения) (тыс. рублей).</w:t>
      </w:r>
    </w:p>
    <w:p w:rsidR="00C70F9E" w:rsidRDefault="00C70F9E" w:rsidP="00C70F9E">
      <w:pPr>
        <w:pStyle w:val="ConsPlusNormal"/>
        <w:ind w:firstLine="540"/>
        <w:jc w:val="both"/>
      </w:pPr>
      <w:r>
        <w:t>В случае привлечения средств федерального бюджета на реализацию мероприятия объем субсидии бюджету i-</w:t>
      </w:r>
      <w:proofErr w:type="spellStart"/>
      <w:r>
        <w:t>го</w:t>
      </w:r>
      <w:proofErr w:type="spellEnd"/>
      <w:r>
        <w:t xml:space="preserve"> муниципального образования определяется в соответствии с объемами </w:t>
      </w:r>
      <w:r>
        <w:lastRenderedPageBreak/>
        <w:t>субсидий на объекты, определенные соглашением о предоставлении средств бюджету Кировской области, заключенным между Правительством Кировской области и Федеральным дорожным агентством.</w:t>
      </w:r>
    </w:p>
    <w:p w:rsidR="00C70F9E" w:rsidRDefault="00C70F9E" w:rsidP="00C70F9E">
      <w:pPr>
        <w:pStyle w:val="ConsPlusNormal"/>
        <w:ind w:firstLine="540"/>
        <w:jc w:val="both"/>
      </w:pPr>
      <w:r>
        <w:t>5. Субсидии предоставляются в рамках регионального проекта при соблюдении муниципальным образованием следующих условий:</w:t>
      </w:r>
    </w:p>
    <w:p w:rsidR="00C70F9E" w:rsidRDefault="00C70F9E" w:rsidP="00C70F9E">
      <w:pPr>
        <w:pStyle w:val="ConsPlusNormal"/>
        <w:ind w:firstLine="540"/>
        <w:jc w:val="both"/>
      </w:pPr>
      <w:r>
        <w:t xml:space="preserve">5.1. При наличии утвержденных в установленном порядке муниципальных программ, предусматривающих мероприятия, в целях </w:t>
      </w:r>
      <w:proofErr w:type="spellStart"/>
      <w:r>
        <w:t>софинансирования</w:t>
      </w:r>
      <w:proofErr w:type="spellEnd"/>
      <w:r>
        <w:t xml:space="preserve"> которых предоставляются субсидии.</w:t>
      </w:r>
    </w:p>
    <w:p w:rsidR="00C70F9E" w:rsidRDefault="00C70F9E" w:rsidP="00C70F9E">
      <w:pPr>
        <w:pStyle w:val="ConsPlusNormal"/>
        <w:ind w:firstLine="540"/>
        <w:jc w:val="both"/>
      </w:pPr>
      <w:r>
        <w:t>5.2. При наличии соглашения о предоставлении субсидий, заключенного между министерством и администрацией муниципального образования,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субсидий местному бюджету из областного бюджета, утверждаемой министерством финансов Кировской области.</w:t>
      </w:r>
    </w:p>
    <w:p w:rsidR="00C70F9E" w:rsidRDefault="00C70F9E" w:rsidP="00C70F9E">
      <w:pPr>
        <w:pStyle w:val="ConsPlusNormal"/>
        <w:ind w:firstLine="540"/>
        <w:jc w:val="both"/>
      </w:pPr>
      <w:proofErr w:type="gramStart"/>
      <w:r>
        <w:t xml:space="preserve">В случае </w:t>
      </w:r>
      <w:proofErr w:type="spellStart"/>
      <w:r>
        <w:t>софинансирования</w:t>
      </w:r>
      <w:proofErr w:type="spellEnd"/>
      <w:r>
        <w:t xml:space="preserve"> из федерального бюджета расходных обязательств Кировской области по предоставлению субсидий соглашения о предоставлении субсидий (дополнительные соглашения к соглашениям о предоставлении субсидий) заключаются в соответствии с </w:t>
      </w:r>
      <w:hyperlink r:id="rId49">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w:t>
      </w:r>
      <w:proofErr w:type="gramEnd"/>
      <w:r>
        <w:t xml:space="preserve"> субъектов Российской Федерации".</w:t>
      </w:r>
    </w:p>
    <w:p w:rsidR="00C70F9E" w:rsidRDefault="00C70F9E" w:rsidP="00C70F9E">
      <w:pPr>
        <w:pStyle w:val="ConsPlusNormal"/>
        <w:ind w:firstLine="540"/>
        <w:jc w:val="both"/>
      </w:pPr>
      <w:r>
        <w:t xml:space="preserve">Соглашения о предоставлении субсидий, предусмотренных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субсидий, бюджетные </w:t>
      </w:r>
      <w:proofErr w:type="gramStart"/>
      <w:r>
        <w:t>ассигнования</w:t>
      </w:r>
      <w:proofErr w:type="gramEnd"/>
      <w:r>
        <w:t xml:space="preserve">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rsidR="00C70F9E" w:rsidRDefault="00C70F9E" w:rsidP="00C70F9E">
      <w:pPr>
        <w:pStyle w:val="ConsPlusNormal"/>
        <w:ind w:firstLine="540"/>
        <w:jc w:val="both"/>
      </w:pPr>
      <w:r>
        <w:t>Соглашения о предоставлении субсидий, финансовое обеспечение которых полностью осуществляется за счет средств областного бюджета и которые не распределены между муниципальными образованиями законом области об областном бюджете, заключаются не позднее 30 дней после дня вступления в силу постановления Правительства Кировской области, устанавливающего распределение субсидий между муниципальными образованиями.</w:t>
      </w:r>
    </w:p>
    <w:p w:rsidR="00C70F9E" w:rsidRDefault="00C70F9E" w:rsidP="00C70F9E">
      <w:pPr>
        <w:pStyle w:val="ConsPlusNormal"/>
        <w:ind w:firstLine="540"/>
        <w:jc w:val="both"/>
      </w:pPr>
      <w:proofErr w:type="gramStart"/>
      <w:r>
        <w:t>Заключение соглашений о предоставлении субсидий на срок, превышающий срок действия утвержденных лимитов бюджетных обязательств, осуществляется в случаях, если срок строительства (реконструкции) автомобильных дорог превышает срок действия лимитов бюджетных обязательств и если заключение таких соглашений предусмотрено законом области об областном бюджете, в пределах средств и на сроки строительства (реконструкции) объектов капитального строительства, которые установлены соответствующими государственными программами.</w:t>
      </w:r>
      <w:proofErr w:type="gramEnd"/>
    </w:p>
    <w:p w:rsidR="00C70F9E" w:rsidRDefault="00C70F9E" w:rsidP="00C70F9E">
      <w:pPr>
        <w:pStyle w:val="ConsPlusNormal"/>
        <w:ind w:firstLine="540"/>
        <w:jc w:val="both"/>
      </w:pPr>
      <w:r>
        <w:t xml:space="preserve">5.3. При предусмотренной </w:t>
      </w:r>
      <w:hyperlink r:id="rId50">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централизации закупок, финансовое обеспечение которых осуществляется за счет субсидий.</w:t>
      </w:r>
    </w:p>
    <w:p w:rsidR="00C70F9E" w:rsidRDefault="00C70F9E" w:rsidP="00C70F9E">
      <w:pPr>
        <w:pStyle w:val="ConsPlusNormal"/>
        <w:ind w:firstLine="540"/>
        <w:jc w:val="both"/>
      </w:pPr>
      <w:r>
        <w:t xml:space="preserve">Данное условие не распространяется на субсидии, предоставляемые на </w:t>
      </w:r>
      <w:proofErr w:type="spellStart"/>
      <w:r>
        <w:t>софинансирование</w:t>
      </w:r>
      <w:proofErr w:type="spellEnd"/>
      <w:r>
        <w:t xml:space="preserve"> муниципальных контрактов (контрактов, договоров):</w:t>
      </w:r>
    </w:p>
    <w:p w:rsidR="00C70F9E" w:rsidRDefault="00C70F9E" w:rsidP="00C70F9E">
      <w:pPr>
        <w:pStyle w:val="ConsPlusNormal"/>
        <w:ind w:firstLine="540"/>
        <w:jc w:val="both"/>
      </w:pPr>
      <w:r>
        <w:t xml:space="preserve">заключаемых на основании </w:t>
      </w:r>
      <w:hyperlink r:id="rId51">
        <w:r>
          <w:rPr>
            <w:color w:val="0000FF"/>
          </w:rPr>
          <w:t>части 1 статьи 93</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C70F9E" w:rsidRDefault="00C70F9E" w:rsidP="00C70F9E">
      <w:pPr>
        <w:pStyle w:val="ConsPlusNormal"/>
        <w:ind w:firstLine="540"/>
        <w:jc w:val="both"/>
      </w:pPr>
      <w:r>
        <w:t xml:space="preserve">заключаемых в соответствии с положениями Федерального </w:t>
      </w:r>
      <w:hyperlink r:id="rId52">
        <w:r>
          <w:rPr>
            <w:color w:val="0000FF"/>
          </w:rPr>
          <w:t>закона</w:t>
        </w:r>
      </w:hyperlink>
      <w:r>
        <w:t xml:space="preserve"> от 18.07.2011 N 223-ФЗ "О закупках товаров, работ, услуг отдельными видами юридических лиц".</w:t>
      </w:r>
    </w:p>
    <w:p w:rsidR="00C70F9E" w:rsidRDefault="00C70F9E" w:rsidP="00C70F9E">
      <w:pPr>
        <w:pStyle w:val="ConsPlusNormal"/>
        <w:ind w:firstLine="540"/>
        <w:jc w:val="both"/>
      </w:pPr>
      <w:r>
        <w:t xml:space="preserve">5.4. При наличии положительного </w:t>
      </w:r>
      <w:proofErr w:type="gramStart"/>
      <w:r>
        <w:t>результата проверки достоверности определения сметной стоимости отдельных видов работ</w:t>
      </w:r>
      <w:proofErr w:type="gramEnd"/>
      <w:r>
        <w:t xml:space="preserve"> и объектов в случаях и порядке, установленных Правительством Российской Федерации или Правительством Кировской области.</w:t>
      </w:r>
    </w:p>
    <w:p w:rsidR="00C70F9E" w:rsidRDefault="00C70F9E" w:rsidP="00C70F9E">
      <w:pPr>
        <w:pStyle w:val="ConsPlusNormal"/>
        <w:ind w:firstLine="540"/>
        <w:jc w:val="both"/>
      </w:pPr>
      <w:r>
        <w:t xml:space="preserve">5.5. При проведении Кировским областным государственным казенным учреждением </w:t>
      </w:r>
      <w:r>
        <w:lastRenderedPageBreak/>
        <w:t xml:space="preserve">"Дорожный комитет Кировской области" (если иное не установлено нормативными правовыми актами Российской Федерации) строительного контроля в соответствии с установленным Правительством Российской Федерации порядком и договорами, заключаемыми на безвозмездной основе, по объектам строительства, реконструкции, капитального ремонта и </w:t>
      </w:r>
      <w:proofErr w:type="gramStart"/>
      <w:r>
        <w:t>ремонта</w:t>
      </w:r>
      <w:proofErr w:type="gramEnd"/>
      <w:r>
        <w:t xml:space="preserve"> автомобильных дорог, финансовое обеспечение которых осуществляется за счет субсидий.</w:t>
      </w:r>
    </w:p>
    <w:p w:rsidR="00C70F9E" w:rsidRDefault="00C70F9E" w:rsidP="00C70F9E">
      <w:pPr>
        <w:pStyle w:val="ConsPlusNormal"/>
        <w:ind w:firstLine="540"/>
        <w:jc w:val="both"/>
      </w:pPr>
      <w:r>
        <w:t>5.6. При наличии муниципального правового акта о подготовке и реализации бюджетных инвестиций (в случае предоставления субсидий на осуществление бюджетных инвестиций).</w:t>
      </w:r>
    </w:p>
    <w:p w:rsidR="00C70F9E" w:rsidRDefault="00C70F9E" w:rsidP="00C70F9E">
      <w:pPr>
        <w:pStyle w:val="ConsPlusNormal"/>
        <w:ind w:firstLine="540"/>
        <w:jc w:val="both"/>
      </w:pPr>
      <w:r>
        <w:t>6. Результатами использования субсидий (далее - показатели результативности) являются:</w:t>
      </w:r>
    </w:p>
    <w:p w:rsidR="00C70F9E" w:rsidRDefault="00C70F9E" w:rsidP="00C70F9E">
      <w:pPr>
        <w:pStyle w:val="ConsPlusNormal"/>
        <w:ind w:firstLine="540"/>
        <w:jc w:val="both"/>
      </w:pPr>
      <w:r>
        <w:t>в случае предоставления субсидии на проектирование строительства (реконструкции) или капитального ремонта автомобильных дорог общего пользования местного значения - "Количество разработанной проектной документации, имеющей положительное заключение государственной экспертизы" (штук);</w:t>
      </w:r>
    </w:p>
    <w:p w:rsidR="00C70F9E" w:rsidRDefault="00C70F9E" w:rsidP="00C70F9E">
      <w:pPr>
        <w:pStyle w:val="ConsPlusNormal"/>
        <w:ind w:firstLine="540"/>
        <w:jc w:val="both"/>
      </w:pPr>
      <w:r>
        <w:t>в случае предоставления субсидии на строительство (реконструкцию), капитальный ремонт или ремонт автомобильных дорог общего пользования местного значения - "Протяженность на сельских территориях вновь построенных, реконструированных, капитально отремонтированных или отремонтированных автомобильных дорог общего пользования местного значения" (километров);</w:t>
      </w:r>
    </w:p>
    <w:p w:rsidR="00C70F9E" w:rsidRDefault="00C70F9E" w:rsidP="00C70F9E">
      <w:pPr>
        <w:pStyle w:val="ConsPlusNormal"/>
        <w:ind w:firstLine="540"/>
        <w:jc w:val="both"/>
      </w:pPr>
      <w:r>
        <w:t>в случае предоставления субсидии на строительство (реконструкцию), капитальный ремонт или ремонт автомобильных дорог общего пользования местного значения со сроком выполнения работ два года и более - "Техническая готовность строящихся, реконструируемых, капитально ремонтируемых автомобильных дорог общего пользования местного значения" (процентов);</w:t>
      </w:r>
    </w:p>
    <w:p w:rsidR="00C70F9E" w:rsidRDefault="00C70F9E" w:rsidP="00C70F9E">
      <w:pPr>
        <w:pStyle w:val="ConsPlusNormal"/>
        <w:ind w:firstLine="540"/>
        <w:jc w:val="both"/>
      </w:pPr>
      <w:r>
        <w:t>в случае привлечения средств федерального бюджета на строительство (реконструкцию), капитальный ремонт или ремонт автомобильных дорог - "Отремонтированы автомобильные дороги на сельских территориях, единиц" и (или) "Построены (реконструированы) автомобильные дороги на сельских территориях, единиц". Показатели результативности должны соответствовать результатам использования субсидий, установленным Правилами и (или) соглашением о предоставлении средств бюджету Кировской области, заключенным между Правительством Кировской области и Федеральным дорожным агентством.</w:t>
      </w:r>
    </w:p>
    <w:p w:rsidR="00C70F9E" w:rsidRDefault="00C70F9E" w:rsidP="00C70F9E">
      <w:pPr>
        <w:pStyle w:val="ConsPlusNormal"/>
        <w:ind w:firstLine="540"/>
        <w:jc w:val="both"/>
      </w:pPr>
      <w:r>
        <w:t>Значения показателей результативности по муниципальным образованиям устанавливаются правовым актом министерства, согласованным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rsidR="00C70F9E" w:rsidRDefault="00C70F9E" w:rsidP="00C70F9E">
      <w:pPr>
        <w:pStyle w:val="ConsPlusNormal"/>
        <w:ind w:firstLine="540"/>
        <w:jc w:val="both"/>
      </w:pPr>
      <w:r>
        <w:t>Снижение значений показателей результативности в течение текущего финансового года возможно только в случае сокращения размеров субсидий.</w:t>
      </w:r>
    </w:p>
    <w:p w:rsidR="00C70F9E" w:rsidRDefault="00C70F9E" w:rsidP="00C70F9E">
      <w:pPr>
        <w:pStyle w:val="ConsPlusNormal"/>
        <w:ind w:firstLine="540"/>
        <w:jc w:val="both"/>
      </w:pPr>
      <w:r>
        <w:t>Показатели результативности должны соответствовать результатам использования субсидий, установленным Правилами и (или) соглашением о предоставлении средств бюджету Кировской области, заключенным между Правительством Кировской области и Федеральным дорожным агентством.</w:t>
      </w:r>
    </w:p>
    <w:p w:rsidR="00C70F9E" w:rsidRDefault="00C70F9E" w:rsidP="00C70F9E">
      <w:pPr>
        <w:pStyle w:val="ConsPlusNormal"/>
        <w:jc w:val="both"/>
      </w:pPr>
      <w:r>
        <w:t xml:space="preserve">(абзац введен </w:t>
      </w:r>
      <w:hyperlink r:id="rId53">
        <w:r>
          <w:rPr>
            <w:color w:val="0000FF"/>
          </w:rPr>
          <w:t>постановлением</w:t>
        </w:r>
      </w:hyperlink>
      <w:r>
        <w:t xml:space="preserve"> Правительства Кировской области от 14.05.2026 N 219-П)</w:t>
      </w:r>
    </w:p>
    <w:p w:rsidR="00C70F9E" w:rsidRDefault="00C70F9E" w:rsidP="00C70F9E">
      <w:pPr>
        <w:pStyle w:val="ConsPlusNormal"/>
        <w:ind w:firstLine="540"/>
        <w:jc w:val="both"/>
      </w:pPr>
      <w:r>
        <w:t>7. Субсидии перечисляются в течение трех рабочих дней после представления муниципальными образованиями документов, подтверждающих потребность в предоставлении субсидий.</w:t>
      </w:r>
    </w:p>
    <w:p w:rsidR="00C70F9E" w:rsidRDefault="00C70F9E" w:rsidP="00C70F9E">
      <w:pPr>
        <w:pStyle w:val="ConsPlusNormal"/>
        <w:ind w:firstLine="540"/>
        <w:jc w:val="both"/>
      </w:pPr>
      <w:r>
        <w:t>Субсидии перечисляются пропорционально кассовым расходам местных бюджетов по соответствующим расходным обязательствам (проектам, объектам) на основании предусмотренных настоящим Порядком документов, подтверждающих возникновение денежных обязательств.</w:t>
      </w:r>
    </w:p>
    <w:p w:rsidR="00C70F9E" w:rsidRDefault="00C70F9E" w:rsidP="00C70F9E">
      <w:pPr>
        <w:pStyle w:val="ConsPlusNormal"/>
        <w:jc w:val="both"/>
      </w:pPr>
      <w:r>
        <w:t>(</w:t>
      </w:r>
      <w:proofErr w:type="gramStart"/>
      <w:r>
        <w:t>п</w:t>
      </w:r>
      <w:proofErr w:type="gramEnd"/>
      <w:r>
        <w:t xml:space="preserve">. 7 в ред. </w:t>
      </w:r>
      <w:hyperlink r:id="rId54">
        <w:r>
          <w:rPr>
            <w:color w:val="0000FF"/>
          </w:rPr>
          <w:t>постановления</w:t>
        </w:r>
      </w:hyperlink>
      <w:r>
        <w:t xml:space="preserve"> Правительства Кировской области от 14.05.2026 N 219-П)</w:t>
      </w:r>
    </w:p>
    <w:p w:rsidR="00C70F9E" w:rsidRDefault="00C70F9E" w:rsidP="00C70F9E">
      <w:pPr>
        <w:pStyle w:val="ConsPlusNormal"/>
        <w:ind w:firstLine="540"/>
        <w:jc w:val="both"/>
      </w:pPr>
      <w:r>
        <w:t>7-1. Для перечисления субсидий администрация муниципального образования представляет в министерство следующие документы:</w:t>
      </w:r>
    </w:p>
    <w:p w:rsidR="00C70F9E" w:rsidRDefault="00C70F9E" w:rsidP="00C70F9E">
      <w:pPr>
        <w:pStyle w:val="ConsPlusNormal"/>
        <w:ind w:firstLine="540"/>
        <w:jc w:val="both"/>
      </w:pPr>
      <w:r>
        <w:t>7-1.1. Копии документов, подтверждающих возникновение денежных обязательств:</w:t>
      </w:r>
    </w:p>
    <w:p w:rsidR="00C70F9E" w:rsidRDefault="00C70F9E" w:rsidP="00C70F9E">
      <w:pPr>
        <w:pStyle w:val="ConsPlusNormal"/>
        <w:ind w:firstLine="540"/>
        <w:jc w:val="both"/>
      </w:pPr>
      <w:r>
        <w:t xml:space="preserve">7-1.1.1. Акт приемки законченных работ по строительству, реконструкции, капитальному ремонту, ремонту автомобильной дороги общего пользования местного значения по форме, </w:t>
      </w:r>
      <w:r>
        <w:lastRenderedPageBreak/>
        <w:t xml:space="preserve">установленной муниципальным контрактом, в формате </w:t>
      </w:r>
      <w:proofErr w:type="spellStart"/>
      <w:r>
        <w:t>pdf</w:t>
      </w:r>
      <w:proofErr w:type="spellEnd"/>
      <w:r>
        <w:t>.</w:t>
      </w:r>
    </w:p>
    <w:p w:rsidR="00C70F9E" w:rsidRDefault="00C70F9E" w:rsidP="00C70F9E">
      <w:pPr>
        <w:pStyle w:val="ConsPlusNormal"/>
        <w:ind w:firstLine="540"/>
        <w:jc w:val="both"/>
      </w:pPr>
      <w:r>
        <w:t xml:space="preserve">7-1.1.2. </w:t>
      </w:r>
      <w:proofErr w:type="gramStart"/>
      <w:r>
        <w:t>Гарантийный паспорт по форме, установленной отраслевым дорожным методическим документом ОДМ 218.6.029-2017 "Рекомендации по установлению гарантийных сроков конструктивных элементов автомобильных дорог и технических средств организации дорожного движения", изданным на основании распоряжения Федерального дорожного агентства от 15.12.2017 N 4000-р "О применении и публикации ОДМ 218.6.029-2017 "Рекомендации по установлению гарантийных сроков конструктивных элементов автомобильных дорог и технических средств организации дорожного движения</w:t>
      </w:r>
      <w:proofErr w:type="gramEnd"/>
      <w:r>
        <w:t xml:space="preserve">", в формате </w:t>
      </w:r>
      <w:proofErr w:type="spellStart"/>
      <w:r>
        <w:t>pdf</w:t>
      </w:r>
      <w:proofErr w:type="spellEnd"/>
      <w:r>
        <w:t>.</w:t>
      </w:r>
    </w:p>
    <w:p w:rsidR="00C70F9E" w:rsidRDefault="00C70F9E" w:rsidP="00C70F9E">
      <w:pPr>
        <w:pStyle w:val="ConsPlusNormal"/>
        <w:ind w:firstLine="540"/>
        <w:jc w:val="both"/>
      </w:pPr>
      <w:r>
        <w:t xml:space="preserve">7-1.1.3. Копию справки о стоимости выполненных работ и затрат по унифицированной </w:t>
      </w:r>
      <w:hyperlink r:id="rId55">
        <w:r>
          <w:rPr>
            <w:color w:val="0000FF"/>
          </w:rPr>
          <w:t>форме N КС-3</w:t>
        </w:r>
      </w:hyperlink>
      <w:r>
        <w:t xml:space="preserve"> "Справка о стоимости выполненных работ и затрат", утвержденной постановлением Государственного комитета Российской Федерации по статистике от 11.11.1999 N 100 "Об утверждении унифицированных форм первичной учетной документации по учету работ в капитальном строительстве и ремонтно-строительных работ".</w:t>
      </w:r>
    </w:p>
    <w:p w:rsidR="00C70F9E" w:rsidRDefault="00C70F9E" w:rsidP="00C70F9E">
      <w:pPr>
        <w:pStyle w:val="ConsPlusNormal"/>
        <w:ind w:firstLine="540"/>
        <w:jc w:val="both"/>
      </w:pPr>
      <w:r>
        <w:t xml:space="preserve">7-1.2. Копии платежных поручений, подтверждающих </w:t>
      </w:r>
      <w:proofErr w:type="spellStart"/>
      <w:r>
        <w:t>софинансирование</w:t>
      </w:r>
      <w:proofErr w:type="spellEnd"/>
      <w:r>
        <w:t xml:space="preserve"> мероприятий за счет средств местного бюджета (в случае предоставления субсидии за счет средств областного бюджета).</w:t>
      </w:r>
    </w:p>
    <w:p w:rsidR="00C70F9E" w:rsidRDefault="00C70F9E" w:rsidP="00C70F9E">
      <w:pPr>
        <w:pStyle w:val="ConsPlusNormal"/>
        <w:ind w:firstLine="540"/>
        <w:jc w:val="both"/>
      </w:pPr>
      <w:r>
        <w:t>7-1.3. Информацию о контракте на приобретение товаров, оказание услуг, выполнение работ, заключенном органом местного самоуправления муниципального образования с поставщиком (подрядчиком), с отметкой Кировского областного государственного казенного учреждения "Центр по техническому сопровождению государственных закупок" (представляется один раз после заключения муниципального контракта, внесения изменений в муниципальный контракт).</w:t>
      </w:r>
    </w:p>
    <w:p w:rsidR="00C70F9E" w:rsidRDefault="00C70F9E" w:rsidP="00C70F9E">
      <w:pPr>
        <w:pStyle w:val="ConsPlusNormal"/>
        <w:ind w:firstLine="540"/>
        <w:jc w:val="both"/>
      </w:pPr>
      <w:r>
        <w:t xml:space="preserve">7-1.4. </w:t>
      </w:r>
      <w:proofErr w:type="gramStart"/>
      <w:r>
        <w:t>Положительный результат проверки достоверности определения сметной стоимости отдельных видов работ и объектов (в случае внесения изменений в смету в ходе исполнения муниципального контракта (контракта, договора).</w:t>
      </w:r>
      <w:proofErr w:type="gramEnd"/>
    </w:p>
    <w:p w:rsidR="00C70F9E" w:rsidRDefault="00C70F9E" w:rsidP="00C70F9E">
      <w:pPr>
        <w:pStyle w:val="ConsPlusNormal"/>
        <w:ind w:firstLine="540"/>
        <w:jc w:val="both"/>
      </w:pPr>
      <w:r>
        <w:t>7-1.5. Отчет о расходовании средств субсидии:</w:t>
      </w:r>
    </w:p>
    <w:p w:rsidR="00C70F9E" w:rsidRDefault="00C70F9E" w:rsidP="00C70F9E">
      <w:pPr>
        <w:pStyle w:val="ConsPlusNormal"/>
        <w:ind w:firstLine="540"/>
        <w:jc w:val="both"/>
      </w:pPr>
      <w:r>
        <w:t>в течение трех рабочих дней после приемки поставленного товара (выполненной работы, оказанной услуги);</w:t>
      </w:r>
    </w:p>
    <w:p w:rsidR="00C70F9E" w:rsidRDefault="00C70F9E" w:rsidP="00C70F9E">
      <w:pPr>
        <w:pStyle w:val="ConsPlusNormal"/>
        <w:ind w:firstLine="540"/>
        <w:jc w:val="both"/>
      </w:pPr>
      <w:r>
        <w:t>годовой - не позднее 11 января года, следующего за отчетным (в случае, если источником финансового обеспечения субсидии являются средства областного бюджета).</w:t>
      </w:r>
    </w:p>
    <w:p w:rsidR="00C70F9E" w:rsidRDefault="00C70F9E" w:rsidP="00C70F9E">
      <w:pPr>
        <w:pStyle w:val="ConsPlusNormal"/>
        <w:ind w:firstLine="540"/>
        <w:jc w:val="both"/>
      </w:pPr>
      <w:r>
        <w:t>7-1.6. Заявку на перечисление субсидии по форме, установленной соглашением о предоставлении субсидии, в срок до 5-го числа месяца, следующего за отчетным месяцем.</w:t>
      </w:r>
    </w:p>
    <w:p w:rsidR="00C70F9E" w:rsidRDefault="00C70F9E" w:rsidP="00C70F9E">
      <w:pPr>
        <w:pStyle w:val="ConsPlusNormal"/>
        <w:ind w:firstLine="540"/>
        <w:jc w:val="both"/>
      </w:pPr>
      <w:r>
        <w:t>7-1.7. Копию нормативного правового акта муниципального образования о подготовке и реализации бюджетных инвестиций (в случае предоставления субсидий на осуществление бюджетных инвестиций).</w:t>
      </w:r>
    </w:p>
    <w:p w:rsidR="00C70F9E" w:rsidRDefault="00C70F9E" w:rsidP="00C70F9E">
      <w:pPr>
        <w:pStyle w:val="ConsPlusNormal"/>
        <w:ind w:firstLine="540"/>
        <w:jc w:val="both"/>
      </w:pPr>
      <w:r>
        <w:t>7-1.8. Копию договора на проведение строительного контроля, заключенного с Кировским областным государственным казенным учреждением "Дорожный комитет Кировской области" (если иное не установлено нормативными правовыми актами Российской Федерации) на безвозмездной основе, по объектам капитального ремонта (ремонта) автомобильных дорог, финансовое обеспечение которых осуществляется за счет субсидии.</w:t>
      </w:r>
    </w:p>
    <w:p w:rsidR="00C70F9E" w:rsidRDefault="00C70F9E" w:rsidP="00C70F9E">
      <w:pPr>
        <w:pStyle w:val="ConsPlusNormal"/>
        <w:jc w:val="both"/>
      </w:pPr>
      <w:r>
        <w:t>(</w:t>
      </w:r>
      <w:proofErr w:type="gramStart"/>
      <w:r>
        <w:t>п</w:t>
      </w:r>
      <w:proofErr w:type="gramEnd"/>
      <w:r>
        <w:t xml:space="preserve">. 7-1 введен </w:t>
      </w:r>
      <w:hyperlink r:id="rId56">
        <w:r>
          <w:rPr>
            <w:color w:val="0000FF"/>
          </w:rPr>
          <w:t>постановлением</w:t>
        </w:r>
      </w:hyperlink>
      <w:r>
        <w:t xml:space="preserve"> Правительства Кировской области от 14.05.2026 N 219-П)</w:t>
      </w:r>
    </w:p>
    <w:p w:rsidR="00C70F9E" w:rsidRDefault="00C70F9E" w:rsidP="00C70F9E">
      <w:pPr>
        <w:pStyle w:val="ConsPlusNormal"/>
        <w:ind w:firstLine="540"/>
        <w:jc w:val="both"/>
      </w:pPr>
      <w:r>
        <w:t xml:space="preserve">7-2. Муниципальными образованиями обеспечиваются учет и исполнение муниципальных контрактов (договоров) по расходам, осуществляемым за счет средств субсидий и средств местного бюджета на исполнение расходных обязательств муниципального образования, в целях </w:t>
      </w:r>
      <w:proofErr w:type="spellStart"/>
      <w:r>
        <w:t>софинансирования</w:t>
      </w:r>
      <w:proofErr w:type="spellEnd"/>
      <w:r>
        <w:t xml:space="preserve"> которых предоставляются субсидии, в единой базе местных бюджетов автоматизированной системы управления бюджетным процессом Кировской области.</w:t>
      </w:r>
    </w:p>
    <w:p w:rsidR="00C70F9E" w:rsidRDefault="00C70F9E" w:rsidP="00C70F9E">
      <w:pPr>
        <w:pStyle w:val="ConsPlusNormal"/>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 о предоставлении субсидий.</w:t>
      </w:r>
    </w:p>
    <w:p w:rsidR="00C70F9E" w:rsidRDefault="00C70F9E" w:rsidP="00C70F9E">
      <w:pPr>
        <w:pStyle w:val="ConsPlusNormal"/>
        <w:ind w:firstLine="540"/>
        <w:jc w:val="both"/>
      </w:pPr>
      <w:r>
        <w:t xml:space="preserve">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w:t>
      </w:r>
      <w:proofErr w:type="gramStart"/>
      <w:r>
        <w:t>пределах</w:t>
      </w:r>
      <w:proofErr w:type="gramEnd"/>
      <w:r>
        <w:t xml:space="preserve"> доведенных до министерства лимитов бюджетных обязательств.</w:t>
      </w:r>
    </w:p>
    <w:p w:rsidR="00C70F9E" w:rsidRDefault="00C70F9E" w:rsidP="00C70F9E">
      <w:pPr>
        <w:pStyle w:val="ConsPlusNormal"/>
        <w:jc w:val="both"/>
      </w:pPr>
      <w:r>
        <w:lastRenderedPageBreak/>
        <w:t>(</w:t>
      </w:r>
      <w:proofErr w:type="gramStart"/>
      <w:r>
        <w:t>п</w:t>
      </w:r>
      <w:proofErr w:type="gramEnd"/>
      <w:r>
        <w:t xml:space="preserve">. 7-2 введен </w:t>
      </w:r>
      <w:hyperlink r:id="rId57">
        <w:r>
          <w:rPr>
            <w:color w:val="0000FF"/>
          </w:rPr>
          <w:t>постановлением</w:t>
        </w:r>
      </w:hyperlink>
      <w:r>
        <w:t xml:space="preserve"> Правительства Кировской области от 14.05.2026 N 219-П)</w:t>
      </w:r>
    </w:p>
    <w:p w:rsidR="00C70F9E" w:rsidRDefault="00C70F9E" w:rsidP="00C70F9E">
      <w:pPr>
        <w:pStyle w:val="ConsPlusNormal"/>
        <w:ind w:firstLine="540"/>
        <w:jc w:val="both"/>
      </w:pPr>
      <w:r>
        <w:t xml:space="preserve">7-3. Муниципальное образование представляет в министерство отчет о достижении значений результатов использования субсидии не позднее 11 января года, следующего </w:t>
      </w:r>
      <w:proofErr w:type="gramStart"/>
      <w:r>
        <w:t>за</w:t>
      </w:r>
      <w:proofErr w:type="gramEnd"/>
      <w:r>
        <w:t xml:space="preserve"> отчетным.</w:t>
      </w:r>
    </w:p>
    <w:p w:rsidR="00C70F9E" w:rsidRDefault="00C70F9E" w:rsidP="00C70F9E">
      <w:pPr>
        <w:pStyle w:val="ConsPlusNormal"/>
        <w:jc w:val="both"/>
      </w:pPr>
      <w:r>
        <w:t>(</w:t>
      </w:r>
      <w:proofErr w:type="gramStart"/>
      <w:r>
        <w:t>п</w:t>
      </w:r>
      <w:proofErr w:type="gramEnd"/>
      <w:r>
        <w:t xml:space="preserve">. 7-3 введен </w:t>
      </w:r>
      <w:hyperlink r:id="rId58">
        <w:r>
          <w:rPr>
            <w:color w:val="0000FF"/>
          </w:rPr>
          <w:t>постановлением</w:t>
        </w:r>
      </w:hyperlink>
      <w:r>
        <w:t xml:space="preserve"> Правительства Кировской области от 14.05.2026 N 219-П)</w:t>
      </w:r>
    </w:p>
    <w:p w:rsidR="00C70F9E" w:rsidRDefault="00C70F9E" w:rsidP="00C70F9E">
      <w:pPr>
        <w:pStyle w:val="ConsPlusNormal"/>
        <w:ind w:firstLine="540"/>
        <w:jc w:val="both"/>
      </w:pPr>
      <w:r>
        <w:t xml:space="preserve">8. Министерство осуществляет </w:t>
      </w:r>
      <w:proofErr w:type="gramStart"/>
      <w:r>
        <w:t>контроль за</w:t>
      </w:r>
      <w:proofErr w:type="gramEnd"/>
      <w:r>
        <w:t xml:space="preserve"> соблюдением муниципальными образованиями условий, целей и порядка, установленных при предоставлении субсидий, за выполнением значений показателей результативности.</w:t>
      </w:r>
    </w:p>
    <w:p w:rsidR="00C70F9E" w:rsidRDefault="00C70F9E" w:rsidP="00C70F9E">
      <w:pPr>
        <w:pStyle w:val="ConsPlusNormal"/>
        <w:ind w:firstLine="540"/>
        <w:jc w:val="both"/>
      </w:pPr>
      <w:r>
        <w:t>Проверку соблюдения муниципальными образованиями условий, целей и порядка, установленных при предоставлении субсидий, осуществляют органы государственного финансового контроля.</w:t>
      </w:r>
    </w:p>
    <w:p w:rsidR="00C70F9E" w:rsidRDefault="00C70F9E" w:rsidP="00C70F9E">
      <w:pPr>
        <w:pStyle w:val="ConsPlusNormal"/>
        <w:jc w:val="both"/>
      </w:pPr>
      <w:r>
        <w:t xml:space="preserve">(п. 8 в ред. </w:t>
      </w:r>
      <w:hyperlink r:id="rId59">
        <w:r>
          <w:rPr>
            <w:color w:val="0000FF"/>
          </w:rPr>
          <w:t>постановления</w:t>
        </w:r>
      </w:hyperlink>
      <w:r>
        <w:t xml:space="preserve"> Правительства Кировской области от 14.05.2026 N 219-П)</w:t>
      </w:r>
    </w:p>
    <w:p w:rsidR="00C70F9E" w:rsidRDefault="00C70F9E" w:rsidP="00C70F9E">
      <w:pPr>
        <w:pStyle w:val="ConsPlusNormal"/>
        <w:ind w:firstLine="540"/>
        <w:jc w:val="both"/>
      </w:pPr>
      <w:r>
        <w:t>9. Основаниями для применения мер ответственности к муниципальным образованиям при невыполнении обязательств, установленных соглашениями о предоставлении субсидий (далее - меры ответственности), являются:</w:t>
      </w:r>
    </w:p>
    <w:p w:rsidR="00C70F9E" w:rsidRDefault="00C70F9E" w:rsidP="00C70F9E">
      <w:pPr>
        <w:pStyle w:val="ConsPlusNormal"/>
        <w:ind w:firstLine="540"/>
        <w:jc w:val="both"/>
      </w:pPr>
      <w:proofErr w:type="spellStart"/>
      <w:r>
        <w:t>недостижение</w:t>
      </w:r>
      <w:proofErr w:type="spellEnd"/>
      <w:r>
        <w:t xml:space="preserve"> муниципальными образованиями значений показателей результативности, предусмотренных соглашениями о предоставлении субсидий;</w:t>
      </w:r>
    </w:p>
    <w:p w:rsidR="00C70F9E" w:rsidRDefault="00C70F9E" w:rsidP="00C70F9E">
      <w:pPr>
        <w:pStyle w:val="ConsPlusNormal"/>
        <w:ind w:firstLine="540"/>
        <w:jc w:val="both"/>
      </w:pPr>
      <w:r>
        <w:t>неиспользование муниципальными образованиями средств субсидий.</w:t>
      </w:r>
    </w:p>
    <w:p w:rsidR="00C70F9E" w:rsidRDefault="00C70F9E" w:rsidP="00C70F9E">
      <w:pPr>
        <w:pStyle w:val="ConsPlusNormal"/>
        <w:ind w:firstLine="540"/>
        <w:jc w:val="both"/>
      </w:pPr>
      <w:r>
        <w:t>10. Применение мер ответственности осуществляется министерством в следующем порядке:</w:t>
      </w:r>
    </w:p>
    <w:p w:rsidR="00C70F9E" w:rsidRDefault="00C70F9E" w:rsidP="00C70F9E">
      <w:pPr>
        <w:pStyle w:val="ConsPlusNormal"/>
        <w:ind w:firstLine="540"/>
        <w:jc w:val="both"/>
      </w:pPr>
      <w:r>
        <w:t xml:space="preserve">10.1. В случае установления фактов </w:t>
      </w:r>
      <w:proofErr w:type="spellStart"/>
      <w:r>
        <w:t>недостижения</w:t>
      </w:r>
      <w:proofErr w:type="spellEnd"/>
      <w:r>
        <w:t xml:space="preserve"> значений показателей результативности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rsidR="00C70F9E" w:rsidRDefault="00C70F9E" w:rsidP="00C70F9E">
      <w:pPr>
        <w:pStyle w:val="ConsPlusNormal"/>
        <w:ind w:firstLine="540"/>
        <w:jc w:val="both"/>
      </w:pPr>
      <w:r>
        <w:t>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rsidR="00C70F9E" w:rsidRDefault="00C70F9E" w:rsidP="00C70F9E">
      <w:pPr>
        <w:pStyle w:val="ConsPlusNormal"/>
        <w:ind w:firstLine="540"/>
        <w:jc w:val="both"/>
      </w:pPr>
      <w:r>
        <w:t xml:space="preserve">10.2. </w:t>
      </w:r>
      <w:proofErr w:type="gramStart"/>
      <w:r>
        <w:t xml:space="preserve">В случае установления фактов </w:t>
      </w:r>
      <w:proofErr w:type="spellStart"/>
      <w:r>
        <w:t>недостижения</w:t>
      </w:r>
      <w:proofErr w:type="spellEnd"/>
      <w:r>
        <w:t xml:space="preserve"> значений показателей результативности по результатам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roofErr w:type="gramEnd"/>
    </w:p>
    <w:p w:rsidR="00C70F9E" w:rsidRDefault="00C70F9E" w:rsidP="00C70F9E">
      <w:pPr>
        <w:pStyle w:val="ConsPlusNormal"/>
        <w:ind w:firstLine="540"/>
        <w:jc w:val="both"/>
      </w:pPr>
      <w:r>
        <w:t xml:space="preserve">10.3. Если иное не установлено нормативными правовыми актами Правительства Российской Федерации, объем средств, подлежащий возврату из местных бюджетов в доход областного бюджета </w:t>
      </w:r>
      <w:r>
        <w:rPr>
          <w:noProof/>
          <w:position w:val="-8"/>
        </w:rPr>
        <w:drawing>
          <wp:inline distT="0" distB="0" distL="0" distR="0" wp14:anchorId="5BD4A925" wp14:editId="0869C8C9">
            <wp:extent cx="335280"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определяется по каждому мероприятию, по </w:t>
      </w:r>
      <w:proofErr w:type="gramStart"/>
      <w:r>
        <w:t>которому</w:t>
      </w:r>
      <w:proofErr w:type="gramEnd"/>
      <w:r>
        <w:t xml:space="preserve"> не достигнут показатель результативности и в целях </w:t>
      </w:r>
      <w:proofErr w:type="spellStart"/>
      <w:r>
        <w:t>софинансирования</w:t>
      </w:r>
      <w:proofErr w:type="spellEnd"/>
      <w:r>
        <w:t xml:space="preserve"> которого предоставляются субсидии, и рассчитывается по следующей формуле:</w:t>
      </w:r>
    </w:p>
    <w:p w:rsidR="00C70F9E" w:rsidRDefault="00C70F9E" w:rsidP="00C70F9E">
      <w:pPr>
        <w:pStyle w:val="ConsPlusNormal"/>
        <w:jc w:val="both"/>
      </w:pPr>
    </w:p>
    <w:p w:rsidR="00C70F9E" w:rsidRDefault="00C70F9E" w:rsidP="00C70F9E">
      <w:pPr>
        <w:pStyle w:val="ConsPlusNormal"/>
        <w:jc w:val="center"/>
      </w:pPr>
      <w:r>
        <w:rPr>
          <w:noProof/>
          <w:position w:val="-8"/>
        </w:rPr>
        <w:drawing>
          <wp:inline distT="0" distB="0" distL="0" distR="0" wp14:anchorId="5D48806A" wp14:editId="41734198">
            <wp:extent cx="1163320"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63320" cy="251460"/>
                    </a:xfrm>
                    <a:prstGeom prst="rect">
                      <a:avLst/>
                    </a:prstGeom>
                    <a:noFill/>
                    <a:ln>
                      <a:noFill/>
                    </a:ln>
                  </pic:spPr>
                </pic:pic>
              </a:graphicData>
            </a:graphic>
          </wp:inline>
        </w:drawing>
      </w:r>
    </w:p>
    <w:p w:rsidR="00C70F9E" w:rsidRDefault="00C70F9E" w:rsidP="00C70F9E">
      <w:pPr>
        <w:pStyle w:val="ConsPlusNormal"/>
        <w:jc w:val="both"/>
      </w:pPr>
    </w:p>
    <w:p w:rsidR="00C70F9E" w:rsidRDefault="00C70F9E" w:rsidP="00C70F9E">
      <w:pPr>
        <w:pStyle w:val="ConsPlusNormal"/>
        <w:ind w:firstLine="540"/>
        <w:jc w:val="both"/>
      </w:pPr>
      <w:r>
        <w:rPr>
          <w:noProof/>
          <w:position w:val="-8"/>
        </w:rPr>
        <w:drawing>
          <wp:inline distT="0" distB="0" distL="0" distR="0" wp14:anchorId="7DA82AF3" wp14:editId="3784981A">
            <wp:extent cx="241300"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t xml:space="preserve"> - объем субсидий, направляемых на реализацию соответствующего мероприятия, перечисленных местному бюджету в году предоставления субсидий, без учета размера остатка субсидий, не использованного по состоянию на 1 января года, следующего за годом предоставления субсидий, потребность в котором не подтверждена министерством;</w:t>
      </w:r>
    </w:p>
    <w:p w:rsidR="00C70F9E" w:rsidRDefault="00C70F9E" w:rsidP="00C70F9E">
      <w:pPr>
        <w:pStyle w:val="ConsPlusNormal"/>
        <w:ind w:firstLine="540"/>
        <w:jc w:val="both"/>
      </w:pPr>
      <w:r>
        <w:t>k - коэффициент, равный 0,01 (коэффициент, равный 0,005, при предоставлении субсидий на строительство и реконструкцию объектов капитального строительства муниципальной собственности).</w:t>
      </w:r>
    </w:p>
    <w:p w:rsidR="00C70F9E" w:rsidRDefault="00C70F9E" w:rsidP="00C70F9E">
      <w:pPr>
        <w:pStyle w:val="ConsPlusNormal"/>
        <w:ind w:firstLine="540"/>
        <w:jc w:val="both"/>
      </w:pPr>
      <w:r>
        <w:t xml:space="preserve">10.4. Если получателями субсидий в порядке и на основании документов, которые установлены муниципальными контрактами (договорами), в целях </w:t>
      </w:r>
      <w:proofErr w:type="spellStart"/>
      <w:r>
        <w:t>софинансирования</w:t>
      </w:r>
      <w:proofErr w:type="spellEnd"/>
      <w:r>
        <w:t xml:space="preserve"> которых предоставляются субсидии, работы (услуги), не соответствующие условиям таких муниципальных контрактов (договоров), не приняты, то установленные меры ответственности не применяются.</w:t>
      </w:r>
    </w:p>
    <w:p w:rsidR="00C70F9E" w:rsidRDefault="00C70F9E" w:rsidP="00C70F9E">
      <w:pPr>
        <w:pStyle w:val="ConsPlusNormal"/>
        <w:ind w:firstLine="540"/>
        <w:jc w:val="both"/>
      </w:pPr>
      <w:r>
        <w:t xml:space="preserve">10.5. Если муниципальными образованиями средства местных бюджетов в доход </w:t>
      </w:r>
      <w:r>
        <w:lastRenderedPageBreak/>
        <w:t>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до исполнения муниципальными образованиями требований о возврате средств местных бюджетов в доход областного бюджета.</w:t>
      </w:r>
    </w:p>
    <w:p w:rsidR="00C70F9E" w:rsidRDefault="00C70F9E" w:rsidP="00C70F9E">
      <w:pPr>
        <w:pStyle w:val="ConsPlusNormal"/>
        <w:ind w:firstLine="540"/>
        <w:jc w:val="both"/>
      </w:pPr>
      <w:r>
        <w:t xml:space="preserve">10.6. </w:t>
      </w:r>
      <w:proofErr w:type="gramStart"/>
      <w:r>
        <w:t xml:space="preserve">В случае </w:t>
      </w:r>
      <w:proofErr w:type="spellStart"/>
      <w:r>
        <w:t>софинансирования</w:t>
      </w:r>
      <w:proofErr w:type="spellEnd"/>
      <w:r>
        <w:t xml:space="preserve"> из федерального бюджета расходных обязательств Кировской области по предоставлению субсидий основания и порядок применения мер ответственности должны соответствовать основаниям и порядкам применения мер ответственности, установленным </w:t>
      </w:r>
      <w:hyperlink r:id="rId63">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w:t>
      </w:r>
      <w:proofErr w:type="gramEnd"/>
      <w:r>
        <w:t xml:space="preserve"> субъектов Российской Федерации", и (или) соответствующими соглашениями о предоставлении средств бюджету субъекта Российской Федерации, заключенными с Федеральным дорожным агентством.</w:t>
      </w:r>
    </w:p>
    <w:p w:rsidR="00C70F9E" w:rsidRDefault="00C70F9E" w:rsidP="00C70F9E">
      <w:pPr>
        <w:pStyle w:val="ConsPlusNormal"/>
        <w:ind w:firstLine="540"/>
        <w:jc w:val="both"/>
      </w:pPr>
      <w:r>
        <w:t xml:space="preserve">10.7. </w:t>
      </w:r>
      <w:proofErr w:type="gramStart"/>
      <w:r>
        <w:t>В случае если муниципальными образованиями по состоянию на 31 декабря года предоставления субсидий субсидии не использованы в размере, установленном законом области об областном 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w:t>
      </w:r>
      <w:proofErr w:type="gramEnd"/>
      <w:r>
        <w:t>, чьи действия (бездействие) привели к неиспользованию субсидий.</w:t>
      </w:r>
    </w:p>
    <w:p w:rsidR="00C70F9E" w:rsidRDefault="00C70F9E" w:rsidP="00C70F9E">
      <w:pPr>
        <w:pStyle w:val="ConsPlusNormal"/>
        <w:ind w:firstLine="540"/>
        <w:jc w:val="both"/>
      </w:pPr>
      <w:r>
        <w:t xml:space="preserve">10.8. В случае строительства (реконструкции), капитального ремонта и </w:t>
      </w:r>
      <w:proofErr w:type="gramStart"/>
      <w:r>
        <w:t>ремонта</w:t>
      </w:r>
      <w:proofErr w:type="gramEnd"/>
      <w:r>
        <w:t xml:space="preserve"> автомобильных дорог, которые прошли отбор в Министерстве сельского хозяйства Российской Федерации в соответствии с Правилами, экономия, образовавшаяся по результатам заключения муниципальных контрактов (контрактов, договоров), источником финансового обеспечения которых являются субсидии (за счет средств федерального бюджета) (далее - экономия), по согласованию с Федеральным дорожным агентством может быть направлена на тот же объект капитального строительства и (или) </w:t>
      </w:r>
      <w:proofErr w:type="gramStart"/>
      <w:r>
        <w:t>на те</w:t>
      </w:r>
      <w:proofErr w:type="gramEnd"/>
      <w:r>
        <w:t xml:space="preserve"> же цели, на которые предоставляются субсидии, при условии, что экономия образовалась по результатам торгов. Направление экономии осуществляется муниципальными образованиями по согласованию с министерством.</w:t>
      </w:r>
    </w:p>
    <w:p w:rsidR="00C70F9E" w:rsidRDefault="00C70F9E" w:rsidP="00C70F9E">
      <w:pPr>
        <w:pStyle w:val="ConsPlusNormal"/>
        <w:ind w:firstLine="540"/>
        <w:jc w:val="both"/>
      </w:pPr>
      <w:r>
        <w:t xml:space="preserve">В случае проектирования, строительства, реконструкции, капитального ремонта и </w:t>
      </w:r>
      <w:proofErr w:type="gramStart"/>
      <w:r>
        <w:t>ремонта</w:t>
      </w:r>
      <w:proofErr w:type="gramEnd"/>
      <w:r>
        <w:t xml:space="preserve"> автомобильных дорог общего пользования местного значения, включенных в перечень, орган местного самоуправления муниципального образования - получатель субсидий вправе по согласованию с министерством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являются субсидии (за счет средств областного бюджета), на цели предоставления субсидий в соответствии с </w:t>
      </w:r>
      <w:hyperlink r:id="rId64">
        <w:r>
          <w:rPr>
            <w:color w:val="0000FF"/>
          </w:rPr>
          <w:t>Порядком</w:t>
        </w:r>
      </w:hyperlink>
      <w:r>
        <w:t xml:space="preserve"> направления </w:t>
      </w:r>
      <w:proofErr w:type="gramStart"/>
      <w:r>
        <w:t>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постановлением Правительства Кировской области от 26.12.2019 N 724-П "О формировании, предоставлении и распределении субсидий местным бюджетам из областного бюджета".</w:t>
      </w:r>
      <w:proofErr w:type="gramEnd"/>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pPr>
        <w:rPr>
          <w:rFonts w:ascii="Calibri" w:eastAsia="Times New Roman" w:hAnsi="Calibri" w:cs="Calibri"/>
          <w:szCs w:val="20"/>
          <w:lang w:eastAsia="ru-RU"/>
        </w:rPr>
      </w:pPr>
      <w:r>
        <w:br w:type="page"/>
      </w:r>
    </w:p>
    <w:p w:rsidR="00C70F9E" w:rsidRDefault="00C70F9E" w:rsidP="00C70F9E">
      <w:pPr>
        <w:pStyle w:val="ConsPlusNormal"/>
        <w:jc w:val="both"/>
      </w:pPr>
    </w:p>
    <w:p w:rsidR="00C70F9E" w:rsidRDefault="00C70F9E" w:rsidP="00C70F9E">
      <w:pPr>
        <w:pStyle w:val="ConsPlusNormal"/>
        <w:jc w:val="right"/>
        <w:outlineLvl w:val="1"/>
      </w:pPr>
      <w:r>
        <w:t>Приложение N 2</w:t>
      </w:r>
    </w:p>
    <w:p w:rsidR="00C70F9E" w:rsidRDefault="00C70F9E" w:rsidP="00C70F9E">
      <w:pPr>
        <w:pStyle w:val="ConsPlusNormal"/>
        <w:jc w:val="right"/>
      </w:pPr>
      <w:r>
        <w:t>к Государственной программе</w:t>
      </w:r>
    </w:p>
    <w:p w:rsidR="00C70F9E" w:rsidRDefault="00C70F9E" w:rsidP="00C70F9E">
      <w:pPr>
        <w:pStyle w:val="ConsPlusNormal"/>
        <w:jc w:val="both"/>
      </w:pPr>
    </w:p>
    <w:p w:rsidR="00C70F9E" w:rsidRDefault="00C70F9E" w:rsidP="00C70F9E">
      <w:pPr>
        <w:pStyle w:val="ConsPlusTitle"/>
        <w:jc w:val="center"/>
      </w:pPr>
      <w:bookmarkStart w:id="5" w:name="P273"/>
      <w:bookmarkEnd w:id="5"/>
      <w:r>
        <w:t>ПЕРЕЧЕНЬ</w:t>
      </w:r>
    </w:p>
    <w:p w:rsidR="00C70F9E" w:rsidRDefault="00C70F9E" w:rsidP="00C70F9E">
      <w:pPr>
        <w:pStyle w:val="ConsPlusTitle"/>
        <w:jc w:val="center"/>
      </w:pPr>
      <w:r>
        <w:t>ОБЪЕКТОВ ПРОЕКТИРОВАНИЯ, КАПИТАЛЬНОГО РЕМОНТА И РЕМОНТА</w:t>
      </w:r>
    </w:p>
    <w:p w:rsidR="00C70F9E" w:rsidRDefault="00C70F9E" w:rsidP="00C70F9E">
      <w:pPr>
        <w:pStyle w:val="ConsPlusTitle"/>
        <w:jc w:val="center"/>
      </w:pPr>
      <w:r>
        <w:t>АВТОМОБИЛЬНЫХ ДОРОГ ОБЩЕГО ПОЛЬЗОВАНИЯ МЕСТНОГО ЗНАЧЕНИЯ</w:t>
      </w:r>
    </w:p>
    <w:p w:rsidR="00C70F9E" w:rsidRDefault="00C70F9E" w:rsidP="00C70F9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0F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0F9E" w:rsidRDefault="00C70F9E" w:rsidP="00C70F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0F9E" w:rsidRDefault="00C70F9E" w:rsidP="00C70F9E">
            <w:pPr>
              <w:pStyle w:val="ConsPlusNormal"/>
              <w:jc w:val="center"/>
            </w:pPr>
            <w:r>
              <w:rPr>
                <w:color w:val="392C69"/>
              </w:rPr>
              <w:t>Список изменяющих документов</w:t>
            </w:r>
          </w:p>
          <w:p w:rsidR="00C70F9E" w:rsidRDefault="00C70F9E" w:rsidP="00C70F9E">
            <w:pPr>
              <w:pStyle w:val="ConsPlusNormal"/>
              <w:jc w:val="center"/>
            </w:pPr>
            <w:r>
              <w:rPr>
                <w:color w:val="392C69"/>
              </w:rPr>
              <w:t xml:space="preserve">(в ред. </w:t>
            </w:r>
            <w:hyperlink r:id="rId65">
              <w:r>
                <w:rPr>
                  <w:color w:val="0000FF"/>
                </w:rPr>
                <w:t>постановления</w:t>
              </w:r>
            </w:hyperlink>
            <w:r>
              <w:rPr>
                <w:color w:val="392C69"/>
              </w:rPr>
              <w:t xml:space="preserve"> Правительства Кировской области от 14.05.2026 N 219-П)</w:t>
            </w: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r>
    </w:tbl>
    <w:p w:rsidR="00C70F9E" w:rsidRDefault="00C70F9E" w:rsidP="00C70F9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855"/>
        <w:gridCol w:w="2211"/>
        <w:gridCol w:w="2438"/>
      </w:tblGrid>
      <w:tr w:rsidR="00C70F9E">
        <w:tc>
          <w:tcPr>
            <w:tcW w:w="567" w:type="dxa"/>
          </w:tcPr>
          <w:p w:rsidR="00C70F9E" w:rsidRDefault="00C70F9E" w:rsidP="00C70F9E">
            <w:pPr>
              <w:pStyle w:val="ConsPlusNormal"/>
              <w:jc w:val="center"/>
            </w:pPr>
            <w:r>
              <w:t xml:space="preserve">N </w:t>
            </w:r>
            <w:proofErr w:type="gramStart"/>
            <w:r>
              <w:t>п</w:t>
            </w:r>
            <w:proofErr w:type="gramEnd"/>
            <w:r>
              <w:t>/п</w:t>
            </w:r>
          </w:p>
        </w:tc>
        <w:tc>
          <w:tcPr>
            <w:tcW w:w="3855" w:type="dxa"/>
          </w:tcPr>
          <w:p w:rsidR="00C70F9E" w:rsidRDefault="00C70F9E" w:rsidP="00C70F9E">
            <w:pPr>
              <w:pStyle w:val="ConsPlusNormal"/>
              <w:jc w:val="center"/>
            </w:pPr>
            <w:r>
              <w:t>Наименование объекта</w:t>
            </w:r>
          </w:p>
        </w:tc>
        <w:tc>
          <w:tcPr>
            <w:tcW w:w="2211" w:type="dxa"/>
          </w:tcPr>
          <w:p w:rsidR="00C70F9E" w:rsidRDefault="00C70F9E" w:rsidP="00C70F9E">
            <w:pPr>
              <w:pStyle w:val="ConsPlusNormal"/>
              <w:jc w:val="center"/>
            </w:pPr>
            <w:r>
              <w:t>Протяженность, километров</w:t>
            </w:r>
          </w:p>
        </w:tc>
        <w:tc>
          <w:tcPr>
            <w:tcW w:w="2438" w:type="dxa"/>
          </w:tcPr>
          <w:p w:rsidR="00C70F9E" w:rsidRDefault="00C70F9E" w:rsidP="00C70F9E">
            <w:pPr>
              <w:pStyle w:val="ConsPlusNormal"/>
              <w:jc w:val="center"/>
            </w:pPr>
            <w:r>
              <w:t>Наименование вида работ</w:t>
            </w:r>
          </w:p>
        </w:tc>
      </w:tr>
      <w:tr w:rsidR="00C70F9E">
        <w:tc>
          <w:tcPr>
            <w:tcW w:w="567" w:type="dxa"/>
          </w:tcPr>
          <w:p w:rsidR="00C70F9E" w:rsidRDefault="00C70F9E" w:rsidP="00C70F9E">
            <w:pPr>
              <w:pStyle w:val="ConsPlusNormal"/>
              <w:jc w:val="center"/>
            </w:pPr>
            <w:r>
              <w:t>1.</w:t>
            </w:r>
          </w:p>
        </w:tc>
        <w:tc>
          <w:tcPr>
            <w:tcW w:w="3855" w:type="dxa"/>
          </w:tcPr>
          <w:p w:rsidR="00C70F9E" w:rsidRDefault="00C70F9E" w:rsidP="00C70F9E">
            <w:pPr>
              <w:pStyle w:val="ConsPlusNormal"/>
            </w:pPr>
            <w:r>
              <w:t xml:space="preserve">Автомобильная дорога </w:t>
            </w:r>
            <w:proofErr w:type="gramStart"/>
            <w:r>
              <w:t>Октябрьский</w:t>
            </w:r>
            <w:proofErr w:type="gramEnd"/>
            <w:r>
              <w:t xml:space="preserve"> - </w:t>
            </w:r>
            <w:proofErr w:type="spellStart"/>
            <w:r>
              <w:t>Святица</w:t>
            </w:r>
            <w:proofErr w:type="spellEnd"/>
            <w:r>
              <w:t xml:space="preserve"> </w:t>
            </w:r>
            <w:proofErr w:type="spellStart"/>
            <w:r>
              <w:t>Фаленского</w:t>
            </w:r>
            <w:proofErr w:type="spellEnd"/>
            <w:r>
              <w:t xml:space="preserve"> района Кировской области</w:t>
            </w:r>
          </w:p>
        </w:tc>
        <w:tc>
          <w:tcPr>
            <w:tcW w:w="2211" w:type="dxa"/>
          </w:tcPr>
          <w:p w:rsidR="00C70F9E" w:rsidRDefault="00C70F9E" w:rsidP="00C70F9E">
            <w:pPr>
              <w:pStyle w:val="ConsPlusNormal"/>
              <w:jc w:val="center"/>
            </w:pPr>
            <w:r>
              <w:t>4,7892</w:t>
            </w:r>
          </w:p>
        </w:tc>
        <w:tc>
          <w:tcPr>
            <w:tcW w:w="2438" w:type="dxa"/>
          </w:tcPr>
          <w:p w:rsidR="00C70F9E" w:rsidRDefault="00C70F9E" w:rsidP="00C70F9E">
            <w:pPr>
              <w:pStyle w:val="ConsPlusNormal"/>
              <w:jc w:val="center"/>
            </w:pPr>
            <w:r>
              <w:t>капитальный ремонт &lt;*&gt;</w:t>
            </w:r>
          </w:p>
        </w:tc>
      </w:tr>
      <w:tr w:rsidR="00C70F9E">
        <w:tc>
          <w:tcPr>
            <w:tcW w:w="567" w:type="dxa"/>
            <w:vMerge w:val="restart"/>
          </w:tcPr>
          <w:p w:rsidR="00C70F9E" w:rsidRDefault="00C70F9E" w:rsidP="00C70F9E">
            <w:pPr>
              <w:pStyle w:val="ConsPlusNormal"/>
              <w:jc w:val="center"/>
            </w:pPr>
            <w:r>
              <w:t>2.</w:t>
            </w:r>
          </w:p>
        </w:tc>
        <w:tc>
          <w:tcPr>
            <w:tcW w:w="3855" w:type="dxa"/>
            <w:vMerge w:val="restart"/>
          </w:tcPr>
          <w:p w:rsidR="00C70F9E" w:rsidRDefault="00C70F9E" w:rsidP="00C70F9E">
            <w:pPr>
              <w:pStyle w:val="ConsPlusNormal"/>
            </w:pPr>
            <w:r>
              <w:t xml:space="preserve">Автомобильная дорога </w:t>
            </w:r>
            <w:proofErr w:type="spellStart"/>
            <w:r>
              <w:t>Осиновица</w:t>
            </w:r>
            <w:proofErr w:type="spellEnd"/>
            <w:r>
              <w:t xml:space="preserve"> - Курчум Сунского района Кировской области</w:t>
            </w:r>
          </w:p>
        </w:tc>
        <w:tc>
          <w:tcPr>
            <w:tcW w:w="2211" w:type="dxa"/>
          </w:tcPr>
          <w:p w:rsidR="00C70F9E" w:rsidRDefault="00C70F9E" w:rsidP="00C70F9E">
            <w:pPr>
              <w:pStyle w:val="ConsPlusNormal"/>
              <w:jc w:val="center"/>
            </w:pPr>
            <w:r>
              <w:t xml:space="preserve">8,282 (участок </w:t>
            </w:r>
            <w:proofErr w:type="gramStart"/>
            <w:r>
              <w:t>км</w:t>
            </w:r>
            <w:proofErr w:type="gramEnd"/>
            <w:r>
              <w:t xml:space="preserve"> 0 + 000 - км 8 + 282)</w:t>
            </w:r>
          </w:p>
        </w:tc>
        <w:tc>
          <w:tcPr>
            <w:tcW w:w="2438" w:type="dxa"/>
          </w:tcPr>
          <w:p w:rsidR="00C70F9E" w:rsidRDefault="00C70F9E" w:rsidP="00C70F9E">
            <w:pPr>
              <w:pStyle w:val="ConsPlusNormal"/>
              <w:jc w:val="center"/>
            </w:pPr>
            <w:r>
              <w:t>ремонт &lt;*&gt;</w:t>
            </w:r>
          </w:p>
        </w:tc>
      </w:tr>
      <w:tr w:rsidR="00C70F9E">
        <w:tc>
          <w:tcPr>
            <w:tcW w:w="567" w:type="dxa"/>
            <w:vMerge/>
          </w:tcPr>
          <w:p w:rsidR="00C70F9E" w:rsidRDefault="00C70F9E" w:rsidP="00C70F9E">
            <w:pPr>
              <w:pStyle w:val="ConsPlusNormal"/>
            </w:pPr>
          </w:p>
        </w:tc>
        <w:tc>
          <w:tcPr>
            <w:tcW w:w="3855" w:type="dxa"/>
            <w:vMerge/>
          </w:tcPr>
          <w:p w:rsidR="00C70F9E" w:rsidRDefault="00C70F9E" w:rsidP="00C70F9E">
            <w:pPr>
              <w:pStyle w:val="ConsPlusNormal"/>
            </w:pPr>
          </w:p>
        </w:tc>
        <w:tc>
          <w:tcPr>
            <w:tcW w:w="2211" w:type="dxa"/>
          </w:tcPr>
          <w:p w:rsidR="00C70F9E" w:rsidRDefault="00C70F9E" w:rsidP="00C70F9E">
            <w:pPr>
              <w:pStyle w:val="ConsPlusNormal"/>
              <w:jc w:val="center"/>
            </w:pPr>
            <w:r>
              <w:t xml:space="preserve">7,24 (участок </w:t>
            </w:r>
            <w:proofErr w:type="gramStart"/>
            <w:r>
              <w:t>км</w:t>
            </w:r>
            <w:proofErr w:type="gramEnd"/>
            <w:r>
              <w:t xml:space="preserve"> 8 + 282 - км 15 + 522)</w:t>
            </w:r>
          </w:p>
        </w:tc>
        <w:tc>
          <w:tcPr>
            <w:tcW w:w="2438" w:type="dxa"/>
          </w:tcPr>
          <w:p w:rsidR="00C70F9E" w:rsidRDefault="00C70F9E" w:rsidP="00C70F9E">
            <w:pPr>
              <w:pStyle w:val="ConsPlusNormal"/>
              <w:jc w:val="center"/>
            </w:pPr>
            <w:r>
              <w:t>капитальный ремонт &lt;*&gt;</w:t>
            </w:r>
          </w:p>
        </w:tc>
      </w:tr>
      <w:tr w:rsidR="00C70F9E">
        <w:tc>
          <w:tcPr>
            <w:tcW w:w="567" w:type="dxa"/>
          </w:tcPr>
          <w:p w:rsidR="00C70F9E" w:rsidRDefault="00C70F9E" w:rsidP="00C70F9E">
            <w:pPr>
              <w:pStyle w:val="ConsPlusNormal"/>
              <w:jc w:val="center"/>
            </w:pPr>
            <w:r>
              <w:t>3.</w:t>
            </w:r>
          </w:p>
        </w:tc>
        <w:tc>
          <w:tcPr>
            <w:tcW w:w="3855" w:type="dxa"/>
          </w:tcPr>
          <w:p w:rsidR="00C70F9E" w:rsidRDefault="00C70F9E" w:rsidP="00C70F9E">
            <w:pPr>
              <w:pStyle w:val="ConsPlusNormal"/>
            </w:pPr>
            <w:r>
              <w:t xml:space="preserve">Автомобильная дорога общего пользования местного значения Вятские Поляны - </w:t>
            </w:r>
            <w:proofErr w:type="spellStart"/>
            <w:r>
              <w:t>Ершовка</w:t>
            </w:r>
            <w:proofErr w:type="spellEnd"/>
            <w:r>
              <w:t xml:space="preserve"> </w:t>
            </w:r>
            <w:proofErr w:type="spellStart"/>
            <w:r>
              <w:t>Вятскополянского</w:t>
            </w:r>
            <w:proofErr w:type="spellEnd"/>
            <w:r>
              <w:t xml:space="preserve"> района</w:t>
            </w:r>
          </w:p>
        </w:tc>
        <w:tc>
          <w:tcPr>
            <w:tcW w:w="2211" w:type="dxa"/>
          </w:tcPr>
          <w:p w:rsidR="00C70F9E" w:rsidRDefault="00C70F9E" w:rsidP="00C70F9E">
            <w:pPr>
              <w:pStyle w:val="ConsPlusNormal"/>
              <w:jc w:val="center"/>
            </w:pPr>
            <w:r>
              <w:t>3,74</w:t>
            </w:r>
          </w:p>
        </w:tc>
        <w:tc>
          <w:tcPr>
            <w:tcW w:w="2438" w:type="dxa"/>
          </w:tcPr>
          <w:p w:rsidR="00C70F9E" w:rsidRDefault="00C70F9E" w:rsidP="00C70F9E">
            <w:pPr>
              <w:pStyle w:val="ConsPlusNormal"/>
              <w:jc w:val="center"/>
            </w:pPr>
            <w:r>
              <w:t>капитальный ремонт</w:t>
            </w:r>
          </w:p>
        </w:tc>
      </w:tr>
      <w:tr w:rsidR="00C70F9E">
        <w:tc>
          <w:tcPr>
            <w:tcW w:w="567" w:type="dxa"/>
          </w:tcPr>
          <w:p w:rsidR="00C70F9E" w:rsidRDefault="00C70F9E" w:rsidP="00C70F9E">
            <w:pPr>
              <w:pStyle w:val="ConsPlusNormal"/>
              <w:jc w:val="center"/>
            </w:pPr>
            <w:r>
              <w:t>4.</w:t>
            </w:r>
          </w:p>
        </w:tc>
        <w:tc>
          <w:tcPr>
            <w:tcW w:w="3855" w:type="dxa"/>
          </w:tcPr>
          <w:p w:rsidR="00C70F9E" w:rsidRDefault="00C70F9E" w:rsidP="00C70F9E">
            <w:pPr>
              <w:pStyle w:val="ConsPlusNormal"/>
            </w:pPr>
            <w:r>
              <w:t xml:space="preserve">Автомобильная дорога "Поляки - </w:t>
            </w:r>
            <w:proofErr w:type="spellStart"/>
            <w:r>
              <w:t>Русаново</w:t>
            </w:r>
            <w:proofErr w:type="spellEnd"/>
            <w:r>
              <w:t xml:space="preserve"> - </w:t>
            </w:r>
            <w:proofErr w:type="spellStart"/>
            <w:r>
              <w:t>Кленовица</w:t>
            </w:r>
            <w:proofErr w:type="spellEnd"/>
            <w:r>
              <w:t xml:space="preserve">" - муниципальная автомобильная дорога общего пользования местного значения 6 + 650 км 8 + 600 км (по селу </w:t>
            </w:r>
            <w:proofErr w:type="spellStart"/>
            <w:r>
              <w:t>Русаново</w:t>
            </w:r>
            <w:proofErr w:type="spellEnd"/>
            <w:r>
              <w:t>) в Орловском районе Кировской области</w:t>
            </w:r>
          </w:p>
        </w:tc>
        <w:tc>
          <w:tcPr>
            <w:tcW w:w="2211" w:type="dxa"/>
          </w:tcPr>
          <w:p w:rsidR="00C70F9E" w:rsidRDefault="00C70F9E" w:rsidP="00C70F9E">
            <w:pPr>
              <w:pStyle w:val="ConsPlusNormal"/>
              <w:jc w:val="center"/>
            </w:pPr>
            <w:r>
              <w:t>2,0</w:t>
            </w:r>
          </w:p>
        </w:tc>
        <w:tc>
          <w:tcPr>
            <w:tcW w:w="2438" w:type="dxa"/>
          </w:tcPr>
          <w:p w:rsidR="00C70F9E" w:rsidRDefault="00C70F9E" w:rsidP="00C70F9E">
            <w:pPr>
              <w:pStyle w:val="ConsPlusNormal"/>
              <w:jc w:val="center"/>
            </w:pPr>
            <w:r>
              <w:t>капитальный ремонт</w:t>
            </w:r>
          </w:p>
        </w:tc>
      </w:tr>
      <w:tr w:rsidR="00C70F9E">
        <w:tc>
          <w:tcPr>
            <w:tcW w:w="567" w:type="dxa"/>
          </w:tcPr>
          <w:p w:rsidR="00C70F9E" w:rsidRDefault="00C70F9E" w:rsidP="00C70F9E">
            <w:pPr>
              <w:pStyle w:val="ConsPlusNormal"/>
              <w:jc w:val="center"/>
            </w:pPr>
            <w:r>
              <w:t>5.</w:t>
            </w:r>
          </w:p>
        </w:tc>
        <w:tc>
          <w:tcPr>
            <w:tcW w:w="3855" w:type="dxa"/>
          </w:tcPr>
          <w:p w:rsidR="00C70F9E" w:rsidRDefault="00C70F9E" w:rsidP="00C70F9E">
            <w:pPr>
              <w:pStyle w:val="ConsPlusNormal"/>
            </w:pPr>
            <w:r>
              <w:t xml:space="preserve">Участок автомобильной дороги, соединяющей </w:t>
            </w:r>
            <w:proofErr w:type="spellStart"/>
            <w:r>
              <w:t>пгт</w:t>
            </w:r>
            <w:proofErr w:type="spellEnd"/>
            <w:proofErr w:type="gramStart"/>
            <w:r>
              <w:t xml:space="preserve"> </w:t>
            </w:r>
            <w:proofErr w:type="spellStart"/>
            <w:r>
              <w:t>У</w:t>
            </w:r>
            <w:proofErr w:type="gramEnd"/>
            <w:r>
              <w:t>ни</w:t>
            </w:r>
            <w:proofErr w:type="spellEnd"/>
            <w:r>
              <w:t xml:space="preserve"> и с. </w:t>
            </w:r>
            <w:proofErr w:type="spellStart"/>
            <w:r>
              <w:t>Елгань</w:t>
            </w:r>
            <w:proofErr w:type="spellEnd"/>
            <w:r>
              <w:t xml:space="preserve">, с 18 км + 900 м по 21 км + 700 м в </w:t>
            </w:r>
            <w:proofErr w:type="spellStart"/>
            <w:r>
              <w:t>Унинском</w:t>
            </w:r>
            <w:proofErr w:type="spellEnd"/>
            <w:r>
              <w:t xml:space="preserve"> районе Кировской области</w:t>
            </w:r>
          </w:p>
        </w:tc>
        <w:tc>
          <w:tcPr>
            <w:tcW w:w="2211" w:type="dxa"/>
          </w:tcPr>
          <w:p w:rsidR="00C70F9E" w:rsidRDefault="00C70F9E" w:rsidP="00C70F9E">
            <w:pPr>
              <w:pStyle w:val="ConsPlusNormal"/>
              <w:jc w:val="center"/>
            </w:pPr>
            <w:r>
              <w:t>2,8</w:t>
            </w:r>
          </w:p>
        </w:tc>
        <w:tc>
          <w:tcPr>
            <w:tcW w:w="2438" w:type="dxa"/>
          </w:tcPr>
          <w:p w:rsidR="00C70F9E" w:rsidRDefault="00C70F9E" w:rsidP="00C70F9E">
            <w:pPr>
              <w:pStyle w:val="ConsPlusNormal"/>
              <w:jc w:val="center"/>
            </w:pPr>
            <w:r>
              <w:t>капитальный ремонт</w:t>
            </w:r>
          </w:p>
        </w:tc>
      </w:tr>
      <w:tr w:rsidR="00C70F9E">
        <w:tc>
          <w:tcPr>
            <w:tcW w:w="567" w:type="dxa"/>
          </w:tcPr>
          <w:p w:rsidR="00C70F9E" w:rsidRDefault="00C70F9E" w:rsidP="00C70F9E">
            <w:pPr>
              <w:pStyle w:val="ConsPlusNormal"/>
              <w:jc w:val="center"/>
            </w:pPr>
            <w:r>
              <w:t>6.</w:t>
            </w:r>
          </w:p>
        </w:tc>
        <w:tc>
          <w:tcPr>
            <w:tcW w:w="3855" w:type="dxa"/>
          </w:tcPr>
          <w:p w:rsidR="00C70F9E" w:rsidRDefault="00C70F9E" w:rsidP="00C70F9E">
            <w:pPr>
              <w:pStyle w:val="ConsPlusNormal"/>
            </w:pPr>
            <w:r>
              <w:t xml:space="preserve">Автомобильная дорога Талица - </w:t>
            </w:r>
            <w:proofErr w:type="spellStart"/>
            <w:r>
              <w:t>Верхосунье</w:t>
            </w:r>
            <w:proofErr w:type="spellEnd"/>
            <w:r>
              <w:t xml:space="preserve"> в </w:t>
            </w:r>
            <w:proofErr w:type="spellStart"/>
            <w:r>
              <w:t>Фаленском</w:t>
            </w:r>
            <w:proofErr w:type="spellEnd"/>
            <w:r>
              <w:t xml:space="preserve"> районе Кировской области</w:t>
            </w:r>
          </w:p>
        </w:tc>
        <w:tc>
          <w:tcPr>
            <w:tcW w:w="2211" w:type="dxa"/>
          </w:tcPr>
          <w:p w:rsidR="00C70F9E" w:rsidRDefault="00C70F9E" w:rsidP="00C70F9E">
            <w:pPr>
              <w:pStyle w:val="ConsPlusNormal"/>
              <w:jc w:val="center"/>
            </w:pPr>
            <w:r>
              <w:t>12</w:t>
            </w:r>
          </w:p>
        </w:tc>
        <w:tc>
          <w:tcPr>
            <w:tcW w:w="2438" w:type="dxa"/>
          </w:tcPr>
          <w:p w:rsidR="00C70F9E" w:rsidRDefault="00C70F9E" w:rsidP="00C70F9E">
            <w:pPr>
              <w:pStyle w:val="ConsPlusNormal"/>
              <w:jc w:val="center"/>
            </w:pPr>
            <w:r>
              <w:t>капитальный ремонт</w:t>
            </w:r>
          </w:p>
        </w:tc>
      </w:tr>
      <w:tr w:rsidR="00C70F9E">
        <w:tc>
          <w:tcPr>
            <w:tcW w:w="567" w:type="dxa"/>
          </w:tcPr>
          <w:p w:rsidR="00C70F9E" w:rsidRDefault="00C70F9E" w:rsidP="00C70F9E">
            <w:pPr>
              <w:pStyle w:val="ConsPlusNormal"/>
              <w:jc w:val="center"/>
            </w:pPr>
            <w:r>
              <w:t>7.</w:t>
            </w:r>
          </w:p>
        </w:tc>
        <w:tc>
          <w:tcPr>
            <w:tcW w:w="3855" w:type="dxa"/>
          </w:tcPr>
          <w:p w:rsidR="00C70F9E" w:rsidRDefault="00C70F9E" w:rsidP="00C70F9E">
            <w:pPr>
              <w:pStyle w:val="ConsPlusNormal"/>
            </w:pPr>
            <w:r>
              <w:t>Участок (</w:t>
            </w:r>
            <w:proofErr w:type="gramStart"/>
            <w:r>
              <w:t>км</w:t>
            </w:r>
            <w:proofErr w:type="gramEnd"/>
            <w:r>
              <w:t xml:space="preserve"> 0 + 000 - км 1 + 900) автомобильной дороги Павлово - </w:t>
            </w:r>
            <w:proofErr w:type="spellStart"/>
            <w:r>
              <w:t>Иж</w:t>
            </w:r>
            <w:proofErr w:type="spellEnd"/>
            <w:r>
              <w:t xml:space="preserve"> - </w:t>
            </w:r>
            <w:proofErr w:type="spellStart"/>
            <w:r>
              <w:t>Турусиново</w:t>
            </w:r>
            <w:proofErr w:type="spellEnd"/>
            <w:r>
              <w:t xml:space="preserve"> в </w:t>
            </w:r>
            <w:proofErr w:type="spellStart"/>
            <w:r>
              <w:t>Пижанском</w:t>
            </w:r>
            <w:proofErr w:type="spellEnd"/>
            <w:r>
              <w:t xml:space="preserve"> районе Кировской области</w:t>
            </w:r>
          </w:p>
        </w:tc>
        <w:tc>
          <w:tcPr>
            <w:tcW w:w="2211" w:type="dxa"/>
          </w:tcPr>
          <w:p w:rsidR="00C70F9E" w:rsidRDefault="00C70F9E" w:rsidP="00C70F9E">
            <w:pPr>
              <w:pStyle w:val="ConsPlusNormal"/>
              <w:jc w:val="center"/>
            </w:pPr>
            <w:r>
              <w:t>1,9</w:t>
            </w:r>
          </w:p>
        </w:tc>
        <w:tc>
          <w:tcPr>
            <w:tcW w:w="2438" w:type="dxa"/>
          </w:tcPr>
          <w:p w:rsidR="00C70F9E" w:rsidRDefault="00C70F9E" w:rsidP="00C70F9E">
            <w:pPr>
              <w:pStyle w:val="ConsPlusNormal"/>
              <w:jc w:val="center"/>
            </w:pPr>
            <w:r>
              <w:t>капитальный ремонт</w:t>
            </w:r>
          </w:p>
        </w:tc>
      </w:tr>
      <w:tr w:rsidR="00C70F9E">
        <w:tc>
          <w:tcPr>
            <w:tcW w:w="567" w:type="dxa"/>
          </w:tcPr>
          <w:p w:rsidR="00C70F9E" w:rsidRDefault="00C70F9E" w:rsidP="00C70F9E">
            <w:pPr>
              <w:pStyle w:val="ConsPlusNormal"/>
              <w:jc w:val="center"/>
            </w:pPr>
            <w:r>
              <w:t>8.</w:t>
            </w:r>
          </w:p>
        </w:tc>
        <w:tc>
          <w:tcPr>
            <w:tcW w:w="3855" w:type="dxa"/>
          </w:tcPr>
          <w:p w:rsidR="00C70F9E" w:rsidRDefault="00C70F9E" w:rsidP="00C70F9E">
            <w:pPr>
              <w:pStyle w:val="ConsPlusNormal"/>
            </w:pPr>
            <w:r>
              <w:t xml:space="preserve">Автомобильная дорога </w:t>
            </w:r>
            <w:proofErr w:type="spellStart"/>
            <w:r>
              <w:t>Вихарево</w:t>
            </w:r>
            <w:proofErr w:type="spellEnd"/>
            <w:r>
              <w:t xml:space="preserve"> - </w:t>
            </w:r>
            <w:proofErr w:type="spellStart"/>
            <w:r>
              <w:t>Пестерево</w:t>
            </w:r>
            <w:proofErr w:type="spellEnd"/>
            <w:r>
              <w:t xml:space="preserve"> в </w:t>
            </w:r>
            <w:proofErr w:type="spellStart"/>
            <w:r>
              <w:t>Кильмезском</w:t>
            </w:r>
            <w:proofErr w:type="spellEnd"/>
            <w:r>
              <w:t xml:space="preserve"> районе </w:t>
            </w:r>
            <w:r>
              <w:lastRenderedPageBreak/>
              <w:t>Кировской области</w:t>
            </w:r>
          </w:p>
        </w:tc>
        <w:tc>
          <w:tcPr>
            <w:tcW w:w="2211" w:type="dxa"/>
          </w:tcPr>
          <w:p w:rsidR="00C70F9E" w:rsidRDefault="00C70F9E" w:rsidP="00C70F9E">
            <w:pPr>
              <w:pStyle w:val="ConsPlusNormal"/>
              <w:jc w:val="center"/>
            </w:pPr>
            <w:r>
              <w:lastRenderedPageBreak/>
              <w:t>13</w:t>
            </w:r>
          </w:p>
        </w:tc>
        <w:tc>
          <w:tcPr>
            <w:tcW w:w="2438" w:type="dxa"/>
          </w:tcPr>
          <w:p w:rsidR="00C70F9E" w:rsidRDefault="00C70F9E" w:rsidP="00C70F9E">
            <w:pPr>
              <w:pStyle w:val="ConsPlusNormal"/>
              <w:jc w:val="center"/>
            </w:pPr>
            <w:r>
              <w:t>капитальный ремонт</w:t>
            </w:r>
          </w:p>
        </w:tc>
      </w:tr>
      <w:tr w:rsidR="00C70F9E">
        <w:tc>
          <w:tcPr>
            <w:tcW w:w="567" w:type="dxa"/>
          </w:tcPr>
          <w:p w:rsidR="00C70F9E" w:rsidRDefault="00C70F9E" w:rsidP="00C70F9E">
            <w:pPr>
              <w:pStyle w:val="ConsPlusNormal"/>
              <w:jc w:val="center"/>
            </w:pPr>
            <w:r>
              <w:lastRenderedPageBreak/>
              <w:t>9.</w:t>
            </w:r>
          </w:p>
        </w:tc>
        <w:tc>
          <w:tcPr>
            <w:tcW w:w="3855" w:type="dxa"/>
          </w:tcPr>
          <w:p w:rsidR="00C70F9E" w:rsidRDefault="00C70F9E" w:rsidP="00C70F9E">
            <w:pPr>
              <w:pStyle w:val="ConsPlusNormal"/>
            </w:pPr>
            <w:r>
              <w:t xml:space="preserve">Автомобильная дорога Новая Тушка - Старая Тушка - </w:t>
            </w:r>
            <w:proofErr w:type="spellStart"/>
            <w:r>
              <w:t>Кинерь</w:t>
            </w:r>
            <w:proofErr w:type="spellEnd"/>
            <w:r>
              <w:t xml:space="preserve"> в </w:t>
            </w:r>
            <w:proofErr w:type="spellStart"/>
            <w:r>
              <w:t>Малмыжском</w:t>
            </w:r>
            <w:proofErr w:type="spellEnd"/>
            <w:r>
              <w:t xml:space="preserve"> районе Кировской области</w:t>
            </w:r>
          </w:p>
        </w:tc>
        <w:tc>
          <w:tcPr>
            <w:tcW w:w="2211" w:type="dxa"/>
          </w:tcPr>
          <w:p w:rsidR="00C70F9E" w:rsidRDefault="00C70F9E" w:rsidP="00C70F9E">
            <w:pPr>
              <w:pStyle w:val="ConsPlusNormal"/>
              <w:jc w:val="center"/>
            </w:pPr>
            <w:r>
              <w:t>11,6</w:t>
            </w:r>
          </w:p>
        </w:tc>
        <w:tc>
          <w:tcPr>
            <w:tcW w:w="2438" w:type="dxa"/>
          </w:tcPr>
          <w:p w:rsidR="00C70F9E" w:rsidRDefault="00C70F9E" w:rsidP="00C70F9E">
            <w:pPr>
              <w:pStyle w:val="ConsPlusNormal"/>
              <w:jc w:val="center"/>
            </w:pPr>
            <w:r>
              <w:t>капитальный ремонт</w:t>
            </w:r>
          </w:p>
        </w:tc>
      </w:tr>
      <w:tr w:rsidR="00C70F9E">
        <w:tc>
          <w:tcPr>
            <w:tcW w:w="567" w:type="dxa"/>
          </w:tcPr>
          <w:p w:rsidR="00C70F9E" w:rsidRDefault="00C70F9E" w:rsidP="00C70F9E">
            <w:pPr>
              <w:pStyle w:val="ConsPlusNormal"/>
              <w:jc w:val="center"/>
            </w:pPr>
            <w:r>
              <w:t>10.</w:t>
            </w:r>
          </w:p>
        </w:tc>
        <w:tc>
          <w:tcPr>
            <w:tcW w:w="3855" w:type="dxa"/>
          </w:tcPr>
          <w:p w:rsidR="00C70F9E" w:rsidRDefault="00C70F9E" w:rsidP="00C70F9E">
            <w:pPr>
              <w:pStyle w:val="ConsPlusNormal"/>
            </w:pPr>
            <w:r>
              <w:t xml:space="preserve">Автомобильная дорога общего назначения местного значения Яранск - Санчурск - </w:t>
            </w:r>
            <w:proofErr w:type="spellStart"/>
            <w:r>
              <w:t>Кричей</w:t>
            </w:r>
            <w:proofErr w:type="spellEnd"/>
            <w:r>
              <w:t xml:space="preserve"> </w:t>
            </w:r>
            <w:proofErr w:type="gramStart"/>
            <w:r>
              <w:t>в</w:t>
            </w:r>
            <w:proofErr w:type="gramEnd"/>
            <w:r>
              <w:t xml:space="preserve"> </w:t>
            </w:r>
            <w:proofErr w:type="gramStart"/>
            <w:r>
              <w:t>Санчурском</w:t>
            </w:r>
            <w:proofErr w:type="gramEnd"/>
            <w:r>
              <w:t xml:space="preserve"> районе Кировской области</w:t>
            </w:r>
          </w:p>
        </w:tc>
        <w:tc>
          <w:tcPr>
            <w:tcW w:w="2211" w:type="dxa"/>
          </w:tcPr>
          <w:p w:rsidR="00C70F9E" w:rsidRDefault="00C70F9E" w:rsidP="00C70F9E">
            <w:pPr>
              <w:pStyle w:val="ConsPlusNormal"/>
              <w:jc w:val="center"/>
            </w:pPr>
            <w:r>
              <w:t>1,1</w:t>
            </w:r>
          </w:p>
        </w:tc>
        <w:tc>
          <w:tcPr>
            <w:tcW w:w="2438" w:type="dxa"/>
          </w:tcPr>
          <w:p w:rsidR="00C70F9E" w:rsidRDefault="00C70F9E" w:rsidP="00C70F9E">
            <w:pPr>
              <w:pStyle w:val="ConsPlusNormal"/>
              <w:jc w:val="center"/>
            </w:pPr>
            <w:r>
              <w:t>ремонт &lt;*&gt;</w:t>
            </w:r>
          </w:p>
        </w:tc>
      </w:tr>
    </w:tbl>
    <w:p w:rsidR="00C70F9E" w:rsidRDefault="00C70F9E" w:rsidP="00C70F9E">
      <w:pPr>
        <w:pStyle w:val="ConsPlusNormal"/>
        <w:jc w:val="both"/>
      </w:pPr>
    </w:p>
    <w:p w:rsidR="00C70F9E" w:rsidRDefault="00C70F9E" w:rsidP="00C70F9E">
      <w:pPr>
        <w:pStyle w:val="ConsPlusNormal"/>
        <w:ind w:firstLine="540"/>
        <w:jc w:val="both"/>
      </w:pPr>
      <w:r>
        <w:t>--------------------------------</w:t>
      </w:r>
    </w:p>
    <w:p w:rsidR="00C70F9E" w:rsidRDefault="00C70F9E" w:rsidP="00C70F9E">
      <w:pPr>
        <w:pStyle w:val="ConsPlusNormal"/>
        <w:ind w:firstLine="540"/>
        <w:jc w:val="both"/>
      </w:pPr>
      <w:r>
        <w:t>&lt;*&gt; По предложению министерства транспорта Кировской области и на основании акта обследования объекта, утвержденного главой муниципального образования Кировской области и согласованного с Кировским областным государственным казенным учреждением "Дорожный комитет Кировской области".</w:t>
      </w: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pPr>
        <w:rPr>
          <w:rFonts w:ascii="Calibri" w:eastAsia="Times New Roman" w:hAnsi="Calibri" w:cs="Calibri"/>
          <w:szCs w:val="20"/>
          <w:lang w:eastAsia="ru-RU"/>
        </w:rPr>
      </w:pPr>
      <w:r>
        <w:br w:type="page"/>
      </w:r>
    </w:p>
    <w:p w:rsidR="00C70F9E" w:rsidRDefault="00C70F9E" w:rsidP="00C70F9E">
      <w:pPr>
        <w:pStyle w:val="ConsPlusNormal"/>
        <w:jc w:val="both"/>
      </w:pPr>
    </w:p>
    <w:p w:rsidR="00C70F9E" w:rsidRDefault="00C70F9E" w:rsidP="00C70F9E">
      <w:pPr>
        <w:pStyle w:val="ConsPlusNormal"/>
        <w:jc w:val="right"/>
        <w:outlineLvl w:val="1"/>
      </w:pPr>
      <w:r>
        <w:t>Приложение N 3</w:t>
      </w:r>
    </w:p>
    <w:p w:rsidR="00C70F9E" w:rsidRDefault="00C70F9E" w:rsidP="00C70F9E">
      <w:pPr>
        <w:pStyle w:val="ConsPlusNormal"/>
        <w:jc w:val="right"/>
      </w:pPr>
      <w:r>
        <w:t>к Государственной программе</w:t>
      </w:r>
    </w:p>
    <w:p w:rsidR="00C70F9E" w:rsidRDefault="00C70F9E" w:rsidP="00C70F9E">
      <w:pPr>
        <w:pStyle w:val="ConsPlusNormal"/>
        <w:jc w:val="both"/>
      </w:pPr>
    </w:p>
    <w:p w:rsidR="00C70F9E" w:rsidRDefault="00C70F9E" w:rsidP="00C70F9E">
      <w:pPr>
        <w:pStyle w:val="ConsPlusTitle"/>
        <w:jc w:val="center"/>
      </w:pPr>
      <w:bookmarkStart w:id="6" w:name="P336"/>
      <w:bookmarkEnd w:id="6"/>
      <w:r>
        <w:t>ПОРЯДОК</w:t>
      </w:r>
    </w:p>
    <w:p w:rsidR="00C70F9E" w:rsidRDefault="00C70F9E" w:rsidP="00C70F9E">
      <w:pPr>
        <w:pStyle w:val="ConsPlusTitle"/>
        <w:jc w:val="center"/>
      </w:pPr>
      <w:r>
        <w:t>ПРЕДОСТАВЛЕНИЯ И РАСПРЕДЕЛЕНИЯ СУБСИДИИ МЕСТНЫМ БЮДЖЕТАМ</w:t>
      </w:r>
    </w:p>
    <w:p w:rsidR="00C70F9E" w:rsidRDefault="00C70F9E" w:rsidP="00C70F9E">
      <w:pPr>
        <w:pStyle w:val="ConsPlusTitle"/>
        <w:jc w:val="center"/>
      </w:pPr>
      <w:r>
        <w:t>ИЗ ОБЛАСТНОГО БЮДЖЕТА НА РЕАЛИЗАЦИЮ МЕРОПРИЯТИЙ</w:t>
      </w:r>
    </w:p>
    <w:p w:rsidR="00C70F9E" w:rsidRDefault="00C70F9E" w:rsidP="00C70F9E">
      <w:pPr>
        <w:pStyle w:val="ConsPlusTitle"/>
        <w:jc w:val="center"/>
      </w:pPr>
      <w:r>
        <w:t>ПО БОРЬБЕ С БОРЩЕВИКОМ СОСНОВСКОГО</w:t>
      </w:r>
    </w:p>
    <w:p w:rsidR="00C70F9E" w:rsidRDefault="00C70F9E" w:rsidP="00C70F9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0F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0F9E" w:rsidRDefault="00C70F9E" w:rsidP="00C70F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0F9E" w:rsidRDefault="00C70F9E" w:rsidP="00C70F9E">
            <w:pPr>
              <w:pStyle w:val="ConsPlusNormal"/>
              <w:jc w:val="center"/>
            </w:pPr>
            <w:r>
              <w:rPr>
                <w:color w:val="392C69"/>
              </w:rPr>
              <w:t>Список изменяющих документов</w:t>
            </w:r>
          </w:p>
          <w:p w:rsidR="00C70F9E" w:rsidRDefault="00C70F9E" w:rsidP="00C70F9E">
            <w:pPr>
              <w:pStyle w:val="ConsPlusNormal"/>
              <w:jc w:val="center"/>
            </w:pPr>
            <w:proofErr w:type="gramStart"/>
            <w:r>
              <w:rPr>
                <w:color w:val="392C69"/>
              </w:rPr>
              <w:t>(в ред. постановлений Правительства Кировской области</w:t>
            </w:r>
            <w:proofErr w:type="gramEnd"/>
          </w:p>
          <w:p w:rsidR="00C70F9E" w:rsidRDefault="00C70F9E" w:rsidP="00C70F9E">
            <w:pPr>
              <w:pStyle w:val="ConsPlusNormal"/>
              <w:jc w:val="center"/>
            </w:pPr>
            <w:r>
              <w:rPr>
                <w:color w:val="392C69"/>
              </w:rPr>
              <w:t xml:space="preserve">от 26.11.2025 </w:t>
            </w:r>
            <w:hyperlink r:id="rId66">
              <w:r>
                <w:rPr>
                  <w:color w:val="0000FF"/>
                </w:rPr>
                <w:t>N 621-П</w:t>
              </w:r>
            </w:hyperlink>
            <w:r>
              <w:rPr>
                <w:color w:val="392C69"/>
              </w:rPr>
              <w:t xml:space="preserve">, от 14.05.2026 </w:t>
            </w:r>
            <w:hyperlink r:id="rId67">
              <w:r>
                <w:rPr>
                  <w:color w:val="0000FF"/>
                </w:rPr>
                <w:t>N 219-П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r>
    </w:tbl>
    <w:p w:rsidR="00C70F9E" w:rsidRDefault="00C70F9E" w:rsidP="00C70F9E">
      <w:pPr>
        <w:pStyle w:val="ConsPlusNormal"/>
        <w:jc w:val="both"/>
      </w:pPr>
    </w:p>
    <w:p w:rsidR="00C70F9E" w:rsidRDefault="00C70F9E" w:rsidP="00C70F9E">
      <w:pPr>
        <w:pStyle w:val="ConsPlusNormal"/>
        <w:ind w:firstLine="540"/>
        <w:jc w:val="both"/>
      </w:pPr>
      <w:r>
        <w:t>1. Порядок предоставления и распределения субсидии местным бюджетам из областного бюджета на реализацию мероприятий по борьбе с борщевиком Сосновского (далее - Порядок) определяет правила предоставления и распределения субсидии местным бюджетам из областного бюджета на реализацию мероприятий по борьбе с борщевиком Сосновского (далее - субсидия).</w:t>
      </w:r>
    </w:p>
    <w:p w:rsidR="00C70F9E" w:rsidRDefault="00C70F9E" w:rsidP="00C70F9E">
      <w:pPr>
        <w:pStyle w:val="ConsPlusNormal"/>
        <w:ind w:firstLine="540"/>
        <w:jc w:val="both"/>
      </w:pPr>
      <w:r>
        <w:t xml:space="preserve">2. </w:t>
      </w:r>
      <w:proofErr w:type="gramStart"/>
      <w:r>
        <w:t xml:space="preserve">Субсидия предоставляется в целях </w:t>
      </w:r>
      <w:proofErr w:type="spellStart"/>
      <w:r>
        <w:t>софинансирования</w:t>
      </w:r>
      <w:proofErr w:type="spellEnd"/>
      <w:r>
        <w:t xml:space="preserve"> расходных обязательств, возникающих при выполнении полномочий органов местного самоуправления муниципальных образований Кировской области по вопросам местного значения при реализации мероприятий по борьбе с борщевиком Сосновского на землях (земельных участках), которые находятся в муниципальной собственности, государственная собственность на которые не разграничена и которые не предоставлены третьим лицам (далее - расходные обязательства).</w:t>
      </w:r>
      <w:proofErr w:type="gramEnd"/>
    </w:p>
    <w:p w:rsidR="00C70F9E" w:rsidRDefault="00C70F9E" w:rsidP="00C70F9E">
      <w:pPr>
        <w:pStyle w:val="ConsPlusNormal"/>
        <w:jc w:val="both"/>
      </w:pPr>
      <w:r>
        <w:t xml:space="preserve">(в ред. </w:t>
      </w:r>
      <w:hyperlink r:id="rId68">
        <w:r>
          <w:rPr>
            <w:color w:val="0000FF"/>
          </w:rPr>
          <w:t>постановления</w:t>
        </w:r>
      </w:hyperlink>
      <w:r>
        <w:t xml:space="preserve"> Правительства Кировской области от 14.05.2026 N 219-П)</w:t>
      </w:r>
    </w:p>
    <w:p w:rsidR="00C70F9E" w:rsidRDefault="00C70F9E" w:rsidP="00C70F9E">
      <w:pPr>
        <w:pStyle w:val="ConsPlusNormal"/>
        <w:ind w:firstLine="540"/>
        <w:jc w:val="both"/>
      </w:pPr>
      <w:r>
        <w:t>3. Субсидия предоставляется министерством сельского хозяйства и продовольствия Кировской области (далее - министерство).</w:t>
      </w:r>
    </w:p>
    <w:p w:rsidR="00C70F9E" w:rsidRDefault="00C70F9E" w:rsidP="00C70F9E">
      <w:pPr>
        <w:pStyle w:val="ConsPlusNormal"/>
        <w:ind w:firstLine="540"/>
        <w:jc w:val="both"/>
      </w:pPr>
      <w:r>
        <w:t>4. Субсидия предоставляется городским и сельским поселениям, городским и муниципальным округам, муниципальным районам Кировской области (далее - муниципальные образования), на территории которых находятся очаги распространения борщевика Сосновского (далее - борщевик).</w:t>
      </w:r>
    </w:p>
    <w:p w:rsidR="00C70F9E" w:rsidRDefault="00C70F9E" w:rsidP="00C70F9E">
      <w:pPr>
        <w:pStyle w:val="ConsPlusNormal"/>
        <w:ind w:firstLine="540"/>
        <w:jc w:val="both"/>
      </w:pPr>
      <w:r>
        <w:t>5. Субсидия предоставляется на реализацию следующих мероприятий:</w:t>
      </w:r>
    </w:p>
    <w:p w:rsidR="00C70F9E" w:rsidRDefault="00C70F9E" w:rsidP="00C70F9E">
      <w:pPr>
        <w:pStyle w:val="ConsPlusNormal"/>
        <w:ind w:firstLine="540"/>
        <w:jc w:val="both"/>
      </w:pPr>
      <w:proofErr w:type="gramStart"/>
      <w:r>
        <w:t xml:space="preserve">на уничтожение борщевика механическим способом не менее двух раз за вегетационный период (скашивание вегетативной массы борщевика, подрезка, выкапывание, проведение </w:t>
      </w:r>
      <w:proofErr w:type="spellStart"/>
      <w:r>
        <w:t>культуртехнических</w:t>
      </w:r>
      <w:proofErr w:type="spellEnd"/>
      <w:r>
        <w:t xml:space="preserve"> работ);</w:t>
      </w:r>
      <w:proofErr w:type="gramEnd"/>
    </w:p>
    <w:p w:rsidR="00C70F9E" w:rsidRDefault="00C70F9E" w:rsidP="00C70F9E">
      <w:pPr>
        <w:pStyle w:val="ConsPlusNormal"/>
        <w:ind w:firstLine="540"/>
        <w:jc w:val="both"/>
      </w:pPr>
      <w:r>
        <w:t xml:space="preserve">на уничтожение борщевика химическим способом не менее двух раз за вегетационный период (опрыскивание борщевика гербицидами в соответствии с действующим Государственным каталогом пестицидов и </w:t>
      </w:r>
      <w:proofErr w:type="spellStart"/>
      <w:r>
        <w:t>агрохимикатов</w:t>
      </w:r>
      <w:proofErr w:type="spellEnd"/>
      <w:r>
        <w:t>, разрешенных к применению на территории Российской Федерации);</w:t>
      </w:r>
    </w:p>
    <w:p w:rsidR="00C70F9E" w:rsidRDefault="00C70F9E" w:rsidP="00C70F9E">
      <w:pPr>
        <w:pStyle w:val="ConsPlusNormal"/>
        <w:ind w:firstLine="540"/>
        <w:jc w:val="both"/>
      </w:pPr>
      <w:r>
        <w:t>на уничтожение борщевика смешанным способом, включающее уничтожение борщевика механическим способом не менее одного раза и уничтожение борщевика химическим способом не менее одного раза.</w:t>
      </w:r>
    </w:p>
    <w:p w:rsidR="00C70F9E" w:rsidRDefault="00C70F9E" w:rsidP="00C70F9E">
      <w:pPr>
        <w:pStyle w:val="ConsPlusNormal"/>
        <w:ind w:firstLine="540"/>
        <w:jc w:val="both"/>
      </w:pPr>
      <w:r>
        <w:t>Уничтожение борщевика проводится в несколько этапов. Первый этап - с 1 мая по 15 июля текущего года, но не позднее фазы цветения борщевика, второй и последующие этапы (при механическом или смешанном способе) - с 1 июня по 30 сентября текущего года по мере отрастания борщевика, но не позднее фазы его цветения. Субсидия предоставляется после завершения каждого этапа уничтожения борщевика либо один раз после завершения всех этапов его уничтожения.</w:t>
      </w:r>
    </w:p>
    <w:p w:rsidR="00C70F9E" w:rsidRDefault="00C70F9E" w:rsidP="00C70F9E">
      <w:pPr>
        <w:pStyle w:val="ConsPlusNormal"/>
        <w:ind w:firstLine="540"/>
        <w:jc w:val="both"/>
      </w:pPr>
      <w:r>
        <w:t>6. Размер субсидии i-</w:t>
      </w:r>
      <w:proofErr w:type="spellStart"/>
      <w:r>
        <w:t>му</w:t>
      </w:r>
      <w:proofErr w:type="spellEnd"/>
      <w:r>
        <w:t xml:space="preserve"> муниципальному образованию (</w:t>
      </w:r>
      <w:proofErr w:type="spellStart"/>
      <w:r>
        <w:t>W</w:t>
      </w:r>
      <w:r>
        <w:rPr>
          <w:vertAlign w:val="subscript"/>
        </w:rPr>
        <w:t>i</w:t>
      </w:r>
      <w:proofErr w:type="spellEnd"/>
      <w:r>
        <w:t>) определяется по следующей формуле:</w:t>
      </w:r>
    </w:p>
    <w:p w:rsidR="00C70F9E" w:rsidRDefault="00C70F9E" w:rsidP="00C70F9E">
      <w:pPr>
        <w:pStyle w:val="ConsPlusNormal"/>
        <w:jc w:val="both"/>
      </w:pPr>
    </w:p>
    <w:p w:rsidR="00C70F9E" w:rsidRDefault="00C70F9E" w:rsidP="00C70F9E">
      <w:pPr>
        <w:pStyle w:val="ConsPlusNormal"/>
        <w:jc w:val="center"/>
      </w:pPr>
      <w:proofErr w:type="spellStart"/>
      <w:r>
        <w:t>W</w:t>
      </w:r>
      <w:r>
        <w:rPr>
          <w:vertAlign w:val="subscript"/>
        </w:rPr>
        <w:t>i</w:t>
      </w:r>
      <w:proofErr w:type="spellEnd"/>
      <w:r>
        <w:t xml:space="preserve"> = </w:t>
      </w:r>
      <w:proofErr w:type="spellStart"/>
      <w:r>
        <w:t>C</w:t>
      </w:r>
      <w:r>
        <w:rPr>
          <w:vertAlign w:val="subscript"/>
        </w:rPr>
        <w:t>i</w:t>
      </w:r>
      <w:proofErr w:type="spellEnd"/>
      <w:r>
        <w:t xml:space="preserve"> x Y, где:</w:t>
      </w:r>
    </w:p>
    <w:p w:rsidR="00C70F9E" w:rsidRDefault="00C70F9E" w:rsidP="00C70F9E">
      <w:pPr>
        <w:pStyle w:val="ConsPlusNormal"/>
        <w:jc w:val="both"/>
      </w:pPr>
    </w:p>
    <w:p w:rsidR="00C70F9E" w:rsidRDefault="00C70F9E" w:rsidP="00C70F9E">
      <w:pPr>
        <w:pStyle w:val="ConsPlusNormal"/>
        <w:ind w:firstLine="540"/>
        <w:jc w:val="both"/>
      </w:pPr>
      <w:proofErr w:type="spellStart"/>
      <w:r>
        <w:t>C</w:t>
      </w:r>
      <w:r>
        <w:rPr>
          <w:vertAlign w:val="subscript"/>
        </w:rPr>
        <w:t>i</w:t>
      </w:r>
      <w:proofErr w:type="spellEnd"/>
      <w:r>
        <w:t xml:space="preserve"> - расчетный объем расходного обязательства i-</w:t>
      </w:r>
      <w:proofErr w:type="spellStart"/>
      <w:r>
        <w:t>го</w:t>
      </w:r>
      <w:proofErr w:type="spellEnd"/>
      <w:r>
        <w:t xml:space="preserve"> муниципального образования (рублей), но не более 55 тыс. рублей на 1 гектар за вегетационный период;</w:t>
      </w:r>
    </w:p>
    <w:p w:rsidR="00C70F9E" w:rsidRDefault="00C70F9E" w:rsidP="00C70F9E">
      <w:pPr>
        <w:pStyle w:val="ConsPlusNormal"/>
        <w:ind w:firstLine="540"/>
        <w:jc w:val="both"/>
      </w:pPr>
      <w:r>
        <w:t xml:space="preserve">Y - уровень </w:t>
      </w:r>
      <w:proofErr w:type="spellStart"/>
      <w:r>
        <w:t>софинансирования</w:t>
      </w:r>
      <w:proofErr w:type="spellEnd"/>
      <w:r>
        <w:t xml:space="preserve"> Кировской областью расходного обязательства i-</w:t>
      </w:r>
      <w:proofErr w:type="spellStart"/>
      <w:r>
        <w:t>го</w:t>
      </w:r>
      <w:proofErr w:type="spellEnd"/>
      <w:r>
        <w:t xml:space="preserve"> муниципального образования, равный 99%.</w:t>
      </w:r>
    </w:p>
    <w:p w:rsidR="00C70F9E" w:rsidRDefault="00C70F9E" w:rsidP="00C70F9E">
      <w:pPr>
        <w:pStyle w:val="ConsPlusNormal"/>
        <w:ind w:firstLine="540"/>
        <w:jc w:val="both"/>
      </w:pPr>
      <w:r>
        <w:t>7. Условиями предоставления субсидии муниципальному образованию являются:</w:t>
      </w:r>
    </w:p>
    <w:p w:rsidR="00C70F9E" w:rsidRDefault="00C70F9E" w:rsidP="00C70F9E">
      <w:pPr>
        <w:pStyle w:val="ConsPlusNormal"/>
        <w:ind w:firstLine="540"/>
        <w:jc w:val="both"/>
      </w:pPr>
      <w:r>
        <w:t xml:space="preserve">наличие муниципальной программы, содержащей мероприятия по борьбе с борщевиком, в целях </w:t>
      </w:r>
      <w:proofErr w:type="spellStart"/>
      <w:r>
        <w:t>софинансирования</w:t>
      </w:r>
      <w:proofErr w:type="spellEnd"/>
      <w:r>
        <w:t xml:space="preserve"> которых предоставляется субсидия;</w:t>
      </w:r>
    </w:p>
    <w:p w:rsidR="00C70F9E" w:rsidRDefault="00C70F9E" w:rsidP="00C70F9E">
      <w:pPr>
        <w:pStyle w:val="ConsPlusNormal"/>
        <w:ind w:firstLine="540"/>
        <w:jc w:val="both"/>
      </w:pPr>
      <w:r>
        <w:t xml:space="preserve">наличие соглашения о предоставлении субсидии, заключенного между министерством и администрацией муниципального образования в автоматизированной системе управления бюджетным процессом Кировской области, в соответствии с типовой формой соглашения о предоставлении субсидии, утвержденной министерством финансов Кировской области. </w:t>
      </w:r>
      <w:proofErr w:type="gramStart"/>
      <w:r>
        <w:t>Соглашения о предоставлении субсидии, предусмотренной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субсидии, бюджетные ассигнования на предоставление которой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roofErr w:type="gramEnd"/>
    </w:p>
    <w:p w:rsidR="00C70F9E" w:rsidRDefault="00C70F9E" w:rsidP="00C70F9E">
      <w:pPr>
        <w:pStyle w:val="ConsPlusNormal"/>
        <w:jc w:val="both"/>
      </w:pPr>
      <w:r>
        <w:t xml:space="preserve">(в ред. </w:t>
      </w:r>
      <w:hyperlink r:id="rId69">
        <w:r>
          <w:rPr>
            <w:color w:val="0000FF"/>
          </w:rPr>
          <w:t>постановления</w:t>
        </w:r>
      </w:hyperlink>
      <w:r>
        <w:t xml:space="preserve"> Правительства Кировской области от 14.05.2026 N 219-П)</w:t>
      </w:r>
    </w:p>
    <w:p w:rsidR="00C70F9E" w:rsidRDefault="00C70F9E" w:rsidP="00C70F9E">
      <w:pPr>
        <w:pStyle w:val="ConsPlusNormal"/>
        <w:ind w:firstLine="540"/>
        <w:jc w:val="both"/>
      </w:pPr>
      <w:r>
        <w:t xml:space="preserve">обеспечение централизации закупок в соответствии с </w:t>
      </w:r>
      <w:hyperlink r:id="rId70">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Данное условие не распространяется на субсидии, предоставляемые на </w:t>
      </w:r>
      <w:proofErr w:type="spellStart"/>
      <w:r>
        <w:t>софинансирование</w:t>
      </w:r>
      <w:proofErr w:type="spellEnd"/>
      <w:r>
        <w:t xml:space="preserve"> муниципальных контрактов (контрактов, договоров), заключаемых на основании </w:t>
      </w:r>
      <w:hyperlink r:id="rId71">
        <w:r>
          <w:rPr>
            <w:color w:val="0000FF"/>
          </w:rPr>
          <w:t>части 1 статьи 93</w:t>
        </w:r>
      </w:hyperlink>
      <w:r>
        <w:t xml:space="preserve"> Федерального закона от 05.04.2013 N 44-ФЗ, а также заключаемых в соответствии с положениями Федерального </w:t>
      </w:r>
      <w:hyperlink r:id="rId72">
        <w:r>
          <w:rPr>
            <w:color w:val="0000FF"/>
          </w:rPr>
          <w:t>закона</w:t>
        </w:r>
      </w:hyperlink>
      <w:r>
        <w:t xml:space="preserve"> от 18.07.2011 N 223-ФЗ "О закупках товаров, работ, услуг отдельными видами юридических лиц".</w:t>
      </w:r>
    </w:p>
    <w:p w:rsidR="00C70F9E" w:rsidRDefault="00C70F9E" w:rsidP="00C70F9E">
      <w:pPr>
        <w:pStyle w:val="ConsPlusNormal"/>
        <w:ind w:firstLine="540"/>
        <w:jc w:val="both"/>
      </w:pPr>
      <w:r>
        <w:t>8. Результатом использования субсидии является площадь земель, на которой не менее двух раз за вегетационный период проведены мероприятия по уничтожению борщевика (гектаров).</w:t>
      </w:r>
    </w:p>
    <w:p w:rsidR="00C70F9E" w:rsidRDefault="00C70F9E" w:rsidP="00C70F9E">
      <w:pPr>
        <w:pStyle w:val="ConsPlusNormal"/>
        <w:ind w:firstLine="540"/>
        <w:jc w:val="both"/>
      </w:pPr>
      <w:r>
        <w:t>Значения результата использования субсидии по муниципальным образованиям устанавливаются правовым актом министерства, согласованным с министерством финансов Кировской области до заключения соглашений о предоставлении субсидии (дополнительных соглашений к соглашениям о предоставлении субсидии).</w:t>
      </w:r>
    </w:p>
    <w:p w:rsidR="00C70F9E" w:rsidRDefault="00C70F9E" w:rsidP="00C70F9E">
      <w:pPr>
        <w:pStyle w:val="ConsPlusNormal"/>
        <w:ind w:firstLine="540"/>
        <w:jc w:val="both"/>
      </w:pPr>
      <w:r>
        <w:t>Снижение значений результата использования субсидии в течение текущего финансового года возможно только в случае сокращения размеров субсидии.</w:t>
      </w:r>
    </w:p>
    <w:p w:rsidR="00C70F9E" w:rsidRDefault="00C70F9E" w:rsidP="00C70F9E">
      <w:pPr>
        <w:pStyle w:val="ConsPlusNormal"/>
        <w:ind w:firstLine="540"/>
        <w:jc w:val="both"/>
      </w:pPr>
      <w:r>
        <w:t>9. Для заключения соглашения о предоставлении субсидии администрация муниципального образования представляет в министерство в установленные им сроки выписку из муниципальной программы, содержащей мероприятия по борьбе с борщевиком, заверенную в установленном порядке.</w:t>
      </w:r>
    </w:p>
    <w:p w:rsidR="00C70F9E" w:rsidRDefault="00C70F9E" w:rsidP="00C70F9E">
      <w:pPr>
        <w:pStyle w:val="ConsPlusNormal"/>
        <w:ind w:firstLine="540"/>
        <w:jc w:val="both"/>
      </w:pPr>
      <w:r>
        <w:t xml:space="preserve">10. </w:t>
      </w:r>
      <w:proofErr w:type="gramStart"/>
      <w:r>
        <w:t>Перечисление субсидии из областного бюджета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пределах доведенных лимитов бюджетных обязательств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субсидии.</w:t>
      </w:r>
      <w:proofErr w:type="gramEnd"/>
    </w:p>
    <w:p w:rsidR="00C70F9E" w:rsidRDefault="00C70F9E" w:rsidP="00C70F9E">
      <w:pPr>
        <w:pStyle w:val="ConsPlusNormal"/>
        <w:ind w:firstLine="540"/>
        <w:jc w:val="both"/>
      </w:pPr>
      <w:proofErr w:type="gramStart"/>
      <w:r>
        <w:t xml:space="preserve">Перечисление субсидии из областного бюджета бюджетам городских и сельских поселений с последующим перечислением в бюджеты муниципальных районов Кировской области осуществляется в случае передачи администрациями городских и сельских поселений администрациям муниципальных районов Кировской области осуществления части своих полномочий по решению вопросов местного значения, в целях </w:t>
      </w:r>
      <w:proofErr w:type="spellStart"/>
      <w:r>
        <w:t>софинансирования</w:t>
      </w:r>
      <w:proofErr w:type="spellEnd"/>
      <w:r>
        <w:t xml:space="preserve"> которых предоставляется субсидия, при наличии заключенных в установленном порядке соглашений о предоставлении субсидии между администрациями</w:t>
      </w:r>
      <w:proofErr w:type="gramEnd"/>
      <w:r>
        <w:t xml:space="preserve"> муниципальных районов Кировской области и администрациями городских и сельских поселений.</w:t>
      </w:r>
    </w:p>
    <w:p w:rsidR="00C70F9E" w:rsidRDefault="00C70F9E" w:rsidP="00C70F9E">
      <w:pPr>
        <w:pStyle w:val="ConsPlusNormal"/>
        <w:ind w:firstLine="540"/>
        <w:jc w:val="both"/>
      </w:pPr>
      <w:r>
        <w:lastRenderedPageBreak/>
        <w:t>Субсидия перечисляется пропорционально кассовым расходам местных бюджетов по соответствующим расходным обязательствам на основании документов, подтверждающих возникновение денежных обязательств.</w:t>
      </w:r>
    </w:p>
    <w:p w:rsidR="00C70F9E" w:rsidRDefault="00C70F9E" w:rsidP="00C70F9E">
      <w:pPr>
        <w:pStyle w:val="ConsPlusNormal"/>
        <w:ind w:firstLine="540"/>
        <w:jc w:val="both"/>
      </w:pPr>
      <w:proofErr w:type="gramStart"/>
      <w:r>
        <w:t xml:space="preserve">Орган местного самоуправления муниципального образования - получатель субсидии вправе по согласованию с министерством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на цели предоставления субсидии в соответствии с </w:t>
      </w:r>
      <w:hyperlink r:id="rId73">
        <w:r>
          <w:rPr>
            <w:color w:val="0000FF"/>
          </w:rPr>
          <w:t>Порядком</w:t>
        </w:r>
      </w:hyperlink>
      <w:r>
        <w:t xml:space="preserve">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w:t>
      </w:r>
      <w:proofErr w:type="gramEnd"/>
      <w:r>
        <w:t xml:space="preserve"> областного бюджета, на цели предоставления межбюджетных трансфертов местным бюджетам из областного бюджета, утвержденным постановлением Правительства Кировской области от 26.12.2019 N 724-П "О формировании, предоставлении и распределении субсидий местным бюджетам из областного бюджета".</w:t>
      </w:r>
    </w:p>
    <w:p w:rsidR="00C70F9E" w:rsidRDefault="00C70F9E" w:rsidP="00C70F9E">
      <w:pPr>
        <w:pStyle w:val="ConsPlusNormal"/>
        <w:ind w:firstLine="540"/>
        <w:jc w:val="both"/>
      </w:pPr>
      <w:r>
        <w:t>При отсутствии у муниципального образования потребности в средствах экономии министерство вправе в установленном порядке вносить предложения о перераспределении соответствующей субсидии между муниципальными образованиями.</w:t>
      </w:r>
    </w:p>
    <w:p w:rsidR="00C70F9E" w:rsidRDefault="00C70F9E" w:rsidP="00C70F9E">
      <w:pPr>
        <w:pStyle w:val="ConsPlusNormal"/>
        <w:ind w:firstLine="540"/>
        <w:jc w:val="both"/>
      </w:pPr>
      <w:r>
        <w:t>Для перечисления субсидии администрация муниципального образования представляет в министерство:</w:t>
      </w:r>
    </w:p>
    <w:p w:rsidR="00C70F9E" w:rsidRDefault="00C70F9E" w:rsidP="00C70F9E">
      <w:pPr>
        <w:pStyle w:val="ConsPlusNormal"/>
        <w:ind w:firstLine="540"/>
        <w:jc w:val="both"/>
      </w:pPr>
      <w:r>
        <w:t>заявку о потребности в субсидии;</w:t>
      </w:r>
    </w:p>
    <w:p w:rsidR="00C70F9E" w:rsidRDefault="00C70F9E" w:rsidP="00C70F9E">
      <w:pPr>
        <w:pStyle w:val="ConsPlusNormal"/>
        <w:ind w:firstLine="540"/>
        <w:jc w:val="both"/>
      </w:pPr>
      <w:r>
        <w:t xml:space="preserve">информацию о заключенном муниципальном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74">
        <w:r>
          <w:rPr>
            <w:color w:val="0000FF"/>
          </w:rPr>
          <w:t>частью 7 статьи 26</w:t>
        </w:r>
      </w:hyperlink>
      <w:r>
        <w:t xml:space="preserve"> Федерального закона от 05.04.2013 N 44-ФЗ (в случае если условием предоставления субсидии является централизация закупок);</w:t>
      </w:r>
    </w:p>
    <w:p w:rsidR="00C70F9E" w:rsidRDefault="00C70F9E" w:rsidP="00C70F9E">
      <w:pPr>
        <w:pStyle w:val="ConsPlusNormal"/>
        <w:ind w:firstLine="540"/>
        <w:jc w:val="both"/>
      </w:pPr>
      <w:hyperlink w:anchor="P422">
        <w:r>
          <w:rPr>
            <w:color w:val="0000FF"/>
          </w:rPr>
          <w:t>акт</w:t>
        </w:r>
      </w:hyperlink>
      <w:r>
        <w:t xml:space="preserve"> обследования земельного участка на наличие борщевика Сосновского согласно приложению N 1 (заверенную в установленном порядке копию указанного акта);</w:t>
      </w:r>
    </w:p>
    <w:p w:rsidR="00C70F9E" w:rsidRDefault="00C70F9E" w:rsidP="00C70F9E">
      <w:pPr>
        <w:pStyle w:val="ConsPlusNormal"/>
        <w:ind w:firstLine="540"/>
        <w:jc w:val="both"/>
      </w:pPr>
      <w:hyperlink w:anchor="P506">
        <w:r>
          <w:rPr>
            <w:color w:val="0000FF"/>
          </w:rPr>
          <w:t>акт</w:t>
        </w:r>
      </w:hyperlink>
      <w:r>
        <w:t xml:space="preserve"> обследования земельного участка после проведения работ по уничтожению борщевика Сосновского согласно приложению N 2 (заверенную в установленном порядке копию указанного акта);</w:t>
      </w:r>
    </w:p>
    <w:p w:rsidR="00C70F9E" w:rsidRDefault="00C70F9E" w:rsidP="00C70F9E">
      <w:pPr>
        <w:pStyle w:val="ConsPlusNormal"/>
        <w:ind w:firstLine="540"/>
        <w:jc w:val="both"/>
      </w:pPr>
      <w:hyperlink w:anchor="P573">
        <w:r>
          <w:rPr>
            <w:color w:val="0000FF"/>
          </w:rPr>
          <w:t>акт</w:t>
        </w:r>
      </w:hyperlink>
      <w:r>
        <w:t xml:space="preserve"> приемки выполненных работ по уничтожению борщевика Сосновского согласно приложению N 3 (заверенную в установленном порядке копию указанного акта);</w:t>
      </w:r>
    </w:p>
    <w:p w:rsidR="00C70F9E" w:rsidRDefault="00C70F9E" w:rsidP="00C70F9E">
      <w:pPr>
        <w:pStyle w:val="ConsPlusNormal"/>
        <w:ind w:firstLine="540"/>
        <w:jc w:val="both"/>
      </w:pPr>
      <w:r>
        <w:t>заверенные в установленном порядке копии документов, подтверждающих возникновение денежных обязательств;</w:t>
      </w:r>
    </w:p>
    <w:p w:rsidR="00C70F9E" w:rsidRDefault="00C70F9E" w:rsidP="00C70F9E">
      <w:pPr>
        <w:pStyle w:val="ConsPlusNormal"/>
        <w:ind w:firstLine="540"/>
        <w:jc w:val="both"/>
      </w:pPr>
      <w:r>
        <w:t>заверенные в установленном порядке копии платежных поручений, подтверждающих финансирование за счет средств местного бюджета.</w:t>
      </w:r>
    </w:p>
    <w:p w:rsidR="00C70F9E" w:rsidRDefault="00C70F9E" w:rsidP="00C70F9E">
      <w:pPr>
        <w:pStyle w:val="ConsPlusNormal"/>
        <w:ind w:firstLine="540"/>
        <w:jc w:val="both"/>
      </w:pPr>
      <w:r>
        <w:t>В случае если администрации муниципальных образований по согласованию с министерством до поступления субсидии в местный бюджет направили средства местных бюджетов на цели, связанные с предоставлением субсидии, субсидия направляется на возмещение указанных расходов, профинансированных за счет собственных средств местных бюджетов.</w:t>
      </w:r>
    </w:p>
    <w:p w:rsidR="00C70F9E" w:rsidRDefault="00C70F9E" w:rsidP="00C70F9E">
      <w:pPr>
        <w:pStyle w:val="ConsPlusNormal"/>
        <w:ind w:firstLine="540"/>
        <w:jc w:val="both"/>
      </w:pPr>
      <w:r>
        <w:t>Субсидия не перечисляется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 о предоставлении субсидии.</w:t>
      </w:r>
    </w:p>
    <w:p w:rsidR="00C70F9E" w:rsidRDefault="00C70F9E" w:rsidP="00C70F9E">
      <w:pPr>
        <w:pStyle w:val="ConsPlusNormal"/>
        <w:ind w:firstLine="540"/>
        <w:jc w:val="both"/>
      </w:pPr>
      <w:r>
        <w:t>11. Муниципальные образования ежегодно, не позднее 1 февраля года, следующего за отчетным, представляют в министерство по формам, установленным соглашением о предоставлении субсидии, отчет о расходовании средств субсидии и отчет о достижении значения результата использования субсидии за отчетный год.</w:t>
      </w:r>
    </w:p>
    <w:p w:rsidR="00C70F9E" w:rsidRDefault="00C70F9E" w:rsidP="00C70F9E">
      <w:pPr>
        <w:pStyle w:val="ConsPlusNormal"/>
        <w:ind w:firstLine="540"/>
        <w:jc w:val="both"/>
      </w:pPr>
      <w:r>
        <w:t xml:space="preserve">12. Министерство осуществляет </w:t>
      </w:r>
      <w:proofErr w:type="gramStart"/>
      <w:r>
        <w:t>контроль за</w:t>
      </w:r>
      <w:proofErr w:type="gramEnd"/>
      <w:r>
        <w:t xml:space="preserve"> соблюдением получателем субсидии условий, целей и порядка, установленных при предоставлении субсидии.</w:t>
      </w:r>
    </w:p>
    <w:p w:rsidR="00C70F9E" w:rsidRDefault="00C70F9E" w:rsidP="00C70F9E">
      <w:pPr>
        <w:pStyle w:val="ConsPlusNormal"/>
        <w:ind w:firstLine="540"/>
        <w:jc w:val="both"/>
      </w:pPr>
      <w:r>
        <w:t>Органы государственного финансового контроля осуществляют проверку соблюдения получателем субсидии условий, целей и порядка, установленных при предоставлении субсидии.</w:t>
      </w:r>
    </w:p>
    <w:p w:rsidR="00C70F9E" w:rsidRDefault="00C70F9E" w:rsidP="00C70F9E">
      <w:pPr>
        <w:pStyle w:val="ConsPlusNormal"/>
        <w:ind w:firstLine="540"/>
        <w:jc w:val="both"/>
      </w:pPr>
      <w:r>
        <w:t xml:space="preserve">13. Основаниями для применения мер ответственности к муниципальным образованиям </w:t>
      </w:r>
      <w:r>
        <w:lastRenderedPageBreak/>
        <w:t>при невыполнении обязательств, установленных соглашением о предоставлении субсидии, являются:</w:t>
      </w:r>
    </w:p>
    <w:p w:rsidR="00C70F9E" w:rsidRDefault="00C70F9E" w:rsidP="00C70F9E">
      <w:pPr>
        <w:pStyle w:val="ConsPlusNormal"/>
        <w:ind w:firstLine="540"/>
        <w:jc w:val="both"/>
      </w:pPr>
      <w:proofErr w:type="spellStart"/>
      <w:r>
        <w:t>недостижение</w:t>
      </w:r>
      <w:proofErr w:type="spellEnd"/>
      <w:r>
        <w:t xml:space="preserve"> муниципальными образованиями значения результата использования субсидии, предусмотренного соглашением о предоставлении субсидии;</w:t>
      </w:r>
    </w:p>
    <w:p w:rsidR="00C70F9E" w:rsidRDefault="00C70F9E" w:rsidP="00C70F9E">
      <w:pPr>
        <w:pStyle w:val="ConsPlusNormal"/>
        <w:ind w:firstLine="540"/>
        <w:jc w:val="both"/>
      </w:pPr>
      <w:r>
        <w:t>неиспользование муниципальными образованиями субсидии.</w:t>
      </w:r>
    </w:p>
    <w:p w:rsidR="00C70F9E" w:rsidRDefault="00C70F9E" w:rsidP="00C70F9E">
      <w:pPr>
        <w:pStyle w:val="ConsPlusNormal"/>
        <w:ind w:firstLine="540"/>
        <w:jc w:val="both"/>
      </w:pPr>
      <w:r>
        <w:t>14. Применение мер ответственности к муниципальным образованиям осуществляется министерством в следующем порядке.</w:t>
      </w:r>
    </w:p>
    <w:p w:rsidR="00C70F9E" w:rsidRDefault="00C70F9E" w:rsidP="00C70F9E">
      <w:pPr>
        <w:pStyle w:val="ConsPlusNormal"/>
        <w:ind w:firstLine="540"/>
        <w:jc w:val="both"/>
      </w:pPr>
      <w:r>
        <w:t xml:space="preserve">14.1. В случае установления фактов </w:t>
      </w:r>
      <w:proofErr w:type="spellStart"/>
      <w:r>
        <w:t>недостижения</w:t>
      </w:r>
      <w:proofErr w:type="spellEnd"/>
      <w:r>
        <w:t xml:space="preserve"> значения результата использования субсидии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rsidR="00C70F9E" w:rsidRDefault="00C70F9E" w:rsidP="00C70F9E">
      <w:pPr>
        <w:pStyle w:val="ConsPlusNormal"/>
        <w:ind w:firstLine="540"/>
        <w:jc w:val="both"/>
      </w:pPr>
      <w:r>
        <w:t>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rsidR="00C70F9E" w:rsidRDefault="00C70F9E" w:rsidP="00C70F9E">
      <w:pPr>
        <w:pStyle w:val="ConsPlusNormal"/>
        <w:ind w:firstLine="540"/>
        <w:jc w:val="both"/>
      </w:pPr>
      <w:r>
        <w:t xml:space="preserve">14.2. </w:t>
      </w:r>
      <w:proofErr w:type="gramStart"/>
      <w:r>
        <w:t xml:space="preserve">В случае установления фактов </w:t>
      </w:r>
      <w:proofErr w:type="spellStart"/>
      <w:r>
        <w:t>недостижения</w:t>
      </w:r>
      <w:proofErr w:type="spellEnd"/>
      <w:r>
        <w:t xml:space="preserve"> значения результата использования субсидии по результатам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roofErr w:type="gramEnd"/>
    </w:p>
    <w:p w:rsidR="00C70F9E" w:rsidRDefault="00C70F9E" w:rsidP="00C70F9E">
      <w:pPr>
        <w:pStyle w:val="ConsPlusNormal"/>
        <w:ind w:firstLine="540"/>
        <w:jc w:val="both"/>
      </w:pPr>
      <w:r>
        <w:t>14.3. Если иное не установлено нормативными правовыми актами Правительства Российской Федерации, объем средств, подлежащий возврату из местного бюджета i-</w:t>
      </w:r>
      <w:proofErr w:type="spellStart"/>
      <w:r>
        <w:t>го</w:t>
      </w:r>
      <w:proofErr w:type="spellEnd"/>
      <w:r>
        <w:t xml:space="preserve"> муниципального образования в доход областного бюджета </w:t>
      </w:r>
      <w:r>
        <w:rPr>
          <w:noProof/>
          <w:position w:val="-8"/>
        </w:rPr>
        <w:drawing>
          <wp:inline distT="0" distB="0" distL="0" distR="0" wp14:anchorId="74CBDF9B" wp14:editId="4C4E260F">
            <wp:extent cx="335280" cy="2514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рассчитывается по следующей формуле:</w:t>
      </w:r>
    </w:p>
    <w:p w:rsidR="00C70F9E" w:rsidRDefault="00C70F9E" w:rsidP="00C70F9E">
      <w:pPr>
        <w:pStyle w:val="ConsPlusNormal"/>
        <w:jc w:val="both"/>
      </w:pPr>
    </w:p>
    <w:p w:rsidR="00C70F9E" w:rsidRDefault="00C70F9E" w:rsidP="00C70F9E">
      <w:pPr>
        <w:pStyle w:val="ConsPlusNormal"/>
        <w:jc w:val="center"/>
      </w:pPr>
      <w:r>
        <w:rPr>
          <w:noProof/>
          <w:position w:val="-8"/>
        </w:rPr>
        <w:drawing>
          <wp:inline distT="0" distB="0" distL="0" distR="0" wp14:anchorId="6D16E4BD" wp14:editId="225217F4">
            <wp:extent cx="1163320" cy="2514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63320" cy="251460"/>
                    </a:xfrm>
                    <a:prstGeom prst="rect">
                      <a:avLst/>
                    </a:prstGeom>
                    <a:noFill/>
                    <a:ln>
                      <a:noFill/>
                    </a:ln>
                  </pic:spPr>
                </pic:pic>
              </a:graphicData>
            </a:graphic>
          </wp:inline>
        </w:drawing>
      </w:r>
    </w:p>
    <w:p w:rsidR="00C70F9E" w:rsidRDefault="00C70F9E" w:rsidP="00C70F9E">
      <w:pPr>
        <w:pStyle w:val="ConsPlusNormal"/>
        <w:jc w:val="both"/>
      </w:pPr>
    </w:p>
    <w:p w:rsidR="00C70F9E" w:rsidRDefault="00C70F9E" w:rsidP="00C70F9E">
      <w:pPr>
        <w:pStyle w:val="ConsPlusNormal"/>
        <w:ind w:firstLine="540"/>
        <w:jc w:val="both"/>
      </w:pPr>
      <w:r>
        <w:rPr>
          <w:noProof/>
          <w:position w:val="-8"/>
        </w:rPr>
        <w:drawing>
          <wp:inline distT="0" distB="0" distL="0" distR="0" wp14:anchorId="426DB7B1" wp14:editId="062CE928">
            <wp:extent cx="241300" cy="25146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1300" cy="251460"/>
                    </a:xfrm>
                    <a:prstGeom prst="rect">
                      <a:avLst/>
                    </a:prstGeom>
                    <a:noFill/>
                    <a:ln>
                      <a:noFill/>
                    </a:ln>
                  </pic:spPr>
                </pic:pic>
              </a:graphicData>
            </a:graphic>
          </wp:inline>
        </w:drawing>
      </w:r>
      <w:r>
        <w:t xml:space="preserve"> - объем субсидии, перечисленной местному бюджету в году предоставления субсидии, без учета размера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rsidR="00C70F9E" w:rsidRDefault="00C70F9E" w:rsidP="00C70F9E">
      <w:pPr>
        <w:pStyle w:val="ConsPlusNormal"/>
        <w:ind w:firstLine="540"/>
        <w:jc w:val="both"/>
      </w:pPr>
      <w:r>
        <w:t>k - коэффициент, равный 0,01.</w:t>
      </w:r>
    </w:p>
    <w:p w:rsidR="00C70F9E" w:rsidRDefault="00C70F9E" w:rsidP="00C70F9E">
      <w:pPr>
        <w:pStyle w:val="ConsPlusNormal"/>
        <w:ind w:firstLine="540"/>
        <w:jc w:val="both"/>
      </w:pPr>
      <w:r>
        <w:t xml:space="preserve">14.4. Если получателями субсидии в порядке и на основании документов, которые установлены муниципальными контрактами (договорами), в целях </w:t>
      </w:r>
      <w:proofErr w:type="spellStart"/>
      <w:r>
        <w:t>софинансирования</w:t>
      </w:r>
      <w:proofErr w:type="spellEnd"/>
      <w:r>
        <w:t xml:space="preserve"> которых предоставляется субсидия, работы (услуги), не соответствующие условиям таких муниципальных контрактов (договоров), не приняты, то установленные настоящим Порядком меры ответственности не применяются.</w:t>
      </w:r>
    </w:p>
    <w:p w:rsidR="00C70F9E" w:rsidRDefault="00C70F9E" w:rsidP="00C70F9E">
      <w:pPr>
        <w:pStyle w:val="ConsPlusNormal"/>
        <w:ind w:firstLine="540"/>
        <w:jc w:val="both"/>
      </w:pPr>
      <w:r>
        <w:t>14.5.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местного бюджета в доход областного бюджета.</w:t>
      </w:r>
    </w:p>
    <w:p w:rsidR="00C70F9E" w:rsidRDefault="00C70F9E" w:rsidP="00C70F9E">
      <w:pPr>
        <w:pStyle w:val="ConsPlusNormal"/>
        <w:ind w:firstLine="540"/>
        <w:jc w:val="both"/>
      </w:pPr>
      <w:r>
        <w:t xml:space="preserve">14.6. </w:t>
      </w:r>
      <w:proofErr w:type="gramStart"/>
      <w:r>
        <w:t>В случае если муниципальными образованиями по состоянию на 31 декабря года предоставления субсидии субсидия не использована в размере, установленном законом области об областном бюджете,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в соответствии с законодательством Российской Федерации мер дисциплинарной ответственности в отношении должностного лица, чьи действия (бездействие) привели к</w:t>
      </w:r>
      <w:proofErr w:type="gramEnd"/>
      <w:r>
        <w:t xml:space="preserve"> неиспользованию субсидии.</w:t>
      </w:r>
    </w:p>
    <w:p w:rsidR="00C70F9E" w:rsidRDefault="00C70F9E" w:rsidP="00C70F9E">
      <w:pPr>
        <w:pStyle w:val="ConsPlusNormal"/>
        <w:jc w:val="both"/>
      </w:pPr>
    </w:p>
    <w:p w:rsidR="00C70F9E" w:rsidRDefault="00C70F9E" w:rsidP="00C70F9E">
      <w:pPr>
        <w:pStyle w:val="ConsPlusNormal"/>
        <w:jc w:val="both"/>
      </w:pPr>
    </w:p>
    <w:p w:rsidR="00C70F9E" w:rsidRDefault="00C70F9E">
      <w:pPr>
        <w:rPr>
          <w:rFonts w:ascii="Calibri" w:eastAsia="Times New Roman" w:hAnsi="Calibri" w:cs="Calibri"/>
          <w:szCs w:val="20"/>
          <w:lang w:eastAsia="ru-RU"/>
        </w:rPr>
      </w:pPr>
      <w:r>
        <w:br w:type="page"/>
      </w:r>
    </w:p>
    <w:p w:rsidR="00C70F9E" w:rsidRDefault="00C70F9E" w:rsidP="00C70F9E">
      <w:pPr>
        <w:pStyle w:val="ConsPlusNormal"/>
        <w:jc w:val="right"/>
        <w:outlineLvl w:val="2"/>
      </w:pPr>
      <w:r>
        <w:lastRenderedPageBreak/>
        <w:t>Приложение N 1</w:t>
      </w:r>
    </w:p>
    <w:p w:rsidR="00C70F9E" w:rsidRDefault="00C70F9E" w:rsidP="00C70F9E">
      <w:pPr>
        <w:pStyle w:val="ConsPlusNormal"/>
        <w:jc w:val="right"/>
      </w:pPr>
      <w:r>
        <w:t>к Порядку</w:t>
      </w:r>
    </w:p>
    <w:p w:rsidR="00C70F9E" w:rsidRDefault="00C70F9E" w:rsidP="00C70F9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0F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0F9E" w:rsidRDefault="00C70F9E" w:rsidP="00C70F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0F9E" w:rsidRDefault="00C70F9E" w:rsidP="00C70F9E">
            <w:pPr>
              <w:pStyle w:val="ConsPlusNormal"/>
              <w:jc w:val="center"/>
            </w:pPr>
            <w:r>
              <w:rPr>
                <w:color w:val="392C69"/>
              </w:rPr>
              <w:t>Список изменяющих документов</w:t>
            </w:r>
          </w:p>
          <w:p w:rsidR="00C70F9E" w:rsidRDefault="00C70F9E" w:rsidP="00C70F9E">
            <w:pPr>
              <w:pStyle w:val="ConsPlusNormal"/>
              <w:jc w:val="center"/>
            </w:pPr>
            <w:r>
              <w:rPr>
                <w:color w:val="392C69"/>
              </w:rPr>
              <w:t xml:space="preserve">(в ред. </w:t>
            </w:r>
            <w:hyperlink r:id="rId77">
              <w:r>
                <w:rPr>
                  <w:color w:val="0000FF"/>
                </w:rPr>
                <w:t>постановления</w:t>
              </w:r>
            </w:hyperlink>
            <w:r>
              <w:rPr>
                <w:color w:val="392C69"/>
              </w:rPr>
              <w:t xml:space="preserve"> Правительства Кировской области от 26.11.2025 N 621-П)</w:t>
            </w: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r>
    </w:tbl>
    <w:p w:rsidR="00C70F9E" w:rsidRDefault="00C70F9E" w:rsidP="00C70F9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2"/>
        <w:gridCol w:w="1285"/>
        <w:gridCol w:w="615"/>
        <w:gridCol w:w="1984"/>
        <w:gridCol w:w="3175"/>
      </w:tblGrid>
      <w:tr w:rsidR="00C70F9E">
        <w:tc>
          <w:tcPr>
            <w:tcW w:w="3912" w:type="dxa"/>
            <w:gridSpan w:val="3"/>
            <w:vMerge w:val="restart"/>
            <w:tcBorders>
              <w:top w:val="nil"/>
              <w:left w:val="nil"/>
              <w:bottom w:val="nil"/>
              <w:right w:val="nil"/>
            </w:tcBorders>
          </w:tcPr>
          <w:p w:rsidR="00C70F9E" w:rsidRDefault="00C70F9E" w:rsidP="00C70F9E">
            <w:pPr>
              <w:pStyle w:val="ConsPlusNormal"/>
            </w:pPr>
          </w:p>
        </w:tc>
        <w:tc>
          <w:tcPr>
            <w:tcW w:w="5159" w:type="dxa"/>
            <w:gridSpan w:val="2"/>
            <w:tcBorders>
              <w:top w:val="nil"/>
              <w:left w:val="nil"/>
              <w:bottom w:val="nil"/>
              <w:right w:val="nil"/>
            </w:tcBorders>
          </w:tcPr>
          <w:p w:rsidR="00C70F9E" w:rsidRDefault="00C70F9E" w:rsidP="00C70F9E">
            <w:pPr>
              <w:pStyle w:val="ConsPlusNormal"/>
            </w:pPr>
            <w:r>
              <w:t>УТВЕРЖДАЮ</w:t>
            </w:r>
          </w:p>
          <w:p w:rsidR="00C70F9E" w:rsidRDefault="00C70F9E" w:rsidP="00C70F9E">
            <w:pPr>
              <w:pStyle w:val="ConsPlusNormal"/>
              <w:jc w:val="center"/>
            </w:pPr>
            <w:r>
              <w:t>________________________________________</w:t>
            </w:r>
          </w:p>
          <w:p w:rsidR="00C70F9E" w:rsidRDefault="00C70F9E" w:rsidP="00C70F9E">
            <w:pPr>
              <w:pStyle w:val="ConsPlusNormal"/>
              <w:jc w:val="center"/>
            </w:pPr>
            <w:r>
              <w:t>(глава муниципального образования Кировской области)</w:t>
            </w:r>
          </w:p>
        </w:tc>
      </w:tr>
      <w:tr w:rsidR="00C70F9E">
        <w:tc>
          <w:tcPr>
            <w:tcW w:w="3912" w:type="dxa"/>
            <w:gridSpan w:val="3"/>
            <w:vMerge/>
            <w:tcBorders>
              <w:top w:val="nil"/>
              <w:left w:val="nil"/>
              <w:bottom w:val="nil"/>
              <w:right w:val="nil"/>
            </w:tcBorders>
          </w:tcPr>
          <w:p w:rsidR="00C70F9E" w:rsidRDefault="00C70F9E" w:rsidP="00C70F9E">
            <w:pPr>
              <w:pStyle w:val="ConsPlusNormal"/>
            </w:pPr>
          </w:p>
        </w:tc>
        <w:tc>
          <w:tcPr>
            <w:tcW w:w="1984"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(подпись)</w:t>
            </w:r>
          </w:p>
        </w:tc>
        <w:tc>
          <w:tcPr>
            <w:tcW w:w="3175" w:type="dxa"/>
            <w:tcBorders>
              <w:top w:val="nil"/>
              <w:left w:val="nil"/>
              <w:bottom w:val="nil"/>
              <w:right w:val="nil"/>
            </w:tcBorders>
          </w:tcPr>
          <w:p w:rsidR="00C70F9E" w:rsidRDefault="00C70F9E" w:rsidP="00C70F9E">
            <w:pPr>
              <w:pStyle w:val="ConsPlusNormal"/>
              <w:jc w:val="center"/>
            </w:pPr>
            <w:r>
              <w:t>________________________</w:t>
            </w:r>
          </w:p>
          <w:p w:rsidR="00C70F9E" w:rsidRDefault="00C70F9E" w:rsidP="00C70F9E">
            <w:pPr>
              <w:pStyle w:val="ConsPlusNormal"/>
              <w:jc w:val="center"/>
            </w:pPr>
            <w:r>
              <w:t>(инициалы, фамилия)</w:t>
            </w:r>
          </w:p>
        </w:tc>
      </w:tr>
      <w:tr w:rsidR="00C70F9E">
        <w:tc>
          <w:tcPr>
            <w:tcW w:w="3912" w:type="dxa"/>
            <w:gridSpan w:val="3"/>
            <w:vMerge/>
            <w:tcBorders>
              <w:top w:val="nil"/>
              <w:left w:val="nil"/>
              <w:bottom w:val="nil"/>
              <w:right w:val="nil"/>
            </w:tcBorders>
          </w:tcPr>
          <w:p w:rsidR="00C70F9E" w:rsidRDefault="00C70F9E" w:rsidP="00C70F9E">
            <w:pPr>
              <w:pStyle w:val="ConsPlusNormal"/>
            </w:pPr>
          </w:p>
        </w:tc>
        <w:tc>
          <w:tcPr>
            <w:tcW w:w="5159" w:type="dxa"/>
            <w:gridSpan w:val="2"/>
            <w:tcBorders>
              <w:top w:val="nil"/>
              <w:left w:val="nil"/>
              <w:bottom w:val="nil"/>
              <w:right w:val="nil"/>
            </w:tcBorders>
          </w:tcPr>
          <w:p w:rsidR="00C70F9E" w:rsidRDefault="00C70F9E" w:rsidP="00C70F9E">
            <w:pPr>
              <w:pStyle w:val="ConsPlusNormal"/>
            </w:pPr>
            <w:r>
              <w:t>"___" ___________ 20___ г.</w:t>
            </w:r>
          </w:p>
        </w:tc>
      </w:tr>
      <w:tr w:rsidR="00C70F9E">
        <w:tc>
          <w:tcPr>
            <w:tcW w:w="9071" w:type="dxa"/>
            <w:gridSpan w:val="5"/>
            <w:tcBorders>
              <w:top w:val="nil"/>
              <w:left w:val="nil"/>
              <w:bottom w:val="nil"/>
              <w:right w:val="nil"/>
            </w:tcBorders>
          </w:tcPr>
          <w:p w:rsidR="00C70F9E" w:rsidRDefault="00C70F9E" w:rsidP="00C70F9E">
            <w:pPr>
              <w:pStyle w:val="ConsPlusNormal"/>
              <w:jc w:val="center"/>
            </w:pPr>
            <w:bookmarkStart w:id="7" w:name="P422"/>
            <w:bookmarkEnd w:id="7"/>
            <w:r>
              <w:rPr>
                <w:b/>
              </w:rPr>
              <w:t>АКТ</w:t>
            </w:r>
          </w:p>
          <w:p w:rsidR="00C70F9E" w:rsidRDefault="00C70F9E" w:rsidP="00C70F9E">
            <w:pPr>
              <w:pStyle w:val="ConsPlusNormal"/>
              <w:jc w:val="center"/>
            </w:pPr>
            <w:r>
              <w:rPr>
                <w:b/>
              </w:rPr>
              <w:t>обследования земельного участка на наличие</w:t>
            </w:r>
          </w:p>
          <w:p w:rsidR="00C70F9E" w:rsidRDefault="00C70F9E" w:rsidP="00C70F9E">
            <w:pPr>
              <w:pStyle w:val="ConsPlusNormal"/>
              <w:jc w:val="center"/>
            </w:pPr>
            <w:r>
              <w:rPr>
                <w:b/>
              </w:rPr>
              <w:t>борщевика Сосновского</w:t>
            </w:r>
          </w:p>
        </w:tc>
      </w:tr>
      <w:tr w:rsidR="00C70F9E">
        <w:tc>
          <w:tcPr>
            <w:tcW w:w="3912" w:type="dxa"/>
            <w:gridSpan w:val="3"/>
            <w:tcBorders>
              <w:top w:val="nil"/>
              <w:left w:val="nil"/>
              <w:bottom w:val="nil"/>
              <w:right w:val="nil"/>
            </w:tcBorders>
          </w:tcPr>
          <w:p w:rsidR="00C70F9E" w:rsidRDefault="00C70F9E" w:rsidP="00C70F9E">
            <w:pPr>
              <w:pStyle w:val="ConsPlusNormal"/>
              <w:jc w:val="both"/>
            </w:pPr>
            <w:r>
              <w:t>"__" ___________ 20____ г.</w:t>
            </w:r>
          </w:p>
        </w:tc>
        <w:tc>
          <w:tcPr>
            <w:tcW w:w="5159" w:type="dxa"/>
            <w:gridSpan w:val="2"/>
            <w:tcBorders>
              <w:top w:val="nil"/>
              <w:left w:val="nil"/>
              <w:bottom w:val="nil"/>
              <w:right w:val="nil"/>
            </w:tcBorders>
          </w:tcPr>
          <w:p w:rsidR="00C70F9E" w:rsidRDefault="00C70F9E" w:rsidP="00C70F9E">
            <w:pPr>
              <w:pStyle w:val="ConsPlusNormal"/>
              <w:jc w:val="right"/>
            </w:pPr>
            <w:r>
              <w:t>N ______</w:t>
            </w:r>
          </w:p>
        </w:tc>
      </w:tr>
      <w:tr w:rsidR="00C70F9E">
        <w:tc>
          <w:tcPr>
            <w:tcW w:w="9071" w:type="dxa"/>
            <w:gridSpan w:val="5"/>
            <w:tcBorders>
              <w:top w:val="nil"/>
              <w:left w:val="nil"/>
              <w:bottom w:val="nil"/>
              <w:right w:val="nil"/>
            </w:tcBorders>
          </w:tcPr>
          <w:p w:rsidR="00C70F9E" w:rsidRDefault="00C70F9E" w:rsidP="00C70F9E">
            <w:pPr>
              <w:pStyle w:val="ConsPlusNormal"/>
              <w:ind w:firstLine="283"/>
              <w:jc w:val="both"/>
            </w:pPr>
            <w:r>
              <w:t>Наименование муниципального образования Кировской области - _________________________________________________________________________</w:t>
            </w:r>
          </w:p>
          <w:p w:rsidR="00C70F9E" w:rsidRDefault="00C70F9E" w:rsidP="00C70F9E">
            <w:pPr>
              <w:pStyle w:val="ConsPlusNormal"/>
              <w:ind w:firstLine="283"/>
              <w:jc w:val="both"/>
            </w:pPr>
            <w:r>
              <w:t>Категория земель - ______________________________________________________</w:t>
            </w:r>
          </w:p>
          <w:p w:rsidR="00C70F9E" w:rsidRDefault="00C70F9E" w:rsidP="00C70F9E">
            <w:pPr>
              <w:pStyle w:val="ConsPlusNormal"/>
              <w:jc w:val="both"/>
            </w:pPr>
            <w:r>
              <w:t>_________________________________________________________________________</w:t>
            </w:r>
          </w:p>
        </w:tc>
      </w:tr>
      <w:tr w:rsidR="00C70F9E">
        <w:tc>
          <w:tcPr>
            <w:tcW w:w="3912" w:type="dxa"/>
            <w:gridSpan w:val="3"/>
            <w:tcBorders>
              <w:top w:val="nil"/>
              <w:left w:val="nil"/>
              <w:bottom w:val="nil"/>
              <w:right w:val="nil"/>
            </w:tcBorders>
          </w:tcPr>
          <w:p w:rsidR="00C70F9E" w:rsidRDefault="00C70F9E" w:rsidP="00C70F9E">
            <w:pPr>
              <w:pStyle w:val="ConsPlusNormal"/>
              <w:ind w:firstLine="283"/>
              <w:jc w:val="both"/>
            </w:pPr>
            <w:r>
              <w:t>Земельный участок расположен:</w:t>
            </w:r>
          </w:p>
        </w:tc>
        <w:tc>
          <w:tcPr>
            <w:tcW w:w="5159" w:type="dxa"/>
            <w:gridSpan w:val="2"/>
            <w:tcBorders>
              <w:top w:val="nil"/>
              <w:left w:val="nil"/>
              <w:bottom w:val="nil"/>
              <w:right w:val="nil"/>
            </w:tcBorders>
          </w:tcPr>
          <w:p w:rsidR="00C70F9E" w:rsidRDefault="00C70F9E" w:rsidP="00C70F9E">
            <w:pPr>
              <w:pStyle w:val="ConsPlusNormal"/>
              <w:jc w:val="both"/>
            </w:pPr>
            <w:r>
              <w:t>________________________________________</w:t>
            </w:r>
          </w:p>
          <w:p w:rsidR="00C70F9E" w:rsidRDefault="00C70F9E" w:rsidP="00C70F9E">
            <w:pPr>
              <w:pStyle w:val="ConsPlusNormal"/>
              <w:jc w:val="center"/>
            </w:pPr>
            <w:r>
              <w:t>(место расположения)</w:t>
            </w:r>
          </w:p>
        </w:tc>
      </w:tr>
      <w:tr w:rsidR="00C70F9E">
        <w:tc>
          <w:tcPr>
            <w:tcW w:w="9071" w:type="dxa"/>
            <w:gridSpan w:val="5"/>
            <w:tcBorders>
              <w:top w:val="nil"/>
              <w:left w:val="nil"/>
              <w:bottom w:val="nil"/>
              <w:right w:val="nil"/>
            </w:tcBorders>
          </w:tcPr>
          <w:p w:rsidR="00C70F9E" w:rsidRDefault="00C70F9E" w:rsidP="00C70F9E">
            <w:pPr>
              <w:pStyle w:val="ConsPlusNormal"/>
              <w:ind w:firstLine="283"/>
              <w:jc w:val="both"/>
            </w:pPr>
            <w:r>
              <w:t>Правоустанавливающий документ на земельный участок (при наличии):</w:t>
            </w:r>
          </w:p>
          <w:p w:rsidR="00C70F9E" w:rsidRDefault="00C70F9E" w:rsidP="00C70F9E">
            <w:pPr>
              <w:pStyle w:val="ConsPlusNormal"/>
              <w:jc w:val="both"/>
            </w:pPr>
            <w:r>
              <w:t>_________________________________________________________________________</w:t>
            </w:r>
          </w:p>
          <w:p w:rsidR="00C70F9E" w:rsidRDefault="00C70F9E" w:rsidP="00C70F9E">
            <w:pPr>
              <w:pStyle w:val="ConsPlusNormal"/>
              <w:jc w:val="center"/>
            </w:pPr>
            <w:r>
              <w:t>(наименование, номер и дата выписки из ЕГРН и (или) схемы расположения земельного участка на кадастровом плане территории, утвержденной нормативным правовым актом муниципального образования Кировской области)</w:t>
            </w:r>
          </w:p>
          <w:p w:rsidR="00C70F9E" w:rsidRDefault="00C70F9E" w:rsidP="00C70F9E">
            <w:pPr>
              <w:pStyle w:val="ConsPlusNormal"/>
            </w:pPr>
          </w:p>
          <w:p w:rsidR="00C70F9E" w:rsidRDefault="00C70F9E" w:rsidP="00C70F9E">
            <w:pPr>
              <w:pStyle w:val="ConsPlusNormal"/>
              <w:ind w:firstLine="283"/>
              <w:jc w:val="both"/>
            </w:pPr>
            <w:r>
              <w:t>Кадастровый номер земельного участка (квартала) - __________________________</w:t>
            </w:r>
          </w:p>
          <w:p w:rsidR="00C70F9E" w:rsidRDefault="00C70F9E" w:rsidP="00C70F9E">
            <w:pPr>
              <w:pStyle w:val="ConsPlusNormal"/>
              <w:jc w:val="both"/>
            </w:pPr>
            <w:r>
              <w:t>_________________________________________________________________________</w:t>
            </w:r>
          </w:p>
          <w:p w:rsidR="00C70F9E" w:rsidRDefault="00C70F9E" w:rsidP="00C70F9E">
            <w:pPr>
              <w:pStyle w:val="ConsPlusNormal"/>
              <w:ind w:firstLine="283"/>
              <w:jc w:val="both"/>
            </w:pPr>
            <w:r>
              <w:t>Размер (площадь) земельного участка - _____________________________________</w:t>
            </w:r>
          </w:p>
          <w:p w:rsidR="00C70F9E" w:rsidRDefault="00C70F9E" w:rsidP="00C70F9E">
            <w:pPr>
              <w:pStyle w:val="ConsPlusNormal"/>
              <w:jc w:val="both"/>
            </w:pPr>
            <w:r>
              <w:t>__________________________________________________ (кв. метров или гектаров).</w:t>
            </w:r>
          </w:p>
          <w:p w:rsidR="00C70F9E" w:rsidRDefault="00C70F9E" w:rsidP="00C70F9E">
            <w:pPr>
              <w:pStyle w:val="ConsPlusNormal"/>
              <w:ind w:firstLine="283"/>
              <w:jc w:val="both"/>
            </w:pPr>
            <w:r>
              <w:t>Размер (площадь) земельного участка, засоренного борщевиком Сосновского, - _________________ (кв. метров или гектаров), в том числе:</w:t>
            </w:r>
          </w:p>
          <w:p w:rsidR="00C70F9E" w:rsidRDefault="00C70F9E" w:rsidP="00C70F9E">
            <w:pPr>
              <w:pStyle w:val="ConsPlusNormal"/>
              <w:ind w:firstLine="283"/>
              <w:jc w:val="both"/>
            </w:pPr>
            <w:r>
              <w:t>размер (площадь) земельного участка, подлежащего обработке механическим способом, - _______ (кв. метров или гектаров);</w:t>
            </w:r>
          </w:p>
          <w:p w:rsidR="00C70F9E" w:rsidRDefault="00C70F9E" w:rsidP="00C70F9E">
            <w:pPr>
              <w:pStyle w:val="ConsPlusNormal"/>
              <w:ind w:firstLine="283"/>
              <w:jc w:val="both"/>
            </w:pPr>
            <w:r>
              <w:t>размер (площадь) земельного участка, подлежащего обработке химическим способом, - _______ (кв. метров или гектаров);</w:t>
            </w:r>
          </w:p>
          <w:p w:rsidR="00C70F9E" w:rsidRDefault="00C70F9E" w:rsidP="00C70F9E">
            <w:pPr>
              <w:pStyle w:val="ConsPlusNormal"/>
              <w:ind w:firstLine="283"/>
              <w:jc w:val="both"/>
            </w:pPr>
            <w:r>
              <w:t>размер (площадь) земельного участка, подлежащего обработке химическим и механическим способами, - _______ (кв. метров или гектаров).</w:t>
            </w:r>
          </w:p>
          <w:p w:rsidR="00C70F9E" w:rsidRDefault="00C70F9E" w:rsidP="00C70F9E">
            <w:pPr>
              <w:pStyle w:val="ConsPlusNormal"/>
              <w:ind w:firstLine="283"/>
              <w:jc w:val="both"/>
            </w:pPr>
            <w:r>
              <w:t>Зарастание земельного участка борщевиком Сосновского - _______ (процентов).</w:t>
            </w:r>
          </w:p>
        </w:tc>
      </w:tr>
      <w:tr w:rsidR="00C70F9E">
        <w:tc>
          <w:tcPr>
            <w:tcW w:w="3297" w:type="dxa"/>
            <w:gridSpan w:val="2"/>
            <w:tcBorders>
              <w:top w:val="nil"/>
              <w:left w:val="nil"/>
              <w:bottom w:val="nil"/>
              <w:right w:val="nil"/>
            </w:tcBorders>
          </w:tcPr>
          <w:p w:rsidR="00C70F9E" w:rsidRDefault="00C70F9E" w:rsidP="00C70F9E">
            <w:pPr>
              <w:pStyle w:val="ConsPlusNormal"/>
              <w:ind w:firstLine="283"/>
              <w:jc w:val="both"/>
            </w:pPr>
            <w:r>
              <w:t>Дополнительные сведения:</w:t>
            </w:r>
          </w:p>
        </w:tc>
        <w:tc>
          <w:tcPr>
            <w:tcW w:w="5774" w:type="dxa"/>
            <w:gridSpan w:val="3"/>
            <w:tcBorders>
              <w:top w:val="nil"/>
              <w:left w:val="nil"/>
              <w:bottom w:val="nil"/>
              <w:right w:val="nil"/>
            </w:tcBorders>
          </w:tcPr>
          <w:p w:rsidR="00C70F9E" w:rsidRDefault="00C70F9E" w:rsidP="00C70F9E">
            <w:pPr>
              <w:pStyle w:val="ConsPlusNormal"/>
              <w:jc w:val="both"/>
            </w:pPr>
            <w:r>
              <w:t>______________________________________________</w:t>
            </w:r>
          </w:p>
          <w:p w:rsidR="00C70F9E" w:rsidRDefault="00C70F9E" w:rsidP="00C70F9E">
            <w:pPr>
              <w:pStyle w:val="ConsPlusNormal"/>
              <w:jc w:val="center"/>
            </w:pPr>
            <w:proofErr w:type="gramStart"/>
            <w:r>
              <w:t>(расположение на земельном участке</w:t>
            </w:r>
            <w:proofErr w:type="gramEnd"/>
          </w:p>
        </w:tc>
      </w:tr>
      <w:tr w:rsidR="00C70F9E">
        <w:tc>
          <w:tcPr>
            <w:tcW w:w="9071" w:type="dxa"/>
            <w:gridSpan w:val="5"/>
            <w:tcBorders>
              <w:top w:val="nil"/>
              <w:left w:val="nil"/>
              <w:bottom w:val="nil"/>
              <w:right w:val="nil"/>
            </w:tcBorders>
          </w:tcPr>
          <w:p w:rsidR="00C70F9E" w:rsidRDefault="00C70F9E" w:rsidP="00C70F9E">
            <w:pPr>
              <w:pStyle w:val="ConsPlusNormal"/>
              <w:jc w:val="both"/>
            </w:pPr>
            <w:r>
              <w:t>_________________________________________________________________________</w:t>
            </w:r>
          </w:p>
          <w:p w:rsidR="00C70F9E" w:rsidRDefault="00C70F9E" w:rsidP="00C70F9E">
            <w:pPr>
              <w:pStyle w:val="ConsPlusNormal"/>
              <w:jc w:val="center"/>
            </w:pPr>
            <w:r>
              <w:lastRenderedPageBreak/>
              <w:t>дорог, зданий, сооружений, прудов, речек, частных огородов и т.д.)</w:t>
            </w:r>
          </w:p>
          <w:p w:rsidR="00C70F9E" w:rsidRDefault="00C70F9E" w:rsidP="00C70F9E">
            <w:pPr>
              <w:pStyle w:val="ConsPlusNormal"/>
              <w:jc w:val="center"/>
            </w:pPr>
          </w:p>
          <w:p w:rsidR="00C70F9E" w:rsidRDefault="00C70F9E" w:rsidP="00C70F9E">
            <w:pPr>
              <w:pStyle w:val="ConsPlusNormal"/>
              <w:ind w:firstLine="283"/>
              <w:jc w:val="both"/>
            </w:pPr>
            <w:r>
              <w:t xml:space="preserve">К акту обследования земельного участка на наличие борщевика Сосновского (далее - акт) прилагается </w:t>
            </w:r>
            <w:hyperlink w:anchor="P480">
              <w:r>
                <w:rPr>
                  <w:color w:val="0000FF"/>
                </w:rPr>
                <w:t>схема</w:t>
              </w:r>
            </w:hyperlink>
            <w:r>
              <w:t xml:space="preserve"> расположения обследуемого земельного участка согласно приложению.</w:t>
            </w:r>
          </w:p>
          <w:p w:rsidR="00C70F9E" w:rsidRDefault="00C70F9E" w:rsidP="00C70F9E">
            <w:pPr>
              <w:pStyle w:val="ConsPlusNormal"/>
            </w:pPr>
          </w:p>
          <w:p w:rsidR="00C70F9E" w:rsidRDefault="00C70F9E" w:rsidP="00C70F9E">
            <w:pPr>
              <w:pStyle w:val="ConsPlusNormal"/>
              <w:ind w:firstLine="283"/>
              <w:jc w:val="both"/>
            </w:pPr>
            <w:r>
              <w:t>Руководитель рабочей группы по определению необходимости и эффективности проведения мероприятий по борьбе с борщевиком Сосновского:</w:t>
            </w:r>
          </w:p>
        </w:tc>
      </w:tr>
      <w:tr w:rsidR="00C70F9E">
        <w:tc>
          <w:tcPr>
            <w:tcW w:w="2012" w:type="dxa"/>
            <w:tcBorders>
              <w:top w:val="nil"/>
              <w:left w:val="nil"/>
              <w:bottom w:val="nil"/>
              <w:right w:val="nil"/>
            </w:tcBorders>
          </w:tcPr>
          <w:p w:rsidR="00C70F9E" w:rsidRDefault="00C70F9E" w:rsidP="00C70F9E">
            <w:pPr>
              <w:pStyle w:val="ConsPlusNormal"/>
              <w:jc w:val="center"/>
            </w:pPr>
            <w:r>
              <w:lastRenderedPageBreak/>
              <w:t>______________</w:t>
            </w:r>
          </w:p>
          <w:p w:rsidR="00C70F9E" w:rsidRDefault="00C70F9E" w:rsidP="00C70F9E">
            <w:pPr>
              <w:pStyle w:val="ConsPlusNormal"/>
              <w:jc w:val="center"/>
            </w:pPr>
            <w:r>
              <w:t>(наименование должности)</w:t>
            </w:r>
          </w:p>
        </w:tc>
        <w:tc>
          <w:tcPr>
            <w:tcW w:w="1900" w:type="dxa"/>
            <w:gridSpan w:val="2"/>
            <w:tcBorders>
              <w:top w:val="nil"/>
              <w:left w:val="nil"/>
              <w:bottom w:val="nil"/>
              <w:right w:val="nil"/>
            </w:tcBorders>
          </w:tcPr>
          <w:p w:rsidR="00C70F9E" w:rsidRDefault="00C70F9E" w:rsidP="00C70F9E">
            <w:pPr>
              <w:pStyle w:val="ConsPlusNormal"/>
              <w:jc w:val="center"/>
            </w:pPr>
            <w:r>
              <w:t>_____________</w:t>
            </w:r>
          </w:p>
          <w:p w:rsidR="00C70F9E" w:rsidRDefault="00C70F9E" w:rsidP="00C70F9E">
            <w:pPr>
              <w:pStyle w:val="ConsPlusNormal"/>
              <w:jc w:val="center"/>
            </w:pPr>
            <w:r>
              <w:t>(подпись)</w:t>
            </w:r>
          </w:p>
        </w:tc>
        <w:tc>
          <w:tcPr>
            <w:tcW w:w="5159" w:type="dxa"/>
            <w:gridSpan w:val="2"/>
            <w:tcBorders>
              <w:top w:val="nil"/>
              <w:left w:val="nil"/>
              <w:bottom w:val="nil"/>
              <w:right w:val="nil"/>
            </w:tcBorders>
          </w:tcPr>
          <w:p w:rsidR="00C70F9E" w:rsidRDefault="00C70F9E" w:rsidP="00C70F9E">
            <w:pPr>
              <w:pStyle w:val="ConsPlusNormal"/>
              <w:jc w:val="center"/>
            </w:pPr>
            <w:r>
              <w:t>______________________________________</w:t>
            </w:r>
          </w:p>
          <w:p w:rsidR="00C70F9E" w:rsidRDefault="00C70F9E" w:rsidP="00C70F9E">
            <w:pPr>
              <w:pStyle w:val="ConsPlusNormal"/>
              <w:jc w:val="center"/>
            </w:pPr>
            <w:r>
              <w:t>(инициалы, фамилия)</w:t>
            </w:r>
          </w:p>
        </w:tc>
      </w:tr>
      <w:tr w:rsidR="00C70F9E">
        <w:tc>
          <w:tcPr>
            <w:tcW w:w="9071" w:type="dxa"/>
            <w:gridSpan w:val="5"/>
            <w:tcBorders>
              <w:top w:val="nil"/>
              <w:left w:val="nil"/>
              <w:bottom w:val="nil"/>
              <w:right w:val="nil"/>
            </w:tcBorders>
          </w:tcPr>
          <w:p w:rsidR="00C70F9E" w:rsidRDefault="00C70F9E" w:rsidP="00C70F9E">
            <w:pPr>
              <w:pStyle w:val="ConsPlusNormal"/>
              <w:ind w:firstLine="283"/>
              <w:jc w:val="both"/>
            </w:pPr>
            <w:r>
              <w:t>Члены рабочей группы по определению необходимости и эффективности проведения мероприятий по борьбе с борщевиком Сосновского:</w:t>
            </w:r>
          </w:p>
        </w:tc>
      </w:tr>
      <w:tr w:rsidR="00C70F9E">
        <w:tc>
          <w:tcPr>
            <w:tcW w:w="2012"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(наименование должности)</w:t>
            </w:r>
          </w:p>
        </w:tc>
        <w:tc>
          <w:tcPr>
            <w:tcW w:w="1900" w:type="dxa"/>
            <w:gridSpan w:val="2"/>
            <w:tcBorders>
              <w:top w:val="nil"/>
              <w:left w:val="nil"/>
              <w:bottom w:val="nil"/>
              <w:right w:val="nil"/>
            </w:tcBorders>
          </w:tcPr>
          <w:p w:rsidR="00C70F9E" w:rsidRDefault="00C70F9E" w:rsidP="00C70F9E">
            <w:pPr>
              <w:pStyle w:val="ConsPlusNormal"/>
              <w:jc w:val="center"/>
            </w:pPr>
            <w:r>
              <w:t>_____________</w:t>
            </w:r>
          </w:p>
          <w:p w:rsidR="00C70F9E" w:rsidRDefault="00C70F9E" w:rsidP="00C70F9E">
            <w:pPr>
              <w:pStyle w:val="ConsPlusNormal"/>
              <w:jc w:val="center"/>
            </w:pPr>
            <w:r>
              <w:t>(подпись)</w:t>
            </w:r>
          </w:p>
        </w:tc>
        <w:tc>
          <w:tcPr>
            <w:tcW w:w="5159" w:type="dxa"/>
            <w:gridSpan w:val="2"/>
            <w:tcBorders>
              <w:top w:val="nil"/>
              <w:left w:val="nil"/>
              <w:bottom w:val="nil"/>
              <w:right w:val="nil"/>
            </w:tcBorders>
          </w:tcPr>
          <w:p w:rsidR="00C70F9E" w:rsidRDefault="00C70F9E" w:rsidP="00C70F9E">
            <w:pPr>
              <w:pStyle w:val="ConsPlusNormal"/>
              <w:jc w:val="center"/>
            </w:pPr>
            <w:r>
              <w:t>______________________________________</w:t>
            </w:r>
          </w:p>
          <w:p w:rsidR="00C70F9E" w:rsidRDefault="00C70F9E" w:rsidP="00C70F9E">
            <w:pPr>
              <w:pStyle w:val="ConsPlusNormal"/>
              <w:jc w:val="center"/>
            </w:pPr>
            <w:r>
              <w:t>(инициалы, фамилия)</w:t>
            </w:r>
          </w:p>
        </w:tc>
      </w:tr>
      <w:tr w:rsidR="00C70F9E">
        <w:tc>
          <w:tcPr>
            <w:tcW w:w="2012"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(наименование должности)</w:t>
            </w:r>
          </w:p>
        </w:tc>
        <w:tc>
          <w:tcPr>
            <w:tcW w:w="1900" w:type="dxa"/>
            <w:gridSpan w:val="2"/>
            <w:tcBorders>
              <w:top w:val="nil"/>
              <w:left w:val="nil"/>
              <w:bottom w:val="nil"/>
              <w:right w:val="nil"/>
            </w:tcBorders>
          </w:tcPr>
          <w:p w:rsidR="00C70F9E" w:rsidRDefault="00C70F9E" w:rsidP="00C70F9E">
            <w:pPr>
              <w:pStyle w:val="ConsPlusNormal"/>
              <w:jc w:val="center"/>
            </w:pPr>
            <w:r>
              <w:t>_____________</w:t>
            </w:r>
          </w:p>
          <w:p w:rsidR="00C70F9E" w:rsidRDefault="00C70F9E" w:rsidP="00C70F9E">
            <w:pPr>
              <w:pStyle w:val="ConsPlusNormal"/>
              <w:jc w:val="center"/>
            </w:pPr>
            <w:r>
              <w:t>(подпись)</w:t>
            </w:r>
          </w:p>
        </w:tc>
        <w:tc>
          <w:tcPr>
            <w:tcW w:w="5159" w:type="dxa"/>
            <w:gridSpan w:val="2"/>
            <w:tcBorders>
              <w:top w:val="nil"/>
              <w:left w:val="nil"/>
              <w:bottom w:val="nil"/>
              <w:right w:val="nil"/>
            </w:tcBorders>
          </w:tcPr>
          <w:p w:rsidR="00C70F9E" w:rsidRDefault="00C70F9E" w:rsidP="00C70F9E">
            <w:pPr>
              <w:pStyle w:val="ConsPlusNormal"/>
              <w:jc w:val="center"/>
            </w:pPr>
            <w:r>
              <w:t>______________________________________</w:t>
            </w:r>
          </w:p>
          <w:p w:rsidR="00C70F9E" w:rsidRDefault="00C70F9E" w:rsidP="00C70F9E">
            <w:pPr>
              <w:pStyle w:val="ConsPlusNormal"/>
              <w:jc w:val="center"/>
            </w:pPr>
            <w:r>
              <w:t>(инициалы, фамилия)</w:t>
            </w:r>
          </w:p>
        </w:tc>
      </w:tr>
    </w:tbl>
    <w:p w:rsidR="00C70F9E" w:rsidRDefault="00C70F9E" w:rsidP="00C70F9E">
      <w:pPr>
        <w:pStyle w:val="ConsPlusNormal"/>
        <w:jc w:val="both"/>
      </w:pPr>
    </w:p>
    <w:p w:rsidR="00C70F9E" w:rsidRDefault="00C70F9E" w:rsidP="00C70F9E">
      <w:pPr>
        <w:pStyle w:val="ConsPlusNormal"/>
        <w:jc w:val="both"/>
      </w:pPr>
    </w:p>
    <w:p w:rsidR="00F8333C" w:rsidRDefault="00F8333C">
      <w:pPr>
        <w:rPr>
          <w:rFonts w:ascii="Calibri" w:eastAsia="Times New Roman" w:hAnsi="Calibri" w:cs="Calibri"/>
          <w:szCs w:val="20"/>
          <w:lang w:eastAsia="ru-RU"/>
        </w:rPr>
      </w:pPr>
      <w:r>
        <w:br w:type="page"/>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61"/>
        <w:gridCol w:w="1710"/>
      </w:tblGrid>
      <w:tr w:rsidR="00C70F9E">
        <w:tc>
          <w:tcPr>
            <w:tcW w:w="7361" w:type="dxa"/>
            <w:tcBorders>
              <w:top w:val="nil"/>
              <w:left w:val="nil"/>
              <w:bottom w:val="nil"/>
              <w:right w:val="nil"/>
            </w:tcBorders>
          </w:tcPr>
          <w:p w:rsidR="00C70F9E" w:rsidRDefault="00C70F9E" w:rsidP="00C70F9E">
            <w:pPr>
              <w:pStyle w:val="ConsPlusNormal"/>
            </w:pPr>
          </w:p>
        </w:tc>
        <w:tc>
          <w:tcPr>
            <w:tcW w:w="1710" w:type="dxa"/>
            <w:tcBorders>
              <w:top w:val="nil"/>
              <w:left w:val="nil"/>
              <w:bottom w:val="nil"/>
              <w:right w:val="nil"/>
            </w:tcBorders>
          </w:tcPr>
          <w:p w:rsidR="00C70F9E" w:rsidRDefault="00C70F9E" w:rsidP="00C70F9E">
            <w:pPr>
              <w:pStyle w:val="ConsPlusNormal"/>
              <w:jc w:val="both"/>
              <w:outlineLvl w:val="3"/>
            </w:pPr>
            <w:r>
              <w:t>Приложение</w:t>
            </w:r>
          </w:p>
          <w:p w:rsidR="00C70F9E" w:rsidRDefault="00C70F9E" w:rsidP="00C70F9E">
            <w:pPr>
              <w:pStyle w:val="ConsPlusNormal"/>
              <w:jc w:val="both"/>
            </w:pPr>
            <w:r>
              <w:t>к акту</w:t>
            </w:r>
          </w:p>
        </w:tc>
      </w:tr>
      <w:tr w:rsidR="00C70F9E">
        <w:tc>
          <w:tcPr>
            <w:tcW w:w="9071" w:type="dxa"/>
            <w:gridSpan w:val="2"/>
            <w:tcBorders>
              <w:top w:val="nil"/>
              <w:left w:val="nil"/>
              <w:bottom w:val="nil"/>
              <w:right w:val="nil"/>
            </w:tcBorders>
          </w:tcPr>
          <w:p w:rsidR="00C70F9E" w:rsidRDefault="00C70F9E" w:rsidP="00C70F9E">
            <w:pPr>
              <w:pStyle w:val="ConsPlusNormal"/>
              <w:jc w:val="center"/>
            </w:pPr>
            <w:bookmarkStart w:id="8" w:name="P480"/>
            <w:bookmarkEnd w:id="8"/>
            <w:r>
              <w:rPr>
                <w:b/>
              </w:rPr>
              <w:t>СХЕМА</w:t>
            </w:r>
          </w:p>
          <w:p w:rsidR="00C70F9E" w:rsidRDefault="00C70F9E" w:rsidP="00C70F9E">
            <w:pPr>
              <w:pStyle w:val="ConsPlusNormal"/>
              <w:jc w:val="center"/>
            </w:pPr>
            <w:r>
              <w:rPr>
                <w:b/>
              </w:rPr>
              <w:t>расположения обследуемого земельного участка</w:t>
            </w:r>
          </w:p>
          <w:p w:rsidR="00C70F9E" w:rsidRDefault="00C70F9E" w:rsidP="00C70F9E">
            <w:pPr>
              <w:pStyle w:val="ConsPlusNormal"/>
            </w:pPr>
          </w:p>
          <w:p w:rsidR="00C70F9E" w:rsidRDefault="00C70F9E" w:rsidP="00C70F9E">
            <w:pPr>
              <w:pStyle w:val="ConsPlusNormal"/>
              <w:ind w:firstLine="283"/>
              <w:jc w:val="both"/>
            </w:pPr>
            <w:r>
              <w:t>Земельный участок с кадастровым номером (при наличии) _______________________________ площадью _________ (кв. метров или гектаров) расположен _____________________________________________________________</w:t>
            </w:r>
          </w:p>
          <w:p w:rsidR="00C70F9E" w:rsidRDefault="00C70F9E" w:rsidP="00C70F9E">
            <w:pPr>
              <w:pStyle w:val="ConsPlusNormal"/>
              <w:jc w:val="center"/>
            </w:pPr>
            <w:r>
              <w:t>(место расположения)</w:t>
            </w:r>
          </w:p>
        </w:tc>
      </w:tr>
      <w:tr w:rsidR="00C70F9E">
        <w:tc>
          <w:tcPr>
            <w:tcW w:w="9071" w:type="dxa"/>
            <w:gridSpan w:val="2"/>
            <w:tcBorders>
              <w:top w:val="nil"/>
              <w:left w:val="nil"/>
              <w:bottom w:val="single" w:sz="4" w:space="0" w:color="auto"/>
              <w:right w:val="nil"/>
            </w:tcBorders>
          </w:tcPr>
          <w:p w:rsidR="00C70F9E" w:rsidRDefault="00C70F9E" w:rsidP="00C70F9E">
            <w:pPr>
              <w:pStyle w:val="ConsPlusNormal"/>
            </w:pPr>
          </w:p>
        </w:tc>
      </w:tr>
      <w:tr w:rsidR="00C70F9E">
        <w:tblPrEx>
          <w:tblBorders>
            <w:left w:val="single" w:sz="4" w:space="0" w:color="auto"/>
            <w:right w:val="single" w:sz="4" w:space="0" w:color="auto"/>
            <w:insideH w:val="single" w:sz="4" w:space="0" w:color="auto"/>
          </w:tblBorders>
        </w:tblPrEx>
        <w:tc>
          <w:tcPr>
            <w:tcW w:w="9071" w:type="dxa"/>
            <w:gridSpan w:val="2"/>
            <w:tcBorders>
              <w:top w:val="single" w:sz="4" w:space="0" w:color="auto"/>
              <w:left w:val="single" w:sz="4" w:space="0" w:color="auto"/>
              <w:bottom w:val="single" w:sz="4" w:space="0" w:color="auto"/>
              <w:right w:val="single" w:sz="4" w:space="0" w:color="auto"/>
            </w:tcBorders>
          </w:tcPr>
          <w:p w:rsidR="00C70F9E" w:rsidRDefault="00C70F9E" w:rsidP="00C70F9E">
            <w:pPr>
              <w:pStyle w:val="ConsPlusNormal"/>
            </w:pPr>
          </w:p>
        </w:tc>
      </w:tr>
      <w:tr w:rsidR="00C70F9E">
        <w:tc>
          <w:tcPr>
            <w:tcW w:w="9071" w:type="dxa"/>
            <w:gridSpan w:val="2"/>
            <w:tcBorders>
              <w:top w:val="single" w:sz="4" w:space="0" w:color="auto"/>
              <w:left w:val="nil"/>
              <w:bottom w:val="nil"/>
              <w:right w:val="nil"/>
            </w:tcBorders>
          </w:tcPr>
          <w:p w:rsidR="00C70F9E" w:rsidRDefault="00C70F9E" w:rsidP="00C70F9E">
            <w:pPr>
              <w:pStyle w:val="ConsPlusNormal"/>
            </w:pPr>
          </w:p>
        </w:tc>
      </w:tr>
      <w:tr w:rsidR="00C70F9E">
        <w:tc>
          <w:tcPr>
            <w:tcW w:w="9071" w:type="dxa"/>
            <w:gridSpan w:val="2"/>
            <w:tcBorders>
              <w:top w:val="nil"/>
              <w:left w:val="nil"/>
              <w:bottom w:val="nil"/>
              <w:right w:val="nil"/>
            </w:tcBorders>
          </w:tcPr>
          <w:p w:rsidR="00C70F9E" w:rsidRDefault="00C70F9E" w:rsidP="00C70F9E">
            <w:pPr>
              <w:pStyle w:val="ConsPlusNormal"/>
              <w:ind w:firstLine="283"/>
              <w:jc w:val="both"/>
            </w:pPr>
            <w:r>
              <w:t>Примечание. Схема расположения обследуемого земельного участка (далее - схема) должна соответствовать следующим требованиям: изображение может быть получено из любого доступного источника с выделением границ земельного участка, выполнено на бумаге формата А</w:t>
            </w:r>
            <w:proofErr w:type="gramStart"/>
            <w:r>
              <w:t>4</w:t>
            </w:r>
            <w:proofErr w:type="gramEnd"/>
            <w:r>
              <w:t xml:space="preserve"> с заполняемостью листа не менее 50%, масштаб схемы должен быть выбран таким образом, чтобы возможно было подробно рассмотреть характерные особенности земельного участка.</w:t>
            </w:r>
          </w:p>
        </w:tc>
      </w:tr>
    </w:tbl>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F8333C" w:rsidRDefault="00F8333C">
      <w:pPr>
        <w:rPr>
          <w:rFonts w:ascii="Calibri" w:eastAsia="Times New Roman" w:hAnsi="Calibri" w:cs="Calibri"/>
          <w:szCs w:val="20"/>
          <w:lang w:eastAsia="ru-RU"/>
        </w:rPr>
      </w:pPr>
      <w:r>
        <w:br w:type="page"/>
      </w:r>
    </w:p>
    <w:p w:rsidR="00C70F9E" w:rsidRDefault="00C70F9E" w:rsidP="00C70F9E">
      <w:pPr>
        <w:pStyle w:val="ConsPlusNormal"/>
        <w:jc w:val="right"/>
        <w:outlineLvl w:val="2"/>
      </w:pPr>
      <w:r>
        <w:lastRenderedPageBreak/>
        <w:t>Приложение N 2</w:t>
      </w:r>
    </w:p>
    <w:p w:rsidR="00C70F9E" w:rsidRDefault="00C70F9E" w:rsidP="00C70F9E">
      <w:pPr>
        <w:pStyle w:val="ConsPlusNormal"/>
        <w:jc w:val="right"/>
      </w:pPr>
      <w:r>
        <w:t>к Порядку</w:t>
      </w:r>
    </w:p>
    <w:p w:rsidR="00C70F9E" w:rsidRDefault="00C70F9E" w:rsidP="00C70F9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2"/>
        <w:gridCol w:w="1277"/>
        <w:gridCol w:w="618"/>
        <w:gridCol w:w="1984"/>
        <w:gridCol w:w="3175"/>
      </w:tblGrid>
      <w:tr w:rsidR="00C70F9E">
        <w:tc>
          <w:tcPr>
            <w:tcW w:w="3907" w:type="dxa"/>
            <w:gridSpan w:val="3"/>
            <w:vMerge w:val="restart"/>
            <w:tcBorders>
              <w:top w:val="nil"/>
              <w:left w:val="nil"/>
              <w:bottom w:val="nil"/>
              <w:right w:val="nil"/>
            </w:tcBorders>
          </w:tcPr>
          <w:p w:rsidR="00C70F9E" w:rsidRDefault="00C70F9E" w:rsidP="00C70F9E">
            <w:pPr>
              <w:pStyle w:val="ConsPlusNormal"/>
            </w:pPr>
          </w:p>
        </w:tc>
        <w:tc>
          <w:tcPr>
            <w:tcW w:w="5159" w:type="dxa"/>
            <w:gridSpan w:val="2"/>
            <w:tcBorders>
              <w:top w:val="nil"/>
              <w:left w:val="nil"/>
              <w:bottom w:val="nil"/>
              <w:right w:val="nil"/>
            </w:tcBorders>
          </w:tcPr>
          <w:p w:rsidR="00C70F9E" w:rsidRDefault="00C70F9E" w:rsidP="00C70F9E">
            <w:pPr>
              <w:pStyle w:val="ConsPlusNormal"/>
            </w:pPr>
            <w:r>
              <w:t>УТВЕРЖДАЮ</w:t>
            </w:r>
          </w:p>
          <w:p w:rsidR="00C70F9E" w:rsidRDefault="00C70F9E" w:rsidP="00C70F9E">
            <w:pPr>
              <w:pStyle w:val="ConsPlusNormal"/>
              <w:jc w:val="center"/>
            </w:pPr>
            <w:r>
              <w:t>________________________________________</w:t>
            </w:r>
          </w:p>
          <w:p w:rsidR="00C70F9E" w:rsidRDefault="00C70F9E" w:rsidP="00C70F9E">
            <w:pPr>
              <w:pStyle w:val="ConsPlusNormal"/>
              <w:jc w:val="center"/>
            </w:pPr>
            <w:r>
              <w:t>(глава муниципального образования Кировской области)</w:t>
            </w:r>
          </w:p>
        </w:tc>
      </w:tr>
      <w:tr w:rsidR="00C70F9E">
        <w:tc>
          <w:tcPr>
            <w:tcW w:w="3907" w:type="dxa"/>
            <w:gridSpan w:val="3"/>
            <w:vMerge/>
            <w:tcBorders>
              <w:top w:val="nil"/>
              <w:left w:val="nil"/>
              <w:bottom w:val="nil"/>
              <w:right w:val="nil"/>
            </w:tcBorders>
          </w:tcPr>
          <w:p w:rsidR="00C70F9E" w:rsidRDefault="00C70F9E" w:rsidP="00C70F9E">
            <w:pPr>
              <w:pStyle w:val="ConsPlusNormal"/>
            </w:pPr>
          </w:p>
        </w:tc>
        <w:tc>
          <w:tcPr>
            <w:tcW w:w="1984"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(подпись)</w:t>
            </w:r>
          </w:p>
        </w:tc>
        <w:tc>
          <w:tcPr>
            <w:tcW w:w="3175" w:type="dxa"/>
            <w:tcBorders>
              <w:top w:val="nil"/>
              <w:left w:val="nil"/>
              <w:bottom w:val="nil"/>
              <w:right w:val="nil"/>
            </w:tcBorders>
          </w:tcPr>
          <w:p w:rsidR="00C70F9E" w:rsidRDefault="00C70F9E" w:rsidP="00C70F9E">
            <w:pPr>
              <w:pStyle w:val="ConsPlusNormal"/>
              <w:jc w:val="center"/>
            </w:pPr>
            <w:r>
              <w:t>________________________</w:t>
            </w:r>
          </w:p>
          <w:p w:rsidR="00C70F9E" w:rsidRDefault="00C70F9E" w:rsidP="00C70F9E">
            <w:pPr>
              <w:pStyle w:val="ConsPlusNormal"/>
              <w:jc w:val="center"/>
            </w:pPr>
            <w:r>
              <w:t>(инициалы, фамилия)</w:t>
            </w:r>
          </w:p>
        </w:tc>
      </w:tr>
      <w:tr w:rsidR="00C70F9E">
        <w:tc>
          <w:tcPr>
            <w:tcW w:w="3907" w:type="dxa"/>
            <w:gridSpan w:val="3"/>
            <w:vMerge/>
            <w:tcBorders>
              <w:top w:val="nil"/>
              <w:left w:val="nil"/>
              <w:bottom w:val="nil"/>
              <w:right w:val="nil"/>
            </w:tcBorders>
          </w:tcPr>
          <w:p w:rsidR="00C70F9E" w:rsidRDefault="00C70F9E" w:rsidP="00C70F9E">
            <w:pPr>
              <w:pStyle w:val="ConsPlusNormal"/>
            </w:pPr>
          </w:p>
        </w:tc>
        <w:tc>
          <w:tcPr>
            <w:tcW w:w="5159" w:type="dxa"/>
            <w:gridSpan w:val="2"/>
            <w:tcBorders>
              <w:top w:val="nil"/>
              <w:left w:val="nil"/>
              <w:bottom w:val="nil"/>
              <w:right w:val="nil"/>
            </w:tcBorders>
          </w:tcPr>
          <w:p w:rsidR="00C70F9E" w:rsidRDefault="00C70F9E" w:rsidP="00C70F9E">
            <w:pPr>
              <w:pStyle w:val="ConsPlusNormal"/>
            </w:pPr>
            <w:r>
              <w:t>"___" ___________ 20___ г.</w:t>
            </w:r>
          </w:p>
        </w:tc>
      </w:tr>
      <w:tr w:rsidR="00C70F9E">
        <w:tc>
          <w:tcPr>
            <w:tcW w:w="9066" w:type="dxa"/>
            <w:gridSpan w:val="5"/>
            <w:tcBorders>
              <w:top w:val="nil"/>
              <w:left w:val="nil"/>
              <w:bottom w:val="nil"/>
              <w:right w:val="nil"/>
            </w:tcBorders>
          </w:tcPr>
          <w:p w:rsidR="00C70F9E" w:rsidRDefault="00C70F9E" w:rsidP="00C70F9E">
            <w:pPr>
              <w:pStyle w:val="ConsPlusNormal"/>
              <w:jc w:val="center"/>
            </w:pPr>
            <w:bookmarkStart w:id="9" w:name="P506"/>
            <w:bookmarkEnd w:id="9"/>
            <w:r>
              <w:rPr>
                <w:b/>
              </w:rPr>
              <w:t>АКТ</w:t>
            </w:r>
          </w:p>
          <w:p w:rsidR="00C70F9E" w:rsidRDefault="00C70F9E" w:rsidP="00C70F9E">
            <w:pPr>
              <w:pStyle w:val="ConsPlusNormal"/>
              <w:jc w:val="center"/>
            </w:pPr>
            <w:r>
              <w:rPr>
                <w:b/>
              </w:rPr>
              <w:t>обследования земельного участка после проведения работ</w:t>
            </w:r>
          </w:p>
          <w:p w:rsidR="00C70F9E" w:rsidRDefault="00C70F9E" w:rsidP="00C70F9E">
            <w:pPr>
              <w:pStyle w:val="ConsPlusNormal"/>
              <w:jc w:val="center"/>
            </w:pPr>
            <w:r>
              <w:rPr>
                <w:b/>
              </w:rPr>
              <w:t>по уничтожению борщевика Сосновского</w:t>
            </w:r>
          </w:p>
        </w:tc>
      </w:tr>
      <w:tr w:rsidR="00C70F9E">
        <w:tc>
          <w:tcPr>
            <w:tcW w:w="3907" w:type="dxa"/>
            <w:gridSpan w:val="3"/>
            <w:tcBorders>
              <w:top w:val="nil"/>
              <w:left w:val="nil"/>
              <w:bottom w:val="nil"/>
              <w:right w:val="nil"/>
            </w:tcBorders>
          </w:tcPr>
          <w:p w:rsidR="00C70F9E" w:rsidRDefault="00C70F9E" w:rsidP="00C70F9E">
            <w:pPr>
              <w:pStyle w:val="ConsPlusNormal"/>
              <w:jc w:val="both"/>
            </w:pPr>
            <w:r>
              <w:t>"___" ___________ 20___ г.</w:t>
            </w:r>
          </w:p>
        </w:tc>
        <w:tc>
          <w:tcPr>
            <w:tcW w:w="5159" w:type="dxa"/>
            <w:gridSpan w:val="2"/>
            <w:tcBorders>
              <w:top w:val="nil"/>
              <w:left w:val="nil"/>
              <w:bottom w:val="nil"/>
              <w:right w:val="nil"/>
            </w:tcBorders>
          </w:tcPr>
          <w:p w:rsidR="00C70F9E" w:rsidRDefault="00C70F9E" w:rsidP="00C70F9E">
            <w:pPr>
              <w:pStyle w:val="ConsPlusNormal"/>
              <w:jc w:val="right"/>
            </w:pPr>
            <w:r>
              <w:t>N ______</w:t>
            </w:r>
          </w:p>
        </w:tc>
      </w:tr>
      <w:tr w:rsidR="00C70F9E">
        <w:tc>
          <w:tcPr>
            <w:tcW w:w="9066" w:type="dxa"/>
            <w:gridSpan w:val="5"/>
            <w:tcBorders>
              <w:top w:val="nil"/>
              <w:left w:val="nil"/>
              <w:bottom w:val="nil"/>
              <w:right w:val="nil"/>
            </w:tcBorders>
          </w:tcPr>
          <w:p w:rsidR="00C70F9E" w:rsidRDefault="00C70F9E" w:rsidP="00C70F9E">
            <w:pPr>
              <w:pStyle w:val="ConsPlusNormal"/>
              <w:ind w:firstLine="283"/>
              <w:jc w:val="both"/>
            </w:pPr>
            <w:r>
              <w:t>Настоящий акт обследования земельного участка после проведения работ по уничтожению борщевика Сосновского составлен по результатам проведения мероприятий, направленных на уничтожение борщевика Сосновского, в соответствии с актом обследования земельного участка на наличие борщевика Сосновского от "___" ___________ 20____ г. N ______</w:t>
            </w:r>
          </w:p>
          <w:p w:rsidR="00C70F9E" w:rsidRDefault="00C70F9E" w:rsidP="00C70F9E">
            <w:pPr>
              <w:pStyle w:val="ConsPlusNormal"/>
              <w:ind w:firstLine="283"/>
              <w:jc w:val="both"/>
            </w:pPr>
            <w:r>
              <w:t>Наименование муниципального образования Кировской области - _________________________________________________________________________</w:t>
            </w:r>
          </w:p>
          <w:p w:rsidR="00C70F9E" w:rsidRDefault="00C70F9E" w:rsidP="00C70F9E">
            <w:pPr>
              <w:pStyle w:val="ConsPlusNormal"/>
              <w:ind w:firstLine="283"/>
              <w:jc w:val="both"/>
            </w:pPr>
            <w:r>
              <w:t>Категория земель - ______________________________________________________</w:t>
            </w:r>
          </w:p>
          <w:p w:rsidR="00C70F9E" w:rsidRDefault="00C70F9E" w:rsidP="00C70F9E">
            <w:pPr>
              <w:pStyle w:val="ConsPlusNormal"/>
              <w:jc w:val="both"/>
            </w:pPr>
            <w:r>
              <w:t>_________________________________________________________________________</w:t>
            </w:r>
          </w:p>
        </w:tc>
      </w:tr>
      <w:tr w:rsidR="00C70F9E">
        <w:tc>
          <w:tcPr>
            <w:tcW w:w="3907" w:type="dxa"/>
            <w:gridSpan w:val="3"/>
            <w:tcBorders>
              <w:top w:val="nil"/>
              <w:left w:val="nil"/>
              <w:bottom w:val="nil"/>
              <w:right w:val="nil"/>
            </w:tcBorders>
          </w:tcPr>
          <w:p w:rsidR="00C70F9E" w:rsidRDefault="00C70F9E" w:rsidP="00C70F9E">
            <w:pPr>
              <w:pStyle w:val="ConsPlusNormal"/>
              <w:ind w:firstLine="283"/>
              <w:jc w:val="both"/>
            </w:pPr>
            <w:r>
              <w:t>Земельный участок расположен:</w:t>
            </w:r>
          </w:p>
        </w:tc>
        <w:tc>
          <w:tcPr>
            <w:tcW w:w="5159" w:type="dxa"/>
            <w:gridSpan w:val="2"/>
            <w:tcBorders>
              <w:top w:val="nil"/>
              <w:left w:val="nil"/>
              <w:bottom w:val="nil"/>
              <w:right w:val="nil"/>
            </w:tcBorders>
          </w:tcPr>
          <w:p w:rsidR="00C70F9E" w:rsidRDefault="00C70F9E" w:rsidP="00C70F9E">
            <w:pPr>
              <w:pStyle w:val="ConsPlusNormal"/>
              <w:jc w:val="both"/>
            </w:pPr>
            <w:r>
              <w:t>_________________________________________</w:t>
            </w:r>
          </w:p>
          <w:p w:rsidR="00C70F9E" w:rsidRDefault="00C70F9E" w:rsidP="00C70F9E">
            <w:pPr>
              <w:pStyle w:val="ConsPlusNormal"/>
              <w:jc w:val="center"/>
            </w:pPr>
            <w:r>
              <w:t>(место расположения)</w:t>
            </w:r>
          </w:p>
        </w:tc>
      </w:tr>
      <w:tr w:rsidR="00C70F9E">
        <w:tc>
          <w:tcPr>
            <w:tcW w:w="9066" w:type="dxa"/>
            <w:gridSpan w:val="5"/>
            <w:tcBorders>
              <w:top w:val="nil"/>
              <w:left w:val="nil"/>
              <w:bottom w:val="nil"/>
              <w:right w:val="nil"/>
            </w:tcBorders>
          </w:tcPr>
          <w:p w:rsidR="00C70F9E" w:rsidRDefault="00C70F9E" w:rsidP="00C70F9E">
            <w:pPr>
              <w:pStyle w:val="ConsPlusNormal"/>
              <w:ind w:firstLine="283"/>
              <w:jc w:val="both"/>
            </w:pPr>
            <w:r>
              <w:t>Правоустанавливающий документ на земельный участок (при наличии):</w:t>
            </w:r>
          </w:p>
          <w:p w:rsidR="00C70F9E" w:rsidRDefault="00C70F9E" w:rsidP="00C70F9E">
            <w:pPr>
              <w:pStyle w:val="ConsPlusNormal"/>
              <w:jc w:val="both"/>
            </w:pPr>
            <w:r>
              <w:t>_________________________________________________________________________</w:t>
            </w:r>
          </w:p>
          <w:p w:rsidR="00C70F9E" w:rsidRDefault="00C70F9E" w:rsidP="00C70F9E">
            <w:pPr>
              <w:pStyle w:val="ConsPlusNormal"/>
              <w:jc w:val="center"/>
            </w:pPr>
            <w:r>
              <w:t>(наименование, номер и дата выписки из ЕГРН и (или) схемы расположения земельного участка на кадастровом плане территории, утвержденной нормативным правовым актом муниципального образования Кировской области)</w:t>
            </w:r>
          </w:p>
          <w:p w:rsidR="00C70F9E" w:rsidRDefault="00C70F9E" w:rsidP="00C70F9E">
            <w:pPr>
              <w:pStyle w:val="ConsPlusNormal"/>
              <w:jc w:val="center"/>
            </w:pPr>
          </w:p>
          <w:p w:rsidR="00C70F9E" w:rsidRDefault="00C70F9E" w:rsidP="00C70F9E">
            <w:pPr>
              <w:pStyle w:val="ConsPlusNormal"/>
              <w:ind w:firstLine="283"/>
              <w:jc w:val="both"/>
            </w:pPr>
            <w:r>
              <w:t>Кадастровый номер земельного участка (квартала) - __________________________</w:t>
            </w:r>
          </w:p>
          <w:p w:rsidR="00C70F9E" w:rsidRDefault="00C70F9E" w:rsidP="00C70F9E">
            <w:pPr>
              <w:pStyle w:val="ConsPlusNormal"/>
              <w:jc w:val="both"/>
            </w:pPr>
            <w:r>
              <w:t>_________________________________________________________________________</w:t>
            </w:r>
          </w:p>
          <w:p w:rsidR="00C70F9E" w:rsidRDefault="00C70F9E" w:rsidP="00C70F9E">
            <w:pPr>
              <w:pStyle w:val="ConsPlusNormal"/>
              <w:ind w:firstLine="283"/>
              <w:jc w:val="both"/>
            </w:pPr>
            <w:r>
              <w:t>Размер (площадь) земельного участка - _____ (кв. метров или гектаров).</w:t>
            </w:r>
          </w:p>
          <w:p w:rsidR="00C70F9E" w:rsidRDefault="00C70F9E" w:rsidP="00C70F9E">
            <w:pPr>
              <w:pStyle w:val="ConsPlusNormal"/>
              <w:ind w:firstLine="283"/>
              <w:jc w:val="both"/>
            </w:pPr>
            <w:r>
              <w:t>Размер (площадь) земельного участка, освобожденного от борщевика Сосновского, - ____________ (кв. метров или гектаров), в том числе:</w:t>
            </w:r>
          </w:p>
          <w:p w:rsidR="00C70F9E" w:rsidRDefault="00C70F9E" w:rsidP="00C70F9E">
            <w:pPr>
              <w:pStyle w:val="ConsPlusNormal"/>
              <w:ind w:firstLine="283"/>
              <w:jc w:val="both"/>
            </w:pPr>
            <w:r>
              <w:t>размер (площадь) земельного участка, обработанного механическим способом, - _______ (кв. метров или гектаров);</w:t>
            </w:r>
          </w:p>
          <w:p w:rsidR="00C70F9E" w:rsidRDefault="00C70F9E" w:rsidP="00C70F9E">
            <w:pPr>
              <w:pStyle w:val="ConsPlusNormal"/>
              <w:ind w:firstLine="283"/>
              <w:jc w:val="both"/>
            </w:pPr>
            <w:r>
              <w:t>размер (площадь) земельного участка, обработанного химическим способом, - _______ (кв. метров или гектаров);</w:t>
            </w:r>
          </w:p>
          <w:p w:rsidR="00C70F9E" w:rsidRDefault="00C70F9E" w:rsidP="00C70F9E">
            <w:pPr>
              <w:pStyle w:val="ConsPlusNormal"/>
              <w:ind w:firstLine="283"/>
              <w:jc w:val="both"/>
            </w:pPr>
            <w:r>
              <w:t>размер (площадь) земельного участка, обработанного смешанным способом (химическим и механическим способами), - _______ (кв. метров или гектаров).</w:t>
            </w:r>
          </w:p>
          <w:p w:rsidR="00C70F9E" w:rsidRDefault="00C70F9E" w:rsidP="00C70F9E">
            <w:pPr>
              <w:pStyle w:val="ConsPlusNormal"/>
              <w:ind w:firstLine="283"/>
              <w:jc w:val="both"/>
            </w:pPr>
            <w:r>
              <w:t>Покрытие земельного участка не имеющим признаков гибели борщевиком Сосновского после его уничтожения - _________ (процентов).</w:t>
            </w:r>
          </w:p>
        </w:tc>
      </w:tr>
      <w:tr w:rsidR="00C70F9E">
        <w:tc>
          <w:tcPr>
            <w:tcW w:w="3289" w:type="dxa"/>
            <w:gridSpan w:val="2"/>
            <w:tcBorders>
              <w:top w:val="nil"/>
              <w:left w:val="nil"/>
              <w:bottom w:val="nil"/>
              <w:right w:val="nil"/>
            </w:tcBorders>
          </w:tcPr>
          <w:p w:rsidR="00C70F9E" w:rsidRDefault="00C70F9E" w:rsidP="00C70F9E">
            <w:pPr>
              <w:pStyle w:val="ConsPlusNormal"/>
              <w:ind w:firstLine="283"/>
              <w:jc w:val="both"/>
            </w:pPr>
            <w:r>
              <w:t>Дополнительные сведения:</w:t>
            </w:r>
          </w:p>
        </w:tc>
        <w:tc>
          <w:tcPr>
            <w:tcW w:w="5777" w:type="dxa"/>
            <w:gridSpan w:val="3"/>
            <w:tcBorders>
              <w:top w:val="nil"/>
              <w:left w:val="nil"/>
              <w:bottom w:val="nil"/>
              <w:right w:val="nil"/>
            </w:tcBorders>
          </w:tcPr>
          <w:p w:rsidR="00C70F9E" w:rsidRDefault="00C70F9E" w:rsidP="00C70F9E">
            <w:pPr>
              <w:pStyle w:val="ConsPlusNormal"/>
              <w:jc w:val="both"/>
            </w:pPr>
            <w:r>
              <w:t>______________________________________________</w:t>
            </w:r>
          </w:p>
          <w:p w:rsidR="00C70F9E" w:rsidRDefault="00C70F9E" w:rsidP="00C70F9E">
            <w:pPr>
              <w:pStyle w:val="ConsPlusNormal"/>
              <w:jc w:val="center"/>
            </w:pPr>
            <w:proofErr w:type="gramStart"/>
            <w:r>
              <w:t>(расположение на земельном участке</w:t>
            </w:r>
            <w:proofErr w:type="gramEnd"/>
          </w:p>
        </w:tc>
      </w:tr>
      <w:tr w:rsidR="00C70F9E">
        <w:tc>
          <w:tcPr>
            <w:tcW w:w="9066" w:type="dxa"/>
            <w:gridSpan w:val="5"/>
            <w:tcBorders>
              <w:top w:val="nil"/>
              <w:left w:val="nil"/>
              <w:bottom w:val="nil"/>
              <w:right w:val="nil"/>
            </w:tcBorders>
          </w:tcPr>
          <w:p w:rsidR="00C70F9E" w:rsidRDefault="00C70F9E" w:rsidP="00C70F9E">
            <w:pPr>
              <w:pStyle w:val="ConsPlusNormal"/>
              <w:jc w:val="both"/>
            </w:pPr>
            <w:r>
              <w:lastRenderedPageBreak/>
              <w:t>_________________________________________________________________________</w:t>
            </w:r>
          </w:p>
          <w:p w:rsidR="00C70F9E" w:rsidRDefault="00C70F9E" w:rsidP="00C70F9E">
            <w:pPr>
              <w:pStyle w:val="ConsPlusNormal"/>
              <w:jc w:val="center"/>
            </w:pPr>
            <w:r>
              <w:t>дорог, зданий, сооружений, прудов, речек, частных огородов и т.д.)</w:t>
            </w:r>
          </w:p>
          <w:p w:rsidR="00C70F9E" w:rsidRDefault="00C70F9E" w:rsidP="00C70F9E">
            <w:pPr>
              <w:pStyle w:val="ConsPlusNormal"/>
            </w:pPr>
          </w:p>
          <w:p w:rsidR="00C70F9E" w:rsidRDefault="00C70F9E" w:rsidP="00C70F9E">
            <w:pPr>
              <w:pStyle w:val="ConsPlusNormal"/>
              <w:ind w:firstLine="283"/>
              <w:jc w:val="both"/>
            </w:pPr>
            <w:r>
              <w:t>Руководитель рабочей группы по определению необходимости и эффективности проведения мероприятий по борьбе с борщевиком Сосновского:</w:t>
            </w:r>
          </w:p>
        </w:tc>
      </w:tr>
      <w:tr w:rsidR="00C70F9E">
        <w:tc>
          <w:tcPr>
            <w:tcW w:w="2012"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(наименование должности)</w:t>
            </w:r>
          </w:p>
        </w:tc>
        <w:tc>
          <w:tcPr>
            <w:tcW w:w="1895" w:type="dxa"/>
            <w:gridSpan w:val="2"/>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(подпись)</w:t>
            </w:r>
          </w:p>
        </w:tc>
        <w:tc>
          <w:tcPr>
            <w:tcW w:w="5159" w:type="dxa"/>
            <w:gridSpan w:val="2"/>
            <w:tcBorders>
              <w:top w:val="nil"/>
              <w:left w:val="nil"/>
              <w:bottom w:val="nil"/>
              <w:right w:val="nil"/>
            </w:tcBorders>
          </w:tcPr>
          <w:p w:rsidR="00C70F9E" w:rsidRDefault="00C70F9E" w:rsidP="00C70F9E">
            <w:pPr>
              <w:pStyle w:val="ConsPlusNormal"/>
              <w:jc w:val="center"/>
            </w:pPr>
            <w:r>
              <w:t>______________________________________</w:t>
            </w:r>
          </w:p>
          <w:p w:rsidR="00C70F9E" w:rsidRDefault="00C70F9E" w:rsidP="00C70F9E">
            <w:pPr>
              <w:pStyle w:val="ConsPlusNormal"/>
              <w:jc w:val="center"/>
            </w:pPr>
            <w:r>
              <w:t>(инициалы, фамилия)</w:t>
            </w:r>
          </w:p>
        </w:tc>
      </w:tr>
      <w:tr w:rsidR="00C70F9E">
        <w:tc>
          <w:tcPr>
            <w:tcW w:w="9066" w:type="dxa"/>
            <w:gridSpan w:val="5"/>
            <w:tcBorders>
              <w:top w:val="nil"/>
              <w:left w:val="nil"/>
              <w:bottom w:val="nil"/>
              <w:right w:val="nil"/>
            </w:tcBorders>
          </w:tcPr>
          <w:p w:rsidR="00C70F9E" w:rsidRDefault="00C70F9E" w:rsidP="00C70F9E">
            <w:pPr>
              <w:pStyle w:val="ConsPlusNormal"/>
              <w:ind w:firstLine="283"/>
              <w:jc w:val="both"/>
            </w:pPr>
            <w:r>
              <w:t>Члены рабочей группы по определению необходимости и эффективности проведения мероприятий по борьбе с борщевиком Сосновского:</w:t>
            </w:r>
          </w:p>
        </w:tc>
      </w:tr>
      <w:tr w:rsidR="00C70F9E">
        <w:tc>
          <w:tcPr>
            <w:tcW w:w="2012"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(наименование должности)</w:t>
            </w:r>
          </w:p>
        </w:tc>
        <w:tc>
          <w:tcPr>
            <w:tcW w:w="1895" w:type="dxa"/>
            <w:gridSpan w:val="2"/>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(подпись)</w:t>
            </w:r>
          </w:p>
        </w:tc>
        <w:tc>
          <w:tcPr>
            <w:tcW w:w="5159" w:type="dxa"/>
            <w:gridSpan w:val="2"/>
            <w:tcBorders>
              <w:top w:val="nil"/>
              <w:left w:val="nil"/>
              <w:bottom w:val="nil"/>
              <w:right w:val="nil"/>
            </w:tcBorders>
          </w:tcPr>
          <w:p w:rsidR="00C70F9E" w:rsidRDefault="00C70F9E" w:rsidP="00C70F9E">
            <w:pPr>
              <w:pStyle w:val="ConsPlusNormal"/>
              <w:jc w:val="center"/>
            </w:pPr>
            <w:r>
              <w:t>______________________________________</w:t>
            </w:r>
          </w:p>
          <w:p w:rsidR="00C70F9E" w:rsidRDefault="00C70F9E" w:rsidP="00C70F9E">
            <w:pPr>
              <w:pStyle w:val="ConsPlusNormal"/>
              <w:jc w:val="center"/>
            </w:pPr>
            <w:r>
              <w:t>(инициалы, фамилия)</w:t>
            </w:r>
          </w:p>
        </w:tc>
      </w:tr>
      <w:tr w:rsidR="00C70F9E">
        <w:tc>
          <w:tcPr>
            <w:tcW w:w="2012"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(наименование должности)</w:t>
            </w:r>
          </w:p>
        </w:tc>
        <w:tc>
          <w:tcPr>
            <w:tcW w:w="1895" w:type="dxa"/>
            <w:gridSpan w:val="2"/>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(подпись)</w:t>
            </w:r>
          </w:p>
        </w:tc>
        <w:tc>
          <w:tcPr>
            <w:tcW w:w="5159" w:type="dxa"/>
            <w:gridSpan w:val="2"/>
            <w:tcBorders>
              <w:top w:val="nil"/>
              <w:left w:val="nil"/>
              <w:bottom w:val="nil"/>
              <w:right w:val="nil"/>
            </w:tcBorders>
          </w:tcPr>
          <w:p w:rsidR="00C70F9E" w:rsidRDefault="00C70F9E" w:rsidP="00C70F9E">
            <w:pPr>
              <w:pStyle w:val="ConsPlusNormal"/>
              <w:jc w:val="center"/>
            </w:pPr>
            <w:r>
              <w:t>______________________________________</w:t>
            </w:r>
          </w:p>
          <w:p w:rsidR="00C70F9E" w:rsidRDefault="00C70F9E" w:rsidP="00C70F9E">
            <w:pPr>
              <w:pStyle w:val="ConsPlusNormal"/>
              <w:jc w:val="center"/>
            </w:pPr>
            <w:r>
              <w:t>(инициалы, фамилия)</w:t>
            </w:r>
          </w:p>
        </w:tc>
      </w:tr>
    </w:tbl>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F8333C" w:rsidRDefault="00F8333C">
      <w:pPr>
        <w:rPr>
          <w:rFonts w:ascii="Calibri" w:eastAsia="Times New Roman" w:hAnsi="Calibri" w:cs="Calibri"/>
          <w:szCs w:val="20"/>
          <w:lang w:eastAsia="ru-RU"/>
        </w:rPr>
      </w:pPr>
      <w:r>
        <w:br w:type="page"/>
      </w:r>
    </w:p>
    <w:p w:rsidR="00C70F9E" w:rsidRDefault="00C70F9E" w:rsidP="00C70F9E">
      <w:pPr>
        <w:pStyle w:val="ConsPlusNormal"/>
        <w:jc w:val="right"/>
        <w:outlineLvl w:val="2"/>
      </w:pPr>
      <w:r>
        <w:lastRenderedPageBreak/>
        <w:t>Приложение N 3</w:t>
      </w:r>
    </w:p>
    <w:p w:rsidR="00C70F9E" w:rsidRDefault="00C70F9E" w:rsidP="00C70F9E">
      <w:pPr>
        <w:pStyle w:val="ConsPlusNormal"/>
        <w:jc w:val="right"/>
      </w:pPr>
      <w:r>
        <w:t>к Порядку</w:t>
      </w:r>
    </w:p>
    <w:p w:rsidR="00C70F9E" w:rsidRDefault="00C70F9E" w:rsidP="00C70F9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510"/>
        <w:gridCol w:w="845"/>
        <w:gridCol w:w="1984"/>
        <w:gridCol w:w="3061"/>
      </w:tblGrid>
      <w:tr w:rsidR="00C70F9E">
        <w:tc>
          <w:tcPr>
            <w:tcW w:w="4020" w:type="dxa"/>
            <w:gridSpan w:val="3"/>
            <w:vMerge w:val="restart"/>
            <w:tcBorders>
              <w:top w:val="nil"/>
              <w:left w:val="nil"/>
              <w:bottom w:val="nil"/>
              <w:right w:val="nil"/>
            </w:tcBorders>
          </w:tcPr>
          <w:p w:rsidR="00C70F9E" w:rsidRDefault="00C70F9E" w:rsidP="00C70F9E">
            <w:pPr>
              <w:pStyle w:val="ConsPlusNormal"/>
            </w:pPr>
          </w:p>
        </w:tc>
        <w:tc>
          <w:tcPr>
            <w:tcW w:w="5045" w:type="dxa"/>
            <w:gridSpan w:val="2"/>
            <w:tcBorders>
              <w:top w:val="nil"/>
              <w:left w:val="nil"/>
              <w:bottom w:val="nil"/>
              <w:right w:val="nil"/>
            </w:tcBorders>
          </w:tcPr>
          <w:p w:rsidR="00C70F9E" w:rsidRDefault="00C70F9E" w:rsidP="00C70F9E">
            <w:pPr>
              <w:pStyle w:val="ConsPlusNormal"/>
            </w:pPr>
            <w:r>
              <w:t>УТВЕРЖДАЮ</w:t>
            </w:r>
          </w:p>
          <w:p w:rsidR="00C70F9E" w:rsidRDefault="00C70F9E" w:rsidP="00C70F9E">
            <w:pPr>
              <w:pStyle w:val="ConsPlusNormal"/>
              <w:jc w:val="center"/>
            </w:pPr>
            <w:r>
              <w:t>________________________________________</w:t>
            </w:r>
          </w:p>
          <w:p w:rsidR="00C70F9E" w:rsidRDefault="00C70F9E" w:rsidP="00C70F9E">
            <w:pPr>
              <w:pStyle w:val="ConsPlusNormal"/>
              <w:jc w:val="center"/>
            </w:pPr>
            <w:r>
              <w:t>(глава муниципального образования Кировской области)</w:t>
            </w:r>
          </w:p>
        </w:tc>
      </w:tr>
      <w:tr w:rsidR="00C70F9E">
        <w:tc>
          <w:tcPr>
            <w:tcW w:w="4020" w:type="dxa"/>
            <w:gridSpan w:val="3"/>
            <w:vMerge/>
            <w:tcBorders>
              <w:top w:val="nil"/>
              <w:left w:val="nil"/>
              <w:bottom w:val="nil"/>
              <w:right w:val="nil"/>
            </w:tcBorders>
          </w:tcPr>
          <w:p w:rsidR="00C70F9E" w:rsidRDefault="00C70F9E" w:rsidP="00C70F9E">
            <w:pPr>
              <w:pStyle w:val="ConsPlusNormal"/>
            </w:pPr>
          </w:p>
        </w:tc>
        <w:tc>
          <w:tcPr>
            <w:tcW w:w="1984"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(подпись)</w:t>
            </w:r>
          </w:p>
        </w:tc>
        <w:tc>
          <w:tcPr>
            <w:tcW w:w="3061" w:type="dxa"/>
            <w:tcBorders>
              <w:top w:val="nil"/>
              <w:left w:val="nil"/>
              <w:bottom w:val="nil"/>
              <w:right w:val="nil"/>
            </w:tcBorders>
          </w:tcPr>
          <w:p w:rsidR="00C70F9E" w:rsidRDefault="00C70F9E" w:rsidP="00C70F9E">
            <w:pPr>
              <w:pStyle w:val="ConsPlusNormal"/>
              <w:jc w:val="center"/>
            </w:pPr>
            <w:r>
              <w:t>_______________________</w:t>
            </w:r>
          </w:p>
          <w:p w:rsidR="00C70F9E" w:rsidRDefault="00C70F9E" w:rsidP="00C70F9E">
            <w:pPr>
              <w:pStyle w:val="ConsPlusNormal"/>
              <w:jc w:val="center"/>
            </w:pPr>
            <w:r>
              <w:t>(инициалы, фамилия)</w:t>
            </w:r>
          </w:p>
        </w:tc>
      </w:tr>
      <w:tr w:rsidR="00C70F9E">
        <w:tc>
          <w:tcPr>
            <w:tcW w:w="4020" w:type="dxa"/>
            <w:gridSpan w:val="3"/>
            <w:vMerge/>
            <w:tcBorders>
              <w:top w:val="nil"/>
              <w:left w:val="nil"/>
              <w:bottom w:val="nil"/>
              <w:right w:val="nil"/>
            </w:tcBorders>
          </w:tcPr>
          <w:p w:rsidR="00C70F9E" w:rsidRDefault="00C70F9E" w:rsidP="00C70F9E">
            <w:pPr>
              <w:pStyle w:val="ConsPlusNormal"/>
            </w:pPr>
          </w:p>
        </w:tc>
        <w:tc>
          <w:tcPr>
            <w:tcW w:w="5045" w:type="dxa"/>
            <w:gridSpan w:val="2"/>
            <w:tcBorders>
              <w:top w:val="nil"/>
              <w:left w:val="nil"/>
              <w:bottom w:val="nil"/>
              <w:right w:val="nil"/>
            </w:tcBorders>
          </w:tcPr>
          <w:p w:rsidR="00C70F9E" w:rsidRDefault="00C70F9E" w:rsidP="00C70F9E">
            <w:pPr>
              <w:pStyle w:val="ConsPlusNormal"/>
            </w:pPr>
            <w:r>
              <w:t>"___" ___________ 20___ г.</w:t>
            </w:r>
          </w:p>
        </w:tc>
      </w:tr>
      <w:tr w:rsidR="00C70F9E">
        <w:tc>
          <w:tcPr>
            <w:tcW w:w="9065" w:type="dxa"/>
            <w:gridSpan w:val="5"/>
            <w:tcBorders>
              <w:top w:val="nil"/>
              <w:left w:val="nil"/>
              <w:bottom w:val="nil"/>
              <w:right w:val="nil"/>
            </w:tcBorders>
          </w:tcPr>
          <w:p w:rsidR="00C70F9E" w:rsidRDefault="00C70F9E" w:rsidP="00C70F9E">
            <w:pPr>
              <w:pStyle w:val="ConsPlusNormal"/>
              <w:jc w:val="center"/>
            </w:pPr>
            <w:bookmarkStart w:id="10" w:name="P573"/>
            <w:bookmarkEnd w:id="10"/>
            <w:r>
              <w:rPr>
                <w:b/>
              </w:rPr>
              <w:t>АКТ</w:t>
            </w:r>
          </w:p>
          <w:p w:rsidR="00C70F9E" w:rsidRDefault="00C70F9E" w:rsidP="00C70F9E">
            <w:pPr>
              <w:pStyle w:val="ConsPlusNormal"/>
              <w:jc w:val="center"/>
            </w:pPr>
            <w:r>
              <w:rPr>
                <w:b/>
              </w:rPr>
              <w:t>приемки выполненных работ по уничтожению борщевика Сосновского</w:t>
            </w:r>
          </w:p>
        </w:tc>
      </w:tr>
      <w:tr w:rsidR="00C70F9E">
        <w:tc>
          <w:tcPr>
            <w:tcW w:w="4020" w:type="dxa"/>
            <w:gridSpan w:val="3"/>
            <w:tcBorders>
              <w:top w:val="nil"/>
              <w:left w:val="nil"/>
              <w:bottom w:val="nil"/>
              <w:right w:val="nil"/>
            </w:tcBorders>
          </w:tcPr>
          <w:p w:rsidR="00C70F9E" w:rsidRDefault="00C70F9E" w:rsidP="00C70F9E">
            <w:pPr>
              <w:pStyle w:val="ConsPlusNormal"/>
              <w:jc w:val="both"/>
            </w:pPr>
            <w:r>
              <w:t>"___" ___________ 20____ г.</w:t>
            </w:r>
          </w:p>
        </w:tc>
        <w:tc>
          <w:tcPr>
            <w:tcW w:w="5045" w:type="dxa"/>
            <w:gridSpan w:val="2"/>
            <w:tcBorders>
              <w:top w:val="nil"/>
              <w:left w:val="nil"/>
              <w:bottom w:val="nil"/>
              <w:right w:val="nil"/>
            </w:tcBorders>
          </w:tcPr>
          <w:p w:rsidR="00C70F9E" w:rsidRDefault="00C70F9E" w:rsidP="00C70F9E">
            <w:pPr>
              <w:pStyle w:val="ConsPlusNormal"/>
              <w:jc w:val="right"/>
            </w:pPr>
            <w:r>
              <w:t>N _______</w:t>
            </w:r>
          </w:p>
        </w:tc>
      </w:tr>
      <w:tr w:rsidR="00C70F9E">
        <w:tc>
          <w:tcPr>
            <w:tcW w:w="2665" w:type="dxa"/>
            <w:tcBorders>
              <w:top w:val="nil"/>
              <w:left w:val="nil"/>
              <w:bottom w:val="nil"/>
              <w:right w:val="nil"/>
            </w:tcBorders>
          </w:tcPr>
          <w:p w:rsidR="00C70F9E" w:rsidRDefault="00C70F9E" w:rsidP="00C70F9E">
            <w:pPr>
              <w:pStyle w:val="ConsPlusNormal"/>
              <w:ind w:firstLine="283"/>
              <w:jc w:val="both"/>
            </w:pPr>
            <w:r>
              <w:t>Исполнитель работ -</w:t>
            </w:r>
          </w:p>
        </w:tc>
        <w:tc>
          <w:tcPr>
            <w:tcW w:w="6400" w:type="dxa"/>
            <w:gridSpan w:val="4"/>
            <w:tcBorders>
              <w:top w:val="nil"/>
              <w:left w:val="nil"/>
              <w:bottom w:val="nil"/>
              <w:right w:val="nil"/>
            </w:tcBorders>
          </w:tcPr>
          <w:p w:rsidR="00C70F9E" w:rsidRDefault="00C70F9E" w:rsidP="00C70F9E">
            <w:pPr>
              <w:pStyle w:val="ConsPlusNormal"/>
              <w:jc w:val="center"/>
            </w:pPr>
            <w:r>
              <w:t>__________________________________________________</w:t>
            </w:r>
          </w:p>
          <w:p w:rsidR="00C70F9E" w:rsidRDefault="00C70F9E" w:rsidP="00C70F9E">
            <w:pPr>
              <w:pStyle w:val="ConsPlusNormal"/>
              <w:jc w:val="center"/>
            </w:pPr>
            <w:r>
              <w:t>(наименование организации, юридический адрес, ИНН)</w:t>
            </w:r>
          </w:p>
        </w:tc>
      </w:tr>
      <w:tr w:rsidR="00C70F9E">
        <w:tc>
          <w:tcPr>
            <w:tcW w:w="9065" w:type="dxa"/>
            <w:gridSpan w:val="5"/>
            <w:tcBorders>
              <w:top w:val="nil"/>
              <w:left w:val="nil"/>
              <w:bottom w:val="nil"/>
              <w:right w:val="nil"/>
            </w:tcBorders>
          </w:tcPr>
          <w:p w:rsidR="00C70F9E" w:rsidRDefault="00C70F9E" w:rsidP="00C70F9E">
            <w:pPr>
              <w:pStyle w:val="ConsPlusNormal"/>
              <w:jc w:val="both"/>
            </w:pPr>
            <w:r>
              <w:t>_________________________________________________________________________</w:t>
            </w:r>
          </w:p>
          <w:p w:rsidR="00C70F9E" w:rsidRDefault="00C70F9E" w:rsidP="00C70F9E">
            <w:pPr>
              <w:pStyle w:val="ConsPlusNormal"/>
              <w:jc w:val="both"/>
            </w:pPr>
            <w:r>
              <w:t>_________________________________________________________________________</w:t>
            </w:r>
          </w:p>
        </w:tc>
      </w:tr>
      <w:tr w:rsidR="00C70F9E">
        <w:tc>
          <w:tcPr>
            <w:tcW w:w="3175" w:type="dxa"/>
            <w:gridSpan w:val="2"/>
            <w:tcBorders>
              <w:top w:val="nil"/>
              <w:left w:val="nil"/>
              <w:bottom w:val="nil"/>
              <w:right w:val="nil"/>
            </w:tcBorders>
          </w:tcPr>
          <w:p w:rsidR="00C70F9E" w:rsidRDefault="00C70F9E" w:rsidP="00C70F9E">
            <w:pPr>
              <w:pStyle w:val="ConsPlusNormal"/>
              <w:ind w:firstLine="283"/>
              <w:jc w:val="both"/>
            </w:pPr>
            <w:r>
              <w:t>Место проведения работ -</w:t>
            </w:r>
          </w:p>
        </w:tc>
        <w:tc>
          <w:tcPr>
            <w:tcW w:w="5890" w:type="dxa"/>
            <w:gridSpan w:val="3"/>
            <w:tcBorders>
              <w:top w:val="nil"/>
              <w:left w:val="nil"/>
              <w:bottom w:val="nil"/>
              <w:right w:val="nil"/>
            </w:tcBorders>
          </w:tcPr>
          <w:p w:rsidR="00C70F9E" w:rsidRDefault="00C70F9E" w:rsidP="00C70F9E">
            <w:pPr>
              <w:pStyle w:val="ConsPlusNormal"/>
              <w:jc w:val="center"/>
            </w:pPr>
            <w:r>
              <w:t>_______________________________________________</w:t>
            </w:r>
          </w:p>
          <w:p w:rsidR="00C70F9E" w:rsidRDefault="00C70F9E" w:rsidP="00C70F9E">
            <w:pPr>
              <w:pStyle w:val="ConsPlusNormal"/>
              <w:jc w:val="center"/>
            </w:pPr>
            <w:proofErr w:type="gramStart"/>
            <w:r>
              <w:t>(наименование муниципального образования</w:t>
            </w:r>
            <w:proofErr w:type="gramEnd"/>
          </w:p>
        </w:tc>
      </w:tr>
      <w:tr w:rsidR="00C70F9E">
        <w:tc>
          <w:tcPr>
            <w:tcW w:w="9065" w:type="dxa"/>
            <w:gridSpan w:val="5"/>
            <w:tcBorders>
              <w:top w:val="nil"/>
              <w:left w:val="nil"/>
              <w:bottom w:val="nil"/>
              <w:right w:val="nil"/>
            </w:tcBorders>
          </w:tcPr>
          <w:p w:rsidR="00C70F9E" w:rsidRDefault="00C70F9E" w:rsidP="00C70F9E">
            <w:pPr>
              <w:pStyle w:val="ConsPlusNormal"/>
              <w:jc w:val="both"/>
            </w:pPr>
            <w:r>
              <w:t>_________________________________________________________________________</w:t>
            </w:r>
          </w:p>
          <w:p w:rsidR="00C70F9E" w:rsidRDefault="00C70F9E" w:rsidP="00C70F9E">
            <w:pPr>
              <w:pStyle w:val="ConsPlusNormal"/>
              <w:jc w:val="center"/>
            </w:pPr>
            <w:proofErr w:type="gramStart"/>
            <w:r>
              <w:t>Кировской области)</w:t>
            </w:r>
            <w:proofErr w:type="gramEnd"/>
          </w:p>
          <w:p w:rsidR="00C70F9E" w:rsidRDefault="00C70F9E" w:rsidP="00C70F9E">
            <w:pPr>
              <w:pStyle w:val="ConsPlusNormal"/>
              <w:ind w:firstLine="283"/>
              <w:jc w:val="both"/>
            </w:pPr>
            <w:r>
              <w:t>Земельные участки:</w:t>
            </w:r>
          </w:p>
        </w:tc>
      </w:tr>
    </w:tbl>
    <w:p w:rsidR="00C70F9E" w:rsidRDefault="00C70F9E" w:rsidP="00C70F9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531"/>
        <w:gridCol w:w="2070"/>
        <w:gridCol w:w="1159"/>
        <w:gridCol w:w="1426"/>
        <w:gridCol w:w="2041"/>
      </w:tblGrid>
      <w:tr w:rsidR="00C70F9E">
        <w:tc>
          <w:tcPr>
            <w:tcW w:w="850" w:type="dxa"/>
          </w:tcPr>
          <w:p w:rsidR="00C70F9E" w:rsidRDefault="00C70F9E" w:rsidP="00C70F9E">
            <w:pPr>
              <w:pStyle w:val="ConsPlusNormal"/>
              <w:jc w:val="center"/>
            </w:pPr>
            <w:r>
              <w:t xml:space="preserve">N </w:t>
            </w:r>
            <w:proofErr w:type="gramStart"/>
            <w:r>
              <w:t>п</w:t>
            </w:r>
            <w:proofErr w:type="gramEnd"/>
            <w:r>
              <w:t>/п</w:t>
            </w:r>
          </w:p>
        </w:tc>
        <w:tc>
          <w:tcPr>
            <w:tcW w:w="1531" w:type="dxa"/>
          </w:tcPr>
          <w:p w:rsidR="00C70F9E" w:rsidRDefault="00C70F9E" w:rsidP="00C70F9E">
            <w:pPr>
              <w:pStyle w:val="ConsPlusNormal"/>
              <w:jc w:val="center"/>
            </w:pPr>
            <w:r>
              <w:t>Кадастровый номер земельного участка</w:t>
            </w:r>
          </w:p>
        </w:tc>
        <w:tc>
          <w:tcPr>
            <w:tcW w:w="2070" w:type="dxa"/>
          </w:tcPr>
          <w:p w:rsidR="00C70F9E" w:rsidRDefault="00C70F9E" w:rsidP="00C70F9E">
            <w:pPr>
              <w:pStyle w:val="ConsPlusNormal"/>
              <w:jc w:val="center"/>
            </w:pPr>
            <w:r>
              <w:t>Способ обработки (механический или химический)</w:t>
            </w:r>
          </w:p>
        </w:tc>
        <w:tc>
          <w:tcPr>
            <w:tcW w:w="1159" w:type="dxa"/>
          </w:tcPr>
          <w:p w:rsidR="00C70F9E" w:rsidRDefault="00C70F9E" w:rsidP="00C70F9E">
            <w:pPr>
              <w:pStyle w:val="ConsPlusNormal"/>
              <w:jc w:val="center"/>
            </w:pPr>
            <w:r>
              <w:t>Площадь земельного участка, гектаров</w:t>
            </w:r>
          </w:p>
        </w:tc>
        <w:tc>
          <w:tcPr>
            <w:tcW w:w="1426" w:type="dxa"/>
          </w:tcPr>
          <w:p w:rsidR="00C70F9E" w:rsidRDefault="00C70F9E" w:rsidP="00C70F9E">
            <w:pPr>
              <w:pStyle w:val="ConsPlusNormal"/>
              <w:jc w:val="center"/>
            </w:pPr>
            <w:r>
              <w:t>Сроки проведения работ</w:t>
            </w:r>
          </w:p>
        </w:tc>
        <w:tc>
          <w:tcPr>
            <w:tcW w:w="2041" w:type="dxa"/>
          </w:tcPr>
          <w:p w:rsidR="00C70F9E" w:rsidRDefault="00C70F9E" w:rsidP="00C70F9E">
            <w:pPr>
              <w:pStyle w:val="ConsPlusNormal"/>
              <w:jc w:val="center"/>
            </w:pPr>
            <w:r>
              <w:t>Размер фактически понесенных затрат, рублей</w:t>
            </w:r>
          </w:p>
        </w:tc>
      </w:tr>
      <w:tr w:rsidR="00C70F9E">
        <w:tc>
          <w:tcPr>
            <w:tcW w:w="850" w:type="dxa"/>
          </w:tcPr>
          <w:p w:rsidR="00C70F9E" w:rsidRDefault="00C70F9E" w:rsidP="00C70F9E">
            <w:pPr>
              <w:pStyle w:val="ConsPlusNormal"/>
              <w:jc w:val="center"/>
            </w:pPr>
            <w:r>
              <w:t>1.</w:t>
            </w:r>
          </w:p>
        </w:tc>
        <w:tc>
          <w:tcPr>
            <w:tcW w:w="1531" w:type="dxa"/>
          </w:tcPr>
          <w:p w:rsidR="00C70F9E" w:rsidRDefault="00C70F9E" w:rsidP="00C70F9E">
            <w:pPr>
              <w:pStyle w:val="ConsPlusNormal"/>
            </w:pPr>
          </w:p>
        </w:tc>
        <w:tc>
          <w:tcPr>
            <w:tcW w:w="2070" w:type="dxa"/>
          </w:tcPr>
          <w:p w:rsidR="00C70F9E" w:rsidRDefault="00C70F9E" w:rsidP="00C70F9E">
            <w:pPr>
              <w:pStyle w:val="ConsPlusNormal"/>
            </w:pPr>
          </w:p>
        </w:tc>
        <w:tc>
          <w:tcPr>
            <w:tcW w:w="1159" w:type="dxa"/>
          </w:tcPr>
          <w:p w:rsidR="00C70F9E" w:rsidRDefault="00C70F9E" w:rsidP="00C70F9E">
            <w:pPr>
              <w:pStyle w:val="ConsPlusNormal"/>
            </w:pPr>
          </w:p>
        </w:tc>
        <w:tc>
          <w:tcPr>
            <w:tcW w:w="1426" w:type="dxa"/>
          </w:tcPr>
          <w:p w:rsidR="00C70F9E" w:rsidRDefault="00C70F9E" w:rsidP="00C70F9E">
            <w:pPr>
              <w:pStyle w:val="ConsPlusNormal"/>
            </w:pPr>
          </w:p>
        </w:tc>
        <w:tc>
          <w:tcPr>
            <w:tcW w:w="2041" w:type="dxa"/>
          </w:tcPr>
          <w:p w:rsidR="00C70F9E" w:rsidRDefault="00C70F9E" w:rsidP="00C70F9E">
            <w:pPr>
              <w:pStyle w:val="ConsPlusNormal"/>
            </w:pPr>
          </w:p>
        </w:tc>
      </w:tr>
      <w:tr w:rsidR="00C70F9E">
        <w:tc>
          <w:tcPr>
            <w:tcW w:w="850" w:type="dxa"/>
          </w:tcPr>
          <w:p w:rsidR="00C70F9E" w:rsidRDefault="00C70F9E" w:rsidP="00C70F9E">
            <w:pPr>
              <w:pStyle w:val="ConsPlusNormal"/>
              <w:jc w:val="center"/>
            </w:pPr>
            <w:r>
              <w:t>...</w:t>
            </w:r>
          </w:p>
        </w:tc>
        <w:tc>
          <w:tcPr>
            <w:tcW w:w="1531" w:type="dxa"/>
          </w:tcPr>
          <w:p w:rsidR="00C70F9E" w:rsidRDefault="00C70F9E" w:rsidP="00C70F9E">
            <w:pPr>
              <w:pStyle w:val="ConsPlusNormal"/>
            </w:pPr>
          </w:p>
        </w:tc>
        <w:tc>
          <w:tcPr>
            <w:tcW w:w="2070" w:type="dxa"/>
          </w:tcPr>
          <w:p w:rsidR="00C70F9E" w:rsidRDefault="00C70F9E" w:rsidP="00C70F9E">
            <w:pPr>
              <w:pStyle w:val="ConsPlusNormal"/>
            </w:pPr>
          </w:p>
        </w:tc>
        <w:tc>
          <w:tcPr>
            <w:tcW w:w="1159" w:type="dxa"/>
          </w:tcPr>
          <w:p w:rsidR="00C70F9E" w:rsidRDefault="00C70F9E" w:rsidP="00C70F9E">
            <w:pPr>
              <w:pStyle w:val="ConsPlusNormal"/>
            </w:pPr>
          </w:p>
        </w:tc>
        <w:tc>
          <w:tcPr>
            <w:tcW w:w="1426" w:type="dxa"/>
          </w:tcPr>
          <w:p w:rsidR="00C70F9E" w:rsidRDefault="00C70F9E" w:rsidP="00C70F9E">
            <w:pPr>
              <w:pStyle w:val="ConsPlusNormal"/>
            </w:pPr>
          </w:p>
        </w:tc>
        <w:tc>
          <w:tcPr>
            <w:tcW w:w="2041" w:type="dxa"/>
          </w:tcPr>
          <w:p w:rsidR="00C70F9E" w:rsidRDefault="00C70F9E" w:rsidP="00C70F9E">
            <w:pPr>
              <w:pStyle w:val="ConsPlusNormal"/>
            </w:pPr>
          </w:p>
        </w:tc>
      </w:tr>
      <w:tr w:rsidR="00C70F9E">
        <w:tc>
          <w:tcPr>
            <w:tcW w:w="850" w:type="dxa"/>
          </w:tcPr>
          <w:p w:rsidR="00C70F9E" w:rsidRDefault="00C70F9E" w:rsidP="00C70F9E">
            <w:pPr>
              <w:pStyle w:val="ConsPlusNormal"/>
            </w:pPr>
            <w:r>
              <w:t>Итого</w:t>
            </w:r>
          </w:p>
        </w:tc>
        <w:tc>
          <w:tcPr>
            <w:tcW w:w="1531" w:type="dxa"/>
          </w:tcPr>
          <w:p w:rsidR="00C70F9E" w:rsidRDefault="00C70F9E" w:rsidP="00C70F9E">
            <w:pPr>
              <w:pStyle w:val="ConsPlusNormal"/>
            </w:pPr>
          </w:p>
        </w:tc>
        <w:tc>
          <w:tcPr>
            <w:tcW w:w="2070" w:type="dxa"/>
          </w:tcPr>
          <w:p w:rsidR="00C70F9E" w:rsidRDefault="00C70F9E" w:rsidP="00C70F9E">
            <w:pPr>
              <w:pStyle w:val="ConsPlusNormal"/>
            </w:pPr>
          </w:p>
        </w:tc>
        <w:tc>
          <w:tcPr>
            <w:tcW w:w="1159" w:type="dxa"/>
          </w:tcPr>
          <w:p w:rsidR="00C70F9E" w:rsidRDefault="00C70F9E" w:rsidP="00C70F9E">
            <w:pPr>
              <w:pStyle w:val="ConsPlusNormal"/>
            </w:pPr>
          </w:p>
        </w:tc>
        <w:tc>
          <w:tcPr>
            <w:tcW w:w="1426" w:type="dxa"/>
          </w:tcPr>
          <w:p w:rsidR="00C70F9E" w:rsidRDefault="00C70F9E" w:rsidP="00C70F9E">
            <w:pPr>
              <w:pStyle w:val="ConsPlusNormal"/>
            </w:pPr>
          </w:p>
        </w:tc>
        <w:tc>
          <w:tcPr>
            <w:tcW w:w="2041" w:type="dxa"/>
          </w:tcPr>
          <w:p w:rsidR="00C70F9E" w:rsidRDefault="00C70F9E" w:rsidP="00C70F9E">
            <w:pPr>
              <w:pStyle w:val="ConsPlusNormal"/>
            </w:pPr>
          </w:p>
        </w:tc>
      </w:tr>
    </w:tbl>
    <w:p w:rsidR="00C70F9E" w:rsidRDefault="00C70F9E" w:rsidP="00C70F9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2"/>
        <w:gridCol w:w="1895"/>
        <w:gridCol w:w="5159"/>
      </w:tblGrid>
      <w:tr w:rsidR="00C70F9E">
        <w:tc>
          <w:tcPr>
            <w:tcW w:w="9066" w:type="dxa"/>
            <w:gridSpan w:val="3"/>
            <w:tcBorders>
              <w:top w:val="nil"/>
              <w:left w:val="nil"/>
              <w:bottom w:val="nil"/>
              <w:right w:val="nil"/>
            </w:tcBorders>
          </w:tcPr>
          <w:p w:rsidR="00C70F9E" w:rsidRDefault="00C70F9E" w:rsidP="00C70F9E">
            <w:pPr>
              <w:pStyle w:val="ConsPlusNormal"/>
              <w:ind w:firstLine="283"/>
              <w:jc w:val="both"/>
            </w:pPr>
            <w:r>
              <w:t>Руководитель рабочей группы по определению необходимости и эффективности проведения мероприятий по борьбе с борщевиком Сосновского:</w:t>
            </w:r>
          </w:p>
        </w:tc>
      </w:tr>
      <w:tr w:rsidR="00C70F9E">
        <w:tc>
          <w:tcPr>
            <w:tcW w:w="2012"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(наименование должности)</w:t>
            </w:r>
          </w:p>
        </w:tc>
        <w:tc>
          <w:tcPr>
            <w:tcW w:w="1895"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(подпись)</w:t>
            </w:r>
          </w:p>
        </w:tc>
        <w:tc>
          <w:tcPr>
            <w:tcW w:w="5159" w:type="dxa"/>
            <w:tcBorders>
              <w:top w:val="nil"/>
              <w:left w:val="nil"/>
              <w:bottom w:val="nil"/>
              <w:right w:val="nil"/>
            </w:tcBorders>
          </w:tcPr>
          <w:p w:rsidR="00C70F9E" w:rsidRDefault="00C70F9E" w:rsidP="00C70F9E">
            <w:pPr>
              <w:pStyle w:val="ConsPlusNormal"/>
              <w:jc w:val="center"/>
            </w:pPr>
            <w:r>
              <w:t>______________________________________</w:t>
            </w:r>
          </w:p>
          <w:p w:rsidR="00C70F9E" w:rsidRDefault="00C70F9E" w:rsidP="00C70F9E">
            <w:pPr>
              <w:pStyle w:val="ConsPlusNormal"/>
              <w:jc w:val="center"/>
            </w:pPr>
            <w:r>
              <w:t>(инициалы, фамилия)</w:t>
            </w:r>
          </w:p>
        </w:tc>
      </w:tr>
      <w:tr w:rsidR="00C70F9E">
        <w:tc>
          <w:tcPr>
            <w:tcW w:w="9066" w:type="dxa"/>
            <w:gridSpan w:val="3"/>
            <w:tcBorders>
              <w:top w:val="nil"/>
              <w:left w:val="nil"/>
              <w:bottom w:val="nil"/>
              <w:right w:val="nil"/>
            </w:tcBorders>
          </w:tcPr>
          <w:p w:rsidR="00C70F9E" w:rsidRDefault="00C70F9E" w:rsidP="00C70F9E">
            <w:pPr>
              <w:pStyle w:val="ConsPlusNormal"/>
              <w:ind w:firstLine="283"/>
              <w:jc w:val="both"/>
            </w:pPr>
            <w:r>
              <w:t>Члены рабочей группы по определению необходимости и эффективности проведения мероприятий по борьбе с борщевиком Сосновского:</w:t>
            </w:r>
          </w:p>
        </w:tc>
      </w:tr>
      <w:tr w:rsidR="00C70F9E">
        <w:tc>
          <w:tcPr>
            <w:tcW w:w="2012"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 xml:space="preserve">(наименование </w:t>
            </w:r>
            <w:r>
              <w:lastRenderedPageBreak/>
              <w:t>должности)</w:t>
            </w:r>
          </w:p>
        </w:tc>
        <w:tc>
          <w:tcPr>
            <w:tcW w:w="1895" w:type="dxa"/>
            <w:tcBorders>
              <w:top w:val="nil"/>
              <w:left w:val="nil"/>
              <w:bottom w:val="nil"/>
              <w:right w:val="nil"/>
            </w:tcBorders>
          </w:tcPr>
          <w:p w:rsidR="00C70F9E" w:rsidRDefault="00C70F9E" w:rsidP="00C70F9E">
            <w:pPr>
              <w:pStyle w:val="ConsPlusNormal"/>
              <w:jc w:val="center"/>
            </w:pPr>
            <w:r>
              <w:lastRenderedPageBreak/>
              <w:t>______________</w:t>
            </w:r>
          </w:p>
          <w:p w:rsidR="00C70F9E" w:rsidRDefault="00C70F9E" w:rsidP="00C70F9E">
            <w:pPr>
              <w:pStyle w:val="ConsPlusNormal"/>
              <w:jc w:val="center"/>
            </w:pPr>
            <w:r>
              <w:t>(подпись)</w:t>
            </w:r>
          </w:p>
        </w:tc>
        <w:tc>
          <w:tcPr>
            <w:tcW w:w="5159" w:type="dxa"/>
            <w:tcBorders>
              <w:top w:val="nil"/>
              <w:left w:val="nil"/>
              <w:bottom w:val="nil"/>
              <w:right w:val="nil"/>
            </w:tcBorders>
          </w:tcPr>
          <w:p w:rsidR="00C70F9E" w:rsidRDefault="00C70F9E" w:rsidP="00C70F9E">
            <w:pPr>
              <w:pStyle w:val="ConsPlusNormal"/>
              <w:jc w:val="center"/>
            </w:pPr>
            <w:r>
              <w:t>______________________________________</w:t>
            </w:r>
          </w:p>
          <w:p w:rsidR="00C70F9E" w:rsidRDefault="00C70F9E" w:rsidP="00C70F9E">
            <w:pPr>
              <w:pStyle w:val="ConsPlusNormal"/>
              <w:jc w:val="center"/>
            </w:pPr>
            <w:r>
              <w:t>(инициалы, фамилия)</w:t>
            </w:r>
          </w:p>
        </w:tc>
      </w:tr>
      <w:tr w:rsidR="00C70F9E">
        <w:tc>
          <w:tcPr>
            <w:tcW w:w="2012" w:type="dxa"/>
            <w:tcBorders>
              <w:top w:val="nil"/>
              <w:left w:val="nil"/>
              <w:bottom w:val="nil"/>
              <w:right w:val="nil"/>
            </w:tcBorders>
          </w:tcPr>
          <w:p w:rsidR="00C70F9E" w:rsidRDefault="00C70F9E" w:rsidP="00C70F9E">
            <w:pPr>
              <w:pStyle w:val="ConsPlusNormal"/>
              <w:jc w:val="center"/>
            </w:pPr>
            <w:r>
              <w:lastRenderedPageBreak/>
              <w:t>______________</w:t>
            </w:r>
          </w:p>
          <w:p w:rsidR="00C70F9E" w:rsidRDefault="00C70F9E" w:rsidP="00C70F9E">
            <w:pPr>
              <w:pStyle w:val="ConsPlusNormal"/>
              <w:jc w:val="center"/>
            </w:pPr>
            <w:r>
              <w:t>(наименование должности)</w:t>
            </w:r>
          </w:p>
        </w:tc>
        <w:tc>
          <w:tcPr>
            <w:tcW w:w="1895"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r>
              <w:t>(подпись)</w:t>
            </w:r>
          </w:p>
        </w:tc>
        <w:tc>
          <w:tcPr>
            <w:tcW w:w="5159" w:type="dxa"/>
            <w:tcBorders>
              <w:top w:val="nil"/>
              <w:left w:val="nil"/>
              <w:bottom w:val="nil"/>
              <w:right w:val="nil"/>
            </w:tcBorders>
          </w:tcPr>
          <w:p w:rsidR="00C70F9E" w:rsidRDefault="00C70F9E" w:rsidP="00C70F9E">
            <w:pPr>
              <w:pStyle w:val="ConsPlusNormal"/>
              <w:jc w:val="center"/>
            </w:pPr>
            <w:r>
              <w:t>______________________________________</w:t>
            </w:r>
          </w:p>
          <w:p w:rsidR="00C70F9E" w:rsidRDefault="00C70F9E" w:rsidP="00C70F9E">
            <w:pPr>
              <w:pStyle w:val="ConsPlusNormal"/>
              <w:jc w:val="center"/>
            </w:pPr>
            <w:r>
              <w:t>(инициалы, фамилия)</w:t>
            </w:r>
          </w:p>
        </w:tc>
      </w:tr>
      <w:tr w:rsidR="00C70F9E">
        <w:tc>
          <w:tcPr>
            <w:tcW w:w="9066" w:type="dxa"/>
            <w:gridSpan w:val="3"/>
            <w:tcBorders>
              <w:top w:val="nil"/>
              <w:left w:val="nil"/>
              <w:bottom w:val="nil"/>
              <w:right w:val="nil"/>
            </w:tcBorders>
          </w:tcPr>
          <w:p w:rsidR="00C70F9E" w:rsidRDefault="00C70F9E" w:rsidP="00C70F9E">
            <w:pPr>
              <w:pStyle w:val="ConsPlusNormal"/>
            </w:pPr>
            <w:r>
              <w:t>М.П.</w:t>
            </w:r>
          </w:p>
          <w:p w:rsidR="00C70F9E" w:rsidRDefault="00C70F9E" w:rsidP="00C70F9E">
            <w:pPr>
              <w:pStyle w:val="ConsPlusNormal"/>
            </w:pPr>
          </w:p>
          <w:p w:rsidR="00C70F9E" w:rsidRDefault="00C70F9E" w:rsidP="00C70F9E">
            <w:pPr>
              <w:pStyle w:val="ConsPlusNormal"/>
            </w:pPr>
            <w:r>
              <w:t>"___" __________ 20__ г.</w:t>
            </w:r>
          </w:p>
          <w:p w:rsidR="00C70F9E" w:rsidRDefault="00C70F9E" w:rsidP="00C70F9E">
            <w:pPr>
              <w:pStyle w:val="ConsPlusNormal"/>
            </w:pPr>
          </w:p>
          <w:p w:rsidR="00C70F9E" w:rsidRDefault="00C70F9E" w:rsidP="00C70F9E">
            <w:pPr>
              <w:pStyle w:val="ConsPlusNormal"/>
              <w:ind w:firstLine="283"/>
              <w:jc w:val="both"/>
            </w:pPr>
            <w:r>
              <w:t>Исполнитель работ:</w:t>
            </w:r>
          </w:p>
        </w:tc>
      </w:tr>
      <w:tr w:rsidR="00C70F9E">
        <w:tc>
          <w:tcPr>
            <w:tcW w:w="2012" w:type="dxa"/>
            <w:tcBorders>
              <w:top w:val="nil"/>
              <w:left w:val="nil"/>
              <w:bottom w:val="nil"/>
              <w:right w:val="nil"/>
            </w:tcBorders>
          </w:tcPr>
          <w:p w:rsidR="00C70F9E" w:rsidRDefault="00C70F9E" w:rsidP="00C70F9E">
            <w:pPr>
              <w:pStyle w:val="ConsPlusNormal"/>
              <w:jc w:val="center"/>
            </w:pPr>
            <w:r>
              <w:t>______________</w:t>
            </w:r>
          </w:p>
          <w:p w:rsidR="00C70F9E" w:rsidRDefault="00C70F9E" w:rsidP="00C70F9E">
            <w:pPr>
              <w:pStyle w:val="ConsPlusNormal"/>
              <w:jc w:val="center"/>
            </w:pPr>
            <w:proofErr w:type="gramStart"/>
            <w:r>
              <w:t>(наименование</w:t>
            </w:r>
            <w:proofErr w:type="gramEnd"/>
          </w:p>
          <w:p w:rsidR="00C70F9E" w:rsidRDefault="00C70F9E" w:rsidP="00C70F9E">
            <w:pPr>
              <w:pStyle w:val="ConsPlusNormal"/>
              <w:jc w:val="center"/>
            </w:pPr>
            <w:r>
              <w:t>должности)</w:t>
            </w:r>
          </w:p>
        </w:tc>
        <w:tc>
          <w:tcPr>
            <w:tcW w:w="1895" w:type="dxa"/>
            <w:tcBorders>
              <w:top w:val="nil"/>
              <w:left w:val="nil"/>
              <w:bottom w:val="nil"/>
              <w:right w:val="nil"/>
            </w:tcBorders>
          </w:tcPr>
          <w:p w:rsidR="00C70F9E" w:rsidRDefault="00C70F9E" w:rsidP="00C70F9E">
            <w:pPr>
              <w:pStyle w:val="ConsPlusNormal"/>
              <w:jc w:val="center"/>
            </w:pPr>
            <w:r>
              <w:t>_____________</w:t>
            </w:r>
          </w:p>
          <w:p w:rsidR="00C70F9E" w:rsidRDefault="00C70F9E" w:rsidP="00C70F9E">
            <w:pPr>
              <w:pStyle w:val="ConsPlusNormal"/>
              <w:jc w:val="center"/>
            </w:pPr>
            <w:r>
              <w:t>(подпись)</w:t>
            </w:r>
          </w:p>
        </w:tc>
        <w:tc>
          <w:tcPr>
            <w:tcW w:w="5159" w:type="dxa"/>
            <w:tcBorders>
              <w:top w:val="nil"/>
              <w:left w:val="nil"/>
              <w:bottom w:val="nil"/>
              <w:right w:val="nil"/>
            </w:tcBorders>
          </w:tcPr>
          <w:p w:rsidR="00C70F9E" w:rsidRDefault="00C70F9E" w:rsidP="00C70F9E">
            <w:pPr>
              <w:pStyle w:val="ConsPlusNormal"/>
              <w:jc w:val="center"/>
            </w:pPr>
            <w:r>
              <w:t>______________________________________</w:t>
            </w:r>
          </w:p>
          <w:p w:rsidR="00C70F9E" w:rsidRDefault="00C70F9E" w:rsidP="00C70F9E">
            <w:pPr>
              <w:pStyle w:val="ConsPlusNormal"/>
              <w:jc w:val="center"/>
            </w:pPr>
            <w:r>
              <w:t>(инициалы, фамилия)</w:t>
            </w:r>
          </w:p>
        </w:tc>
      </w:tr>
      <w:tr w:rsidR="00C70F9E">
        <w:tc>
          <w:tcPr>
            <w:tcW w:w="9066" w:type="dxa"/>
            <w:gridSpan w:val="3"/>
            <w:tcBorders>
              <w:top w:val="nil"/>
              <w:left w:val="nil"/>
              <w:bottom w:val="nil"/>
              <w:right w:val="nil"/>
            </w:tcBorders>
          </w:tcPr>
          <w:p w:rsidR="00C70F9E" w:rsidRDefault="00C70F9E" w:rsidP="00C70F9E">
            <w:pPr>
              <w:pStyle w:val="ConsPlusNormal"/>
            </w:pPr>
            <w:r>
              <w:t>М.П.</w:t>
            </w:r>
          </w:p>
          <w:p w:rsidR="00C70F9E" w:rsidRDefault="00C70F9E" w:rsidP="00C70F9E">
            <w:pPr>
              <w:pStyle w:val="ConsPlusNormal"/>
            </w:pPr>
          </w:p>
          <w:p w:rsidR="00C70F9E" w:rsidRDefault="00C70F9E" w:rsidP="00C70F9E">
            <w:pPr>
              <w:pStyle w:val="ConsPlusNormal"/>
            </w:pPr>
            <w:r>
              <w:t>"___" __________ 20__ г.</w:t>
            </w:r>
          </w:p>
        </w:tc>
      </w:tr>
    </w:tbl>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9E4366" w:rsidRDefault="009E4366">
      <w:pPr>
        <w:rPr>
          <w:rFonts w:ascii="Calibri" w:eastAsia="Times New Roman" w:hAnsi="Calibri" w:cs="Calibri"/>
          <w:szCs w:val="20"/>
          <w:lang w:eastAsia="ru-RU"/>
        </w:rPr>
      </w:pPr>
      <w:r>
        <w:br w:type="page"/>
      </w:r>
    </w:p>
    <w:p w:rsidR="00C70F9E" w:rsidRDefault="00C70F9E" w:rsidP="00C70F9E">
      <w:pPr>
        <w:pStyle w:val="ConsPlusNormal"/>
        <w:jc w:val="both"/>
      </w:pPr>
    </w:p>
    <w:p w:rsidR="00C70F9E" w:rsidRDefault="00C70F9E" w:rsidP="00C70F9E">
      <w:pPr>
        <w:pStyle w:val="ConsPlusNormal"/>
        <w:jc w:val="right"/>
        <w:outlineLvl w:val="1"/>
      </w:pPr>
      <w:r>
        <w:t>Приложение N 4</w:t>
      </w:r>
    </w:p>
    <w:p w:rsidR="00C70F9E" w:rsidRDefault="00C70F9E" w:rsidP="00C70F9E">
      <w:pPr>
        <w:pStyle w:val="ConsPlusNormal"/>
        <w:jc w:val="right"/>
      </w:pPr>
      <w:r>
        <w:t>к Государственной программе</w:t>
      </w:r>
    </w:p>
    <w:p w:rsidR="00C70F9E" w:rsidRDefault="00C70F9E" w:rsidP="00C70F9E">
      <w:pPr>
        <w:pStyle w:val="ConsPlusNormal"/>
        <w:jc w:val="both"/>
      </w:pPr>
    </w:p>
    <w:p w:rsidR="00C70F9E" w:rsidRDefault="00C70F9E" w:rsidP="00C70F9E">
      <w:pPr>
        <w:pStyle w:val="ConsPlusTitle"/>
        <w:jc w:val="center"/>
      </w:pPr>
      <w:bookmarkStart w:id="11" w:name="P657"/>
      <w:bookmarkEnd w:id="11"/>
      <w:r>
        <w:t>ПОРЯДОК</w:t>
      </w:r>
    </w:p>
    <w:p w:rsidR="00C70F9E" w:rsidRDefault="00C70F9E" w:rsidP="00C70F9E">
      <w:pPr>
        <w:pStyle w:val="ConsPlusTitle"/>
        <w:jc w:val="center"/>
      </w:pPr>
      <w:r>
        <w:t>ПРЕДОСТАВЛЕНИЯ И РАСПРЕДЕЛЕНИЯ СУБСИДИЙ МЕСТНЫМ БЮДЖЕТАМ</w:t>
      </w:r>
    </w:p>
    <w:p w:rsidR="00C70F9E" w:rsidRDefault="00C70F9E" w:rsidP="00C70F9E">
      <w:pPr>
        <w:pStyle w:val="ConsPlusTitle"/>
        <w:jc w:val="center"/>
      </w:pPr>
      <w:r>
        <w:t>ИЗ ОБЛАСТНОГО БЮДЖЕТА НА ПОДГОТОВКУ ПРОЕКТОВ МЕЖЕВАНИЯ</w:t>
      </w:r>
    </w:p>
    <w:p w:rsidR="00C70F9E" w:rsidRDefault="00C70F9E" w:rsidP="00C70F9E">
      <w:pPr>
        <w:pStyle w:val="ConsPlusTitle"/>
        <w:jc w:val="center"/>
      </w:pPr>
      <w:r>
        <w:t>ЗЕМЕЛЬНЫХ УЧАСТКОВ И НА ПРОВЕДЕНИЕ КАДАСТРОВЫХ РАБОТ</w:t>
      </w:r>
    </w:p>
    <w:p w:rsidR="00C70F9E" w:rsidRDefault="00C70F9E" w:rsidP="00C70F9E">
      <w:pPr>
        <w:pStyle w:val="ConsPlusTitle"/>
        <w:jc w:val="center"/>
      </w:pPr>
      <w:r>
        <w:t>НА 2026 ГОД</w:t>
      </w:r>
    </w:p>
    <w:p w:rsidR="00C70F9E" w:rsidRDefault="00C70F9E" w:rsidP="00C70F9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0F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0F9E" w:rsidRDefault="00C70F9E" w:rsidP="00C70F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0F9E" w:rsidRDefault="00C70F9E" w:rsidP="00C70F9E">
            <w:pPr>
              <w:pStyle w:val="ConsPlusNormal"/>
              <w:jc w:val="center"/>
            </w:pPr>
            <w:r>
              <w:rPr>
                <w:color w:val="392C69"/>
              </w:rPr>
              <w:t>Список изменяющих документов</w:t>
            </w:r>
          </w:p>
          <w:p w:rsidR="00C70F9E" w:rsidRDefault="00C70F9E" w:rsidP="00C70F9E">
            <w:pPr>
              <w:pStyle w:val="ConsPlusNormal"/>
              <w:jc w:val="center"/>
            </w:pPr>
            <w:proofErr w:type="gramStart"/>
            <w:r>
              <w:rPr>
                <w:color w:val="392C69"/>
              </w:rPr>
              <w:t xml:space="preserve">(введен </w:t>
            </w:r>
            <w:hyperlink r:id="rId78">
              <w:r>
                <w:rPr>
                  <w:color w:val="0000FF"/>
                </w:rPr>
                <w:t>постановлением</w:t>
              </w:r>
            </w:hyperlink>
            <w:r>
              <w:rPr>
                <w:color w:val="392C69"/>
              </w:rPr>
              <w:t xml:space="preserve"> Правительства Кировской области</w:t>
            </w:r>
            <w:proofErr w:type="gramEnd"/>
          </w:p>
          <w:p w:rsidR="00C70F9E" w:rsidRDefault="00C70F9E" w:rsidP="00C70F9E">
            <w:pPr>
              <w:pStyle w:val="ConsPlusNormal"/>
              <w:jc w:val="center"/>
            </w:pPr>
            <w:r>
              <w:rPr>
                <w:color w:val="392C69"/>
              </w:rPr>
              <w:t>от 26.11.2025 N 621-П;</w:t>
            </w:r>
          </w:p>
          <w:p w:rsidR="00C70F9E" w:rsidRDefault="00C70F9E" w:rsidP="00C70F9E">
            <w:pPr>
              <w:pStyle w:val="ConsPlusNormal"/>
              <w:jc w:val="center"/>
            </w:pPr>
            <w:r>
              <w:rPr>
                <w:color w:val="392C69"/>
              </w:rPr>
              <w:t xml:space="preserve">в ред. </w:t>
            </w:r>
            <w:hyperlink r:id="rId79">
              <w:r>
                <w:rPr>
                  <w:color w:val="0000FF"/>
                </w:rPr>
                <w:t>постановления</w:t>
              </w:r>
            </w:hyperlink>
            <w:r>
              <w:rPr>
                <w:color w:val="392C69"/>
              </w:rPr>
              <w:t xml:space="preserve"> Правительства Кировской области от 14.05.2026 N 219-П)</w:t>
            </w: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r>
    </w:tbl>
    <w:p w:rsidR="00C70F9E" w:rsidRDefault="00C70F9E" w:rsidP="00C70F9E">
      <w:pPr>
        <w:pStyle w:val="ConsPlusNormal"/>
        <w:jc w:val="both"/>
      </w:pPr>
    </w:p>
    <w:p w:rsidR="00C70F9E" w:rsidRDefault="00C70F9E" w:rsidP="00C70F9E">
      <w:pPr>
        <w:pStyle w:val="ConsPlusNormal"/>
        <w:ind w:firstLine="540"/>
        <w:jc w:val="both"/>
      </w:pPr>
      <w:r>
        <w:t xml:space="preserve">1. </w:t>
      </w:r>
      <w:proofErr w:type="gramStart"/>
      <w:r>
        <w:t>Порядок предоставления и распределения субсидий местным бюджетам из областного бюджета на подготовку проектов межевания земельных участков и на проведение кадастровых работ на 2026 год (далее - Порядок) устанавливает правила предоставления и распределения субсидий местным бюджетам из областного бюджета на подготовку проектов межевания земельных участков и на проведение кадастровых работ в 2026 году (далее - субсидии).</w:t>
      </w:r>
      <w:proofErr w:type="gramEnd"/>
    </w:p>
    <w:p w:rsidR="00C70F9E" w:rsidRDefault="00C70F9E" w:rsidP="00C70F9E">
      <w:pPr>
        <w:pStyle w:val="ConsPlusNormal"/>
        <w:ind w:firstLine="540"/>
        <w:jc w:val="both"/>
      </w:pPr>
      <w:bookmarkStart w:id="12" w:name="P668"/>
      <w:bookmarkEnd w:id="12"/>
      <w:r>
        <w:t xml:space="preserve">2. Субсидии предоставляются в целях </w:t>
      </w:r>
      <w:proofErr w:type="spellStart"/>
      <w:r>
        <w:t>софинансирования</w:t>
      </w:r>
      <w:proofErr w:type="spellEnd"/>
      <w:r>
        <w:t xml:space="preserve"> расходных обязательств муниципальных образований Кировской области, указанных в </w:t>
      </w:r>
      <w:hyperlink w:anchor="P677">
        <w:r>
          <w:rPr>
            <w:color w:val="0000FF"/>
          </w:rPr>
          <w:t>пункте 4</w:t>
        </w:r>
      </w:hyperlink>
      <w:r>
        <w:t xml:space="preserve"> настоящего Порядка (далее - расходные обязательства), возникающих при реализации органами местного самоуправления муниципальных образований Кировской области (далее - органы местного самоуправления) мероприятий, связанных:</w:t>
      </w:r>
    </w:p>
    <w:p w:rsidR="00C70F9E" w:rsidRDefault="00C70F9E" w:rsidP="00C70F9E">
      <w:pPr>
        <w:pStyle w:val="ConsPlusNormal"/>
        <w:ind w:firstLine="540"/>
        <w:jc w:val="both"/>
      </w:pPr>
      <w:r>
        <w:t>с подготовкой проектов межевания земельных участков, выделяемых в счет земельных долей, находящихся на день подготовки проектов межевания в государственной или муниципальной собственности (далее - подготовка проектов межевания);</w:t>
      </w:r>
    </w:p>
    <w:p w:rsidR="00C70F9E" w:rsidRDefault="00C70F9E" w:rsidP="00C70F9E">
      <w:pPr>
        <w:pStyle w:val="ConsPlusNormal"/>
        <w:ind w:firstLine="540"/>
        <w:jc w:val="both"/>
      </w:pPr>
      <w:r>
        <w:t>с проведением кадастровых работ с последующим внесением в Единый государственный реестр недвижимости сведений (далее - проведение кадастровых работ) в отношении:</w:t>
      </w:r>
    </w:p>
    <w:p w:rsidR="00C70F9E" w:rsidRDefault="00C70F9E" w:rsidP="00C70F9E">
      <w:pPr>
        <w:pStyle w:val="ConsPlusNormal"/>
        <w:ind w:firstLine="540"/>
        <w:jc w:val="both"/>
      </w:pPr>
      <w:r>
        <w:t>земельных участков из состава земель сельскохозяйственного назначения, государственная собственность на которые не разграничена и в отношении которых исполнительные органы Кировской области или органы местного самоуправления получают право распоряжения после государственного кадастрового учета земельных участков, если соответствующие земельные участки предстоит образовать,</w:t>
      </w:r>
    </w:p>
    <w:p w:rsidR="00C70F9E" w:rsidRDefault="00C70F9E" w:rsidP="00C70F9E">
      <w:pPr>
        <w:pStyle w:val="ConsPlusNormal"/>
        <w:jc w:val="both"/>
      </w:pPr>
      <w:r>
        <w:t xml:space="preserve">(в ред. </w:t>
      </w:r>
      <w:hyperlink r:id="rId80">
        <w:r>
          <w:rPr>
            <w:color w:val="0000FF"/>
          </w:rPr>
          <w:t>постановления</w:t>
        </w:r>
      </w:hyperlink>
      <w:r>
        <w:t xml:space="preserve"> Правительства Кировской области от 14.05.2026 N 219-П)</w:t>
      </w:r>
    </w:p>
    <w:p w:rsidR="00C70F9E" w:rsidRDefault="00C70F9E" w:rsidP="00C70F9E">
      <w:pPr>
        <w:pStyle w:val="ConsPlusNormal"/>
        <w:ind w:firstLine="540"/>
        <w:jc w:val="both"/>
      </w:pPr>
      <w:r>
        <w:t>земельных участков из состава земель сельскохозяйственного назначения, выделяемых в счет земельных долей, находящихся на день проведения кадастровых работ в государственной или муниципальной собственности,</w:t>
      </w:r>
    </w:p>
    <w:p w:rsidR="00C70F9E" w:rsidRDefault="00C70F9E" w:rsidP="00C70F9E">
      <w:pPr>
        <w:pStyle w:val="ConsPlusNormal"/>
        <w:ind w:firstLine="540"/>
        <w:jc w:val="both"/>
      </w:pPr>
      <w:r>
        <w:t xml:space="preserve">земельных участков из состава земель сельскохозяйственного назначения, находящихся в государственной или муниципальной собственности, свободных от прав третьих лиц и объектов недвижимого имущества, с целью </w:t>
      </w:r>
      <w:proofErr w:type="gramStart"/>
      <w:r>
        <w:t>уточнения описания местоположения границ таких земельных участков</w:t>
      </w:r>
      <w:proofErr w:type="gramEnd"/>
      <w:r>
        <w:t>.</w:t>
      </w:r>
    </w:p>
    <w:p w:rsidR="00C70F9E" w:rsidRDefault="00C70F9E" w:rsidP="00C70F9E">
      <w:pPr>
        <w:pStyle w:val="ConsPlusNormal"/>
        <w:ind w:firstLine="540"/>
        <w:jc w:val="both"/>
      </w:pPr>
      <w:r>
        <w:t xml:space="preserve">Повторное предоставление субсидий на одни и те же мероприятия, указанные в </w:t>
      </w:r>
      <w:hyperlink w:anchor="P668">
        <w:r>
          <w:rPr>
            <w:color w:val="0000FF"/>
          </w:rPr>
          <w:t>пункте 2</w:t>
        </w:r>
      </w:hyperlink>
      <w:r>
        <w:t xml:space="preserve"> настоящего Порядка, в отношении одних и тех же земельных участков не допускается.</w:t>
      </w:r>
    </w:p>
    <w:p w:rsidR="00C70F9E" w:rsidRDefault="00C70F9E" w:rsidP="00C70F9E">
      <w:pPr>
        <w:pStyle w:val="ConsPlusNormal"/>
        <w:ind w:firstLine="540"/>
        <w:jc w:val="both"/>
      </w:pPr>
      <w:r>
        <w:t>3. Субсидии предоставляются министерством сельского хозяйства и продовольствия Кировской области (далее - министерство).</w:t>
      </w:r>
    </w:p>
    <w:p w:rsidR="00C70F9E" w:rsidRDefault="00C70F9E" w:rsidP="00C70F9E">
      <w:pPr>
        <w:pStyle w:val="ConsPlusNormal"/>
        <w:ind w:firstLine="540"/>
        <w:jc w:val="both"/>
      </w:pPr>
      <w:bookmarkStart w:id="13" w:name="P677"/>
      <w:bookmarkEnd w:id="13"/>
      <w:r>
        <w:t xml:space="preserve">4. </w:t>
      </w:r>
      <w:proofErr w:type="gramStart"/>
      <w:r>
        <w:t xml:space="preserve">Субсидии предоставляются городским и сельским поселениям, городским и муниципальным округам, а также муниципальным районам Кировской области (далее - муниципальные образования), заявки которых направлены на конкурсный отбор в соответствии с </w:t>
      </w:r>
      <w:hyperlink r:id="rId81">
        <w:r>
          <w:rPr>
            <w:color w:val="0000FF"/>
          </w:rPr>
          <w:t>приказом</w:t>
        </w:r>
      </w:hyperlink>
      <w:r>
        <w:t xml:space="preserve"> Министерства сельского хозяйства Российской Федерации от 01.04.2022 N 194 "Об утверждении Порядка и критериев отбора заявок субъектов Российской Федерации на подготовку </w:t>
      </w:r>
      <w:r>
        <w:lastRenderedPageBreak/>
        <w:t>проектов межевания земельных участков и на проведение кадастровых работ" (далее</w:t>
      </w:r>
      <w:proofErr w:type="gramEnd"/>
      <w:r>
        <w:t xml:space="preserve"> - конкурсный отбор) и (или) прошли конкурсный отбор.</w:t>
      </w:r>
    </w:p>
    <w:p w:rsidR="00C70F9E" w:rsidRDefault="00C70F9E" w:rsidP="00C70F9E">
      <w:pPr>
        <w:pStyle w:val="ConsPlusNormal"/>
        <w:ind w:firstLine="540"/>
        <w:jc w:val="both"/>
      </w:pPr>
      <w:r>
        <w:t>5. Расчет субсидии производится по следующей формуле:</w:t>
      </w:r>
    </w:p>
    <w:p w:rsidR="00C70F9E" w:rsidRDefault="00C70F9E" w:rsidP="00C70F9E">
      <w:pPr>
        <w:pStyle w:val="ConsPlusNormal"/>
        <w:jc w:val="both"/>
      </w:pPr>
    </w:p>
    <w:p w:rsidR="00C70F9E" w:rsidRDefault="00C70F9E" w:rsidP="00C70F9E">
      <w:pPr>
        <w:pStyle w:val="ConsPlusNormal"/>
        <w:jc w:val="center"/>
      </w:pPr>
      <w:proofErr w:type="spellStart"/>
      <w:r>
        <w:t>W</w:t>
      </w:r>
      <w:r>
        <w:rPr>
          <w:vertAlign w:val="subscript"/>
        </w:rPr>
        <w:t>i</w:t>
      </w:r>
      <w:proofErr w:type="spellEnd"/>
      <w:r>
        <w:t xml:space="preserve"> = (C</w:t>
      </w:r>
      <w:r>
        <w:rPr>
          <w:vertAlign w:val="subscript"/>
        </w:rPr>
        <w:t>i1</w:t>
      </w:r>
      <w:r>
        <w:t xml:space="preserve"> + C</w:t>
      </w:r>
      <w:r>
        <w:rPr>
          <w:vertAlign w:val="subscript"/>
        </w:rPr>
        <w:t>i2</w:t>
      </w:r>
      <w:r>
        <w:t>) x Y,</w:t>
      </w:r>
    </w:p>
    <w:p w:rsidR="00C70F9E" w:rsidRDefault="00C70F9E" w:rsidP="00C70F9E">
      <w:pPr>
        <w:pStyle w:val="ConsPlusNormal"/>
        <w:jc w:val="both"/>
      </w:pPr>
    </w:p>
    <w:p w:rsidR="00C70F9E" w:rsidRDefault="00C70F9E" w:rsidP="00C70F9E">
      <w:pPr>
        <w:pStyle w:val="ConsPlusNormal"/>
        <w:ind w:firstLine="540"/>
        <w:jc w:val="both"/>
      </w:pPr>
      <w:r>
        <w:t>где:</w:t>
      </w:r>
    </w:p>
    <w:p w:rsidR="00C70F9E" w:rsidRDefault="00C70F9E" w:rsidP="00C70F9E">
      <w:pPr>
        <w:pStyle w:val="ConsPlusNormal"/>
        <w:ind w:firstLine="540"/>
        <w:jc w:val="both"/>
      </w:pPr>
      <w:proofErr w:type="spellStart"/>
      <w:r>
        <w:t>W</w:t>
      </w:r>
      <w:r>
        <w:rPr>
          <w:vertAlign w:val="subscript"/>
        </w:rPr>
        <w:t>i</w:t>
      </w:r>
      <w:proofErr w:type="spellEnd"/>
      <w:r>
        <w:t xml:space="preserve"> - объем субсидии, предоставляемый i-</w:t>
      </w:r>
      <w:proofErr w:type="spellStart"/>
      <w:r>
        <w:t>му</w:t>
      </w:r>
      <w:proofErr w:type="spellEnd"/>
      <w:r>
        <w:t xml:space="preserve"> муниципальному образованию (рублей);</w:t>
      </w:r>
    </w:p>
    <w:p w:rsidR="00C70F9E" w:rsidRDefault="00C70F9E" w:rsidP="00C70F9E">
      <w:pPr>
        <w:pStyle w:val="ConsPlusNormal"/>
        <w:ind w:firstLine="540"/>
        <w:jc w:val="both"/>
      </w:pPr>
      <w:r>
        <w:t>C</w:t>
      </w:r>
      <w:r>
        <w:rPr>
          <w:vertAlign w:val="subscript"/>
        </w:rPr>
        <w:t>i1</w:t>
      </w:r>
      <w:r>
        <w:t xml:space="preserve"> - расчетный объем расходного обязательства i-</w:t>
      </w:r>
      <w:proofErr w:type="spellStart"/>
      <w:r>
        <w:t>го</w:t>
      </w:r>
      <w:proofErr w:type="spellEnd"/>
      <w:r>
        <w:t xml:space="preserve"> муниципального образования (рублей) на подготовку проектов межевания;</w:t>
      </w:r>
    </w:p>
    <w:p w:rsidR="00C70F9E" w:rsidRDefault="00C70F9E" w:rsidP="00C70F9E">
      <w:pPr>
        <w:pStyle w:val="ConsPlusNormal"/>
        <w:ind w:firstLine="540"/>
        <w:jc w:val="both"/>
      </w:pPr>
      <w:r>
        <w:t>C</w:t>
      </w:r>
      <w:r>
        <w:rPr>
          <w:vertAlign w:val="subscript"/>
        </w:rPr>
        <w:t>i2</w:t>
      </w:r>
      <w:r>
        <w:t xml:space="preserve"> - расчетный объем расходного обязательства i-</w:t>
      </w:r>
      <w:proofErr w:type="spellStart"/>
      <w:r>
        <w:t>го</w:t>
      </w:r>
      <w:proofErr w:type="spellEnd"/>
      <w:r>
        <w:t xml:space="preserve"> муниципального образования (рублей) на проведение кадастровых работ;</w:t>
      </w:r>
    </w:p>
    <w:p w:rsidR="00C70F9E" w:rsidRDefault="00C70F9E" w:rsidP="00C70F9E">
      <w:pPr>
        <w:pStyle w:val="ConsPlusNormal"/>
        <w:ind w:firstLine="540"/>
        <w:jc w:val="both"/>
      </w:pPr>
      <w:r>
        <w:t xml:space="preserve">Y - уровень </w:t>
      </w:r>
      <w:proofErr w:type="spellStart"/>
      <w:r>
        <w:t>софинансирования</w:t>
      </w:r>
      <w:proofErr w:type="spellEnd"/>
      <w:r>
        <w:t xml:space="preserve"> Кировской областью расходных обязательств i-</w:t>
      </w:r>
      <w:proofErr w:type="spellStart"/>
      <w:r>
        <w:t>го</w:t>
      </w:r>
      <w:proofErr w:type="spellEnd"/>
      <w:r>
        <w:t xml:space="preserve"> муниципального образования, который устанавливается с учетом уровня </w:t>
      </w:r>
      <w:proofErr w:type="spellStart"/>
      <w:r>
        <w:t>софинансирования</w:t>
      </w:r>
      <w:proofErr w:type="spellEnd"/>
      <w:r>
        <w:t xml:space="preserve"> в соответствии с соглашением о предоставлении средств областному бюджету, заключенным между Правительством Кировской области и Министерством сельского хозяйства Российской Федерации.</w:t>
      </w:r>
    </w:p>
    <w:p w:rsidR="00C70F9E" w:rsidRDefault="00C70F9E" w:rsidP="00C70F9E">
      <w:pPr>
        <w:pStyle w:val="ConsPlusNormal"/>
        <w:ind w:firstLine="540"/>
        <w:jc w:val="both"/>
      </w:pPr>
      <w:r>
        <w:t>6. Условиями предоставления субсидии являются:</w:t>
      </w:r>
    </w:p>
    <w:p w:rsidR="00C70F9E" w:rsidRDefault="00C70F9E" w:rsidP="00C70F9E">
      <w:pPr>
        <w:pStyle w:val="ConsPlusNormal"/>
        <w:ind w:firstLine="540"/>
        <w:jc w:val="both"/>
      </w:pPr>
      <w:r>
        <w:t>наличие муниципальной программы (подпрограммы), предусматривающей мероприятие по подготовке проектов межевания и (или) по проведению кадастровых работ;</w:t>
      </w:r>
    </w:p>
    <w:p w:rsidR="00C70F9E" w:rsidRDefault="00C70F9E" w:rsidP="00C70F9E">
      <w:pPr>
        <w:pStyle w:val="ConsPlusNormal"/>
        <w:ind w:firstLine="540"/>
        <w:jc w:val="both"/>
      </w:pPr>
      <w:proofErr w:type="gramStart"/>
      <w:r>
        <w:t xml:space="preserve">наличие соглашения о предоставлении субсидии (далее - соглашение), заключенного между министерством и администрацией муниципального образования в соответствии с </w:t>
      </w:r>
      <w:hyperlink r:id="rId82">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(далее - Правила), утвержденными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Российской Федерации", в порядке, установленном соглашением между Министерством сельского</w:t>
      </w:r>
      <w:proofErr w:type="gramEnd"/>
      <w:r>
        <w:t xml:space="preserve"> хозяйства Российской Федерации и Правительством Кировской области, не позднее 30-го дня со дня вступления в силу этого соглашения. </w:t>
      </w:r>
      <w:proofErr w:type="gramStart"/>
      <w:r>
        <w:t xml:space="preserve">В соглашение (дополнительное соглашение) подлежат также включению обязательства муниципального образования обеспечить не позднее года, следующего за годом проведения мероприятий, предусмотренных </w:t>
      </w:r>
      <w:hyperlink w:anchor="P668">
        <w:r>
          <w:rPr>
            <w:color w:val="0000FF"/>
          </w:rPr>
          <w:t>пунктом 2</w:t>
        </w:r>
      </w:hyperlink>
      <w:r>
        <w:t xml:space="preserve"> настоящего Порядка, предоставление земельного участка, в отношении которого реализованы указанные мероприятия, для сельскохозяйственного производства, а также обязательства по представлению отчетности о достижении установленного в соглашении (дополнительном соглашении) значения результата использования субсидии "площадь земельных участков, предоставленных для сельскохозяйственного производства</w:t>
      </w:r>
      <w:proofErr w:type="gramEnd"/>
      <w:r>
        <w:t xml:space="preserve">" не позднее года, следующего за годом проведения мероприятий, предусмотренных </w:t>
      </w:r>
      <w:hyperlink w:anchor="P668">
        <w:r>
          <w:rPr>
            <w:color w:val="0000FF"/>
          </w:rPr>
          <w:t>пунктом 2</w:t>
        </w:r>
      </w:hyperlink>
      <w:r>
        <w:t xml:space="preserve"> настоящего Порядка. В случае если заявка муниципального образования не прошла отбор, указанный в </w:t>
      </w:r>
      <w:hyperlink w:anchor="P677">
        <w:r>
          <w:rPr>
            <w:color w:val="0000FF"/>
          </w:rPr>
          <w:t>пункте 4</w:t>
        </w:r>
      </w:hyperlink>
      <w:r>
        <w:t xml:space="preserve"> настоящего Порядка, соглашение подлежит расторжению.</w:t>
      </w:r>
    </w:p>
    <w:p w:rsidR="00C70F9E" w:rsidRDefault="00C70F9E" w:rsidP="00C70F9E">
      <w:pPr>
        <w:pStyle w:val="ConsPlusNormal"/>
        <w:ind w:firstLine="540"/>
        <w:jc w:val="both"/>
      </w:pPr>
      <w:r>
        <w:t>Соглашения (дополнительные соглашения, в том числе (при необходимости) дополнительное соглашение о расторжении соглашения) заключаются в соответствии с типовыми формами, установленными Министерством финансов Российской Федерации;</w:t>
      </w:r>
    </w:p>
    <w:p w:rsidR="00C70F9E" w:rsidRDefault="00C70F9E" w:rsidP="00C70F9E">
      <w:pPr>
        <w:pStyle w:val="ConsPlusNormal"/>
        <w:ind w:firstLine="540"/>
        <w:jc w:val="both"/>
      </w:pPr>
      <w:r>
        <w:t xml:space="preserve">обеспечение централизации закупок в соответствии с </w:t>
      </w:r>
      <w:hyperlink r:id="rId83">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Данное условие не распространяется на субсидии, предоставляемые на </w:t>
      </w:r>
      <w:proofErr w:type="spellStart"/>
      <w:r>
        <w:t>софинансирование</w:t>
      </w:r>
      <w:proofErr w:type="spellEnd"/>
      <w:r>
        <w:t xml:space="preserve"> муниципальных контрактов (контрактов, договоров), заключаемых на основании </w:t>
      </w:r>
      <w:hyperlink r:id="rId84">
        <w:r>
          <w:rPr>
            <w:color w:val="0000FF"/>
          </w:rPr>
          <w:t>части 1 статьи 93</w:t>
        </w:r>
      </w:hyperlink>
      <w:r>
        <w:t xml:space="preserve"> Федерального закона от 05.04.2013 N 44-ФЗ.</w:t>
      </w:r>
    </w:p>
    <w:p w:rsidR="00C70F9E" w:rsidRDefault="00C70F9E" w:rsidP="00C70F9E">
      <w:pPr>
        <w:pStyle w:val="ConsPlusNormal"/>
        <w:ind w:firstLine="540"/>
        <w:jc w:val="both"/>
      </w:pPr>
      <w:r>
        <w:t>7. Результатами использования субсидий являются:</w:t>
      </w:r>
    </w:p>
    <w:p w:rsidR="00C70F9E" w:rsidRDefault="00C70F9E" w:rsidP="00C70F9E">
      <w:pPr>
        <w:pStyle w:val="ConsPlusNormal"/>
        <w:ind w:firstLine="540"/>
        <w:jc w:val="both"/>
      </w:pPr>
      <w:bookmarkStart w:id="14" w:name="P693"/>
      <w:bookmarkEnd w:id="14"/>
      <w:r>
        <w:t>при предоставлении субсидии на подготовку проектов межевания - "подготовлены проекты межевания земельных участков, выделяемых в счет земельных долей, находящихся в государственной или муниципальной собственности (тыс. гектаров)";</w:t>
      </w:r>
    </w:p>
    <w:p w:rsidR="00C70F9E" w:rsidRDefault="00C70F9E" w:rsidP="00C70F9E">
      <w:pPr>
        <w:pStyle w:val="ConsPlusNormal"/>
        <w:ind w:firstLine="540"/>
        <w:jc w:val="both"/>
      </w:pPr>
      <w:bookmarkStart w:id="15" w:name="P694"/>
      <w:bookmarkEnd w:id="15"/>
      <w:proofErr w:type="gramStart"/>
      <w:r>
        <w:t xml:space="preserve">при предоставлении субсидии на проведение кадастровых работ - "осуществлен </w:t>
      </w:r>
      <w:r>
        <w:lastRenderedPageBreak/>
        <w:t>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земельных участков, выделяемых в счет земельных долей, находящихся в государственной или муниципальной собственности, и земельных участков, находящихся в государственной или муниципальной собственности, свободных от прав третьих лиц и объектов недвижимого имущества (тыс. гектаров)";</w:t>
      </w:r>
      <w:proofErr w:type="gramEnd"/>
    </w:p>
    <w:p w:rsidR="00C70F9E" w:rsidRDefault="00C70F9E" w:rsidP="00C70F9E">
      <w:pPr>
        <w:pStyle w:val="ConsPlusNormal"/>
        <w:ind w:firstLine="540"/>
        <w:jc w:val="both"/>
      </w:pPr>
      <w:bookmarkStart w:id="16" w:name="P695"/>
      <w:bookmarkEnd w:id="16"/>
      <w:r>
        <w:t xml:space="preserve">"площадь земельных участков, предоставленных для сельскохозяйственного производства" не позднее года, следующего за годом проведения мероприятий, предусмотренных </w:t>
      </w:r>
      <w:hyperlink w:anchor="P668">
        <w:r>
          <w:rPr>
            <w:color w:val="0000FF"/>
          </w:rPr>
          <w:t>пунктом 2</w:t>
        </w:r>
      </w:hyperlink>
      <w:r>
        <w:t xml:space="preserve"> настоящего Порядка (тыс. гектаров).</w:t>
      </w:r>
    </w:p>
    <w:p w:rsidR="00C70F9E" w:rsidRDefault="00C70F9E" w:rsidP="00C70F9E">
      <w:pPr>
        <w:pStyle w:val="ConsPlusNormal"/>
        <w:ind w:firstLine="540"/>
        <w:jc w:val="both"/>
      </w:pPr>
      <w:r>
        <w:t>Значения результатов использования субсидий по муниципальным образованиям устанавливаются правовым актом министерства, согласованным с министерством финансов Кировской области до заключения соглашений (дополнительных соглашений к соглашениям). Снижение значений результатов использования субсидий в течение текущего финансового года возможно только в случае сокращения размеров субсидий.</w:t>
      </w:r>
    </w:p>
    <w:p w:rsidR="00C70F9E" w:rsidRDefault="00C70F9E" w:rsidP="00C70F9E">
      <w:pPr>
        <w:pStyle w:val="ConsPlusNormal"/>
        <w:ind w:firstLine="540"/>
        <w:jc w:val="both"/>
      </w:pPr>
      <w:r>
        <w:t xml:space="preserve">8. Перечисление субсидий в бюджеты муниципальных образований Кировской области осуществляется в установленном порядке в пределах сумм, распределенных на соответствующий финансовый год законом области об областном бюджете либо постановлениями Правительства Кировской области, и (или) в </w:t>
      </w:r>
      <w:proofErr w:type="gramStart"/>
      <w:r>
        <w:t>пределах</w:t>
      </w:r>
      <w:proofErr w:type="gramEnd"/>
      <w:r>
        <w:t xml:space="preserve"> доведенных до министерства лимитов бюджетных обязательств в течение трех рабочих дней после представления органами местного самоуправления документов, подтверждающих потребность в предоставлении субсидий.</w:t>
      </w:r>
    </w:p>
    <w:p w:rsidR="00C70F9E" w:rsidRDefault="00C70F9E" w:rsidP="00C70F9E">
      <w:pPr>
        <w:pStyle w:val="ConsPlusNormal"/>
        <w:ind w:firstLine="540"/>
        <w:jc w:val="both"/>
      </w:pPr>
      <w:r>
        <w:t>Субсидии не перечисляются в случае установления фактов нарушения органами местного самоуправления установленных законодательством норм, предусмотренных настоящим Порядком и соглашениями.</w:t>
      </w:r>
    </w:p>
    <w:p w:rsidR="00C70F9E" w:rsidRDefault="00C70F9E" w:rsidP="00C70F9E">
      <w:pPr>
        <w:pStyle w:val="ConsPlusNormal"/>
        <w:ind w:firstLine="540"/>
        <w:jc w:val="both"/>
      </w:pPr>
      <w:bookmarkStart w:id="17" w:name="P699"/>
      <w:bookmarkEnd w:id="17"/>
      <w:r>
        <w:t>9. Для перечисления субсидии муниципальное образование представляет в министерство:</w:t>
      </w:r>
    </w:p>
    <w:p w:rsidR="00C70F9E" w:rsidRDefault="00C70F9E" w:rsidP="00C70F9E">
      <w:pPr>
        <w:pStyle w:val="ConsPlusNormal"/>
        <w:ind w:firstLine="540"/>
        <w:jc w:val="both"/>
      </w:pPr>
      <w:r>
        <w:t>9.1. Выписку из муниципальной программы (подпрограммы), предусматривающей мероприятие по подготовке проектов межевания и (или) по проведению кадастровых работ.</w:t>
      </w:r>
    </w:p>
    <w:p w:rsidR="00C70F9E" w:rsidRDefault="00C70F9E" w:rsidP="00C70F9E">
      <w:pPr>
        <w:pStyle w:val="ConsPlusNormal"/>
        <w:ind w:firstLine="540"/>
        <w:jc w:val="both"/>
      </w:pPr>
      <w:r>
        <w:t>9.2. Заявку с указанием размера запрашиваемой субсидии, содержащую обязательство муниципального образования обеспечить соответствие результатов использования субсидии, фактически достигнутых в рамках реализации мероприятий, результатам использования субсидии, установленным соглашением, по форме, установленной правовым актом министерства.</w:t>
      </w:r>
    </w:p>
    <w:p w:rsidR="00C70F9E" w:rsidRDefault="00C70F9E" w:rsidP="00C70F9E">
      <w:pPr>
        <w:pStyle w:val="ConsPlusNormal"/>
        <w:ind w:firstLine="540"/>
        <w:jc w:val="both"/>
      </w:pPr>
      <w:r>
        <w:t xml:space="preserve">9.3. Информацию о заключенном муниципальном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85">
        <w:r>
          <w:rPr>
            <w:color w:val="0000FF"/>
          </w:rPr>
          <w:t>частью 7 статьи 26</w:t>
        </w:r>
      </w:hyperlink>
      <w:r>
        <w:t xml:space="preserve"> Федерального закона от 05.04.2013 N 44-ФЗ.</w:t>
      </w:r>
    </w:p>
    <w:p w:rsidR="00C70F9E" w:rsidRDefault="00C70F9E" w:rsidP="00C70F9E">
      <w:pPr>
        <w:pStyle w:val="ConsPlusNormal"/>
        <w:ind w:firstLine="540"/>
        <w:jc w:val="both"/>
      </w:pPr>
      <w:r>
        <w:t>9.4. Копии документов, подтверждающих возникновение денежных обязательств.</w:t>
      </w:r>
    </w:p>
    <w:p w:rsidR="00C70F9E" w:rsidRDefault="00C70F9E" w:rsidP="00C70F9E">
      <w:pPr>
        <w:pStyle w:val="ConsPlusNormal"/>
        <w:ind w:firstLine="540"/>
        <w:jc w:val="both"/>
      </w:pPr>
      <w:r>
        <w:t>10. Министерство:</w:t>
      </w:r>
    </w:p>
    <w:p w:rsidR="00C70F9E" w:rsidRDefault="00C70F9E" w:rsidP="00C70F9E">
      <w:pPr>
        <w:pStyle w:val="ConsPlusNormal"/>
        <w:ind w:firstLine="540"/>
        <w:jc w:val="both"/>
      </w:pPr>
      <w:r>
        <w:t>10.1. В случае несоблюдения хотя бы одного из условий предоставления субсидии возвращает представленные документы подавшей их администрации муниципального образования в течение двух рабочих дней со дня их поступления.</w:t>
      </w:r>
    </w:p>
    <w:p w:rsidR="00C70F9E" w:rsidRDefault="00C70F9E" w:rsidP="00C70F9E">
      <w:pPr>
        <w:pStyle w:val="ConsPlusNormal"/>
        <w:ind w:firstLine="540"/>
        <w:jc w:val="both"/>
      </w:pPr>
      <w:r>
        <w:t>10.2. В случае соответствия представленных документов установленным требованиям и соблюдения условий предоставления субсидий готовит проект реестра сумм субсидий, предоставляемых местным бюджетам из областного бюджета на подготовку проектов межевания и на проведение кадастровых работ, являющийся решением о предоставлении субсидий.</w:t>
      </w:r>
    </w:p>
    <w:p w:rsidR="00C70F9E" w:rsidRDefault="00C70F9E" w:rsidP="00C70F9E">
      <w:pPr>
        <w:pStyle w:val="ConsPlusNormal"/>
        <w:ind w:firstLine="540"/>
        <w:jc w:val="both"/>
      </w:pPr>
      <w:r>
        <w:t xml:space="preserve">11. Ответственность за достоверность сведений, содержащихся в документах, указанных в </w:t>
      </w:r>
      <w:hyperlink w:anchor="P699">
        <w:r>
          <w:rPr>
            <w:color w:val="0000FF"/>
          </w:rPr>
          <w:t>пункте 9</w:t>
        </w:r>
      </w:hyperlink>
      <w:r>
        <w:t xml:space="preserve"> настоящего Порядка, несет муниципальное образование.</w:t>
      </w:r>
    </w:p>
    <w:p w:rsidR="00C70F9E" w:rsidRDefault="00C70F9E" w:rsidP="00C70F9E">
      <w:pPr>
        <w:pStyle w:val="ConsPlusNormal"/>
        <w:ind w:firstLine="540"/>
        <w:jc w:val="both"/>
      </w:pPr>
      <w:r>
        <w:t>12. Субсидии перечисляются пропорционально кассовым расходам местных бюджетов по соответствующим расходным обязательствам на основании документов, подтверждающих возникновение денежных обязательств.</w:t>
      </w:r>
    </w:p>
    <w:p w:rsidR="00C70F9E" w:rsidRDefault="00C70F9E" w:rsidP="00C70F9E">
      <w:pPr>
        <w:pStyle w:val="ConsPlusNormal"/>
        <w:ind w:firstLine="540"/>
        <w:jc w:val="both"/>
      </w:pPr>
      <w:r>
        <w:t>13. Муниципальное образование:</w:t>
      </w:r>
    </w:p>
    <w:p w:rsidR="00C70F9E" w:rsidRDefault="00C70F9E" w:rsidP="00C70F9E">
      <w:pPr>
        <w:pStyle w:val="ConsPlusNormal"/>
        <w:ind w:firstLine="540"/>
        <w:jc w:val="both"/>
      </w:pPr>
      <w:r>
        <w:t>13.1. Размещает в государственной интегрированной информационной системе управления общественными финансами "Электронный бюджет" по формам, установленным соглашением:</w:t>
      </w:r>
    </w:p>
    <w:p w:rsidR="00C70F9E" w:rsidRDefault="00C70F9E" w:rsidP="00C70F9E">
      <w:pPr>
        <w:pStyle w:val="ConsPlusNormal"/>
        <w:ind w:firstLine="540"/>
        <w:jc w:val="both"/>
      </w:pPr>
      <w:r>
        <w:t xml:space="preserve">о расходах местного бюджета, в целях </w:t>
      </w:r>
      <w:proofErr w:type="spellStart"/>
      <w:r>
        <w:t>софинансирования</w:t>
      </w:r>
      <w:proofErr w:type="spellEnd"/>
      <w:r>
        <w:t xml:space="preserve"> которых предоставлена субсидия, - не позднее 10 января года, следующего за </w:t>
      </w:r>
      <w:proofErr w:type="gramStart"/>
      <w:r>
        <w:t>отчетным</w:t>
      </w:r>
      <w:proofErr w:type="gramEnd"/>
      <w:r>
        <w:t>;</w:t>
      </w:r>
    </w:p>
    <w:p w:rsidR="00C70F9E" w:rsidRDefault="00C70F9E" w:rsidP="00C70F9E">
      <w:pPr>
        <w:pStyle w:val="ConsPlusNormal"/>
        <w:ind w:firstLine="540"/>
        <w:jc w:val="both"/>
      </w:pPr>
      <w:r>
        <w:lastRenderedPageBreak/>
        <w:t xml:space="preserve">о достижении значений результатов использования субсидии, установленных </w:t>
      </w:r>
      <w:hyperlink w:anchor="P693">
        <w:r>
          <w:rPr>
            <w:color w:val="0000FF"/>
          </w:rPr>
          <w:t>абзацами вторым</w:t>
        </w:r>
      </w:hyperlink>
      <w:r>
        <w:t xml:space="preserve"> и </w:t>
      </w:r>
      <w:hyperlink w:anchor="P694">
        <w:r>
          <w:rPr>
            <w:color w:val="0000FF"/>
          </w:rPr>
          <w:t>третьим пункта 7</w:t>
        </w:r>
      </w:hyperlink>
      <w:r>
        <w:t xml:space="preserve"> настоящего Порядка, - не позднее 10 января года, следующего </w:t>
      </w:r>
      <w:proofErr w:type="gramStart"/>
      <w:r>
        <w:t>за</w:t>
      </w:r>
      <w:proofErr w:type="gramEnd"/>
      <w:r>
        <w:t xml:space="preserve"> отчетным.</w:t>
      </w:r>
    </w:p>
    <w:p w:rsidR="00C70F9E" w:rsidRDefault="00C70F9E" w:rsidP="00C70F9E">
      <w:pPr>
        <w:pStyle w:val="ConsPlusNormal"/>
        <w:ind w:firstLine="540"/>
        <w:jc w:val="both"/>
      </w:pPr>
      <w:r>
        <w:t xml:space="preserve">13.2. Представляет по форме, установленной правовым актом министерства, отчет о достижении значения результата использования субсидии, установленного </w:t>
      </w:r>
      <w:hyperlink w:anchor="P695">
        <w:r>
          <w:rPr>
            <w:color w:val="0000FF"/>
          </w:rPr>
          <w:t>абзацем четвертым пункта 7</w:t>
        </w:r>
      </w:hyperlink>
      <w:r>
        <w:t xml:space="preserve"> настоящего Порядка (далее - отчет), - по итогам года, следующего за годом проведения мероприятия, не позднее 10 января года, следующего </w:t>
      </w:r>
      <w:proofErr w:type="gramStart"/>
      <w:r>
        <w:t>за</w:t>
      </w:r>
      <w:proofErr w:type="gramEnd"/>
      <w:r>
        <w:t xml:space="preserve"> отчетным.</w:t>
      </w:r>
    </w:p>
    <w:p w:rsidR="00C70F9E" w:rsidRDefault="00C70F9E" w:rsidP="00C70F9E">
      <w:pPr>
        <w:pStyle w:val="ConsPlusNormal"/>
        <w:ind w:firstLine="540"/>
        <w:jc w:val="both"/>
      </w:pPr>
      <w:r>
        <w:t>14. Министерство обеспечивает соблюдение муниципальными образованиями условий, целей и порядка, установленных при их предоставлении.</w:t>
      </w:r>
    </w:p>
    <w:p w:rsidR="00C70F9E" w:rsidRDefault="00C70F9E" w:rsidP="00C70F9E">
      <w:pPr>
        <w:pStyle w:val="ConsPlusNormal"/>
        <w:ind w:firstLine="540"/>
        <w:jc w:val="both"/>
      </w:pPr>
      <w:r>
        <w:t>15. Органы государственного финансового контроля проводят проверку соблюдения муниципальными образованиями условий, целей и порядка, установленных при их предоставлении.</w:t>
      </w:r>
    </w:p>
    <w:p w:rsidR="00C70F9E" w:rsidRDefault="00C70F9E" w:rsidP="00C70F9E">
      <w:pPr>
        <w:pStyle w:val="ConsPlusNormal"/>
        <w:ind w:firstLine="540"/>
        <w:jc w:val="both"/>
      </w:pPr>
      <w:r>
        <w:t>16. Основаниями для применения мер ответственности к муниципальному образованию при невыполнении обязательств, установленных соглашением, являются:</w:t>
      </w:r>
    </w:p>
    <w:p w:rsidR="00C70F9E" w:rsidRDefault="00C70F9E" w:rsidP="00C70F9E">
      <w:pPr>
        <w:pStyle w:val="ConsPlusNormal"/>
        <w:ind w:firstLine="540"/>
        <w:jc w:val="both"/>
      </w:pPr>
      <w:proofErr w:type="spellStart"/>
      <w:r>
        <w:t>недостижение</w:t>
      </w:r>
      <w:proofErr w:type="spellEnd"/>
      <w:r>
        <w:t xml:space="preserve"> муниципальным образованием значений результатов использования субсидии, предусмотренных соглашением;</w:t>
      </w:r>
    </w:p>
    <w:p w:rsidR="00C70F9E" w:rsidRDefault="00C70F9E" w:rsidP="00C70F9E">
      <w:pPr>
        <w:pStyle w:val="ConsPlusNormal"/>
        <w:ind w:firstLine="540"/>
        <w:jc w:val="both"/>
      </w:pPr>
      <w:r>
        <w:t>неиспользование субсидии муниципальным образованием.</w:t>
      </w:r>
    </w:p>
    <w:p w:rsidR="00C70F9E" w:rsidRDefault="00C70F9E" w:rsidP="00C70F9E">
      <w:pPr>
        <w:pStyle w:val="ConsPlusNormal"/>
        <w:ind w:firstLine="540"/>
        <w:jc w:val="both"/>
      </w:pPr>
      <w:r>
        <w:t xml:space="preserve">17. В случае установления фактов </w:t>
      </w:r>
      <w:proofErr w:type="spellStart"/>
      <w:r>
        <w:t>недостижения</w:t>
      </w:r>
      <w:proofErr w:type="spellEnd"/>
      <w:r>
        <w:t xml:space="preserve"> значений результатов использования субсидий на основании отчетов и сведений, представляемых муниципальными образованиями, министерством к муниципальному образованию применяются меры ответственности в соответствии с Правилами и (или) соответствующими соглашениями о предоставлении средств областному бюджету, заключенными между Правительством Кировской области и Министерством сельского хозяйства Российской Федерации.</w:t>
      </w:r>
    </w:p>
    <w:p w:rsidR="00C70F9E" w:rsidRDefault="00C70F9E" w:rsidP="00C70F9E">
      <w:pPr>
        <w:pStyle w:val="ConsPlusNormal"/>
        <w:ind w:firstLine="540"/>
        <w:jc w:val="both"/>
      </w:pPr>
      <w:r>
        <w:t xml:space="preserve">В случае нарушения муниципальным образованием обязательства по соглашению в части достижения показателя "площадь земельных участков, предоставленных для сельскохозяйственного производства" к муниципальному образованию применяются меры ответственности, установленные </w:t>
      </w:r>
      <w:hyperlink r:id="rId86">
        <w:r>
          <w:rPr>
            <w:color w:val="0000FF"/>
          </w:rPr>
          <w:t>пунктами 16</w:t>
        </w:r>
      </w:hyperlink>
      <w:r>
        <w:t xml:space="preserve"> - </w:t>
      </w:r>
      <w:hyperlink r:id="rId87">
        <w:r>
          <w:rPr>
            <w:color w:val="0000FF"/>
          </w:rPr>
          <w:t>18</w:t>
        </w:r>
      </w:hyperlink>
      <w:r>
        <w:t xml:space="preserve"> и </w:t>
      </w:r>
      <w:hyperlink r:id="rId88">
        <w:r>
          <w:rPr>
            <w:color w:val="0000FF"/>
          </w:rPr>
          <w:t>20</w:t>
        </w:r>
      </w:hyperlink>
      <w:r>
        <w:t xml:space="preserve"> Правил. При расчете размера средств, подлежащих возврату из бюджета муниципального образования в областной бюджет, за размер субсидии из областного бюджета, предоставленной бюджету муниципального образования в отчетном финансовом году, принимается размер субсидии из областного бюджета, предоставленной бюджету муниципального образования в году проведения мероприятий, указанных в </w:t>
      </w:r>
      <w:hyperlink w:anchor="P668">
        <w:r>
          <w:rPr>
            <w:color w:val="0000FF"/>
          </w:rPr>
          <w:t>пункте 2</w:t>
        </w:r>
      </w:hyperlink>
      <w:r>
        <w:t xml:space="preserve"> настоящего Порядка.</w:t>
      </w:r>
    </w:p>
    <w:p w:rsidR="00C70F9E" w:rsidRDefault="00C70F9E" w:rsidP="00C70F9E">
      <w:pPr>
        <w:pStyle w:val="ConsPlusNormal"/>
        <w:ind w:firstLine="540"/>
        <w:jc w:val="both"/>
      </w:pPr>
      <w:r>
        <w:t xml:space="preserve">18. </w:t>
      </w:r>
      <w:proofErr w:type="gramStart"/>
      <w:r>
        <w:t>В случае если муниципальным образованием по состоянию на 31 декабря года предоставления субсидии субсидия не использована в размере, установленном законом области об областном бюджете, министерство в срок до 1 февраля текущего финансового года направляет главе администрации муниципального образования уведомление о необходимости применения меры дисциплинарной ответственности в соответствии с законодательством Российской Федерации в отношении должностного лица, действия (бездействие) которого привели (привело</w:t>
      </w:r>
      <w:proofErr w:type="gramEnd"/>
      <w:r>
        <w:t>) к неиспользованию средств субсидии.</w:t>
      </w: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9E4366" w:rsidRDefault="009E4366">
      <w:pPr>
        <w:rPr>
          <w:rFonts w:ascii="Calibri" w:eastAsia="Times New Roman" w:hAnsi="Calibri" w:cs="Calibri"/>
          <w:szCs w:val="20"/>
          <w:lang w:eastAsia="ru-RU"/>
        </w:rPr>
      </w:pPr>
      <w:r>
        <w:br w:type="page"/>
      </w:r>
    </w:p>
    <w:p w:rsidR="00C70F9E" w:rsidRDefault="00C70F9E" w:rsidP="00C70F9E">
      <w:pPr>
        <w:pStyle w:val="ConsPlusNormal"/>
        <w:jc w:val="both"/>
      </w:pPr>
    </w:p>
    <w:p w:rsidR="00C70F9E" w:rsidRDefault="00C70F9E" w:rsidP="00C70F9E">
      <w:pPr>
        <w:pStyle w:val="ConsPlusNormal"/>
        <w:jc w:val="right"/>
        <w:outlineLvl w:val="1"/>
      </w:pPr>
      <w:r>
        <w:t>Приложение N 5</w:t>
      </w:r>
    </w:p>
    <w:p w:rsidR="00C70F9E" w:rsidRDefault="00C70F9E" w:rsidP="00C70F9E">
      <w:pPr>
        <w:pStyle w:val="ConsPlusNormal"/>
        <w:jc w:val="right"/>
      </w:pPr>
      <w:r>
        <w:t>к Государственной программе</w:t>
      </w:r>
    </w:p>
    <w:p w:rsidR="00C70F9E" w:rsidRDefault="00C70F9E" w:rsidP="00C70F9E">
      <w:pPr>
        <w:pStyle w:val="ConsPlusNormal"/>
        <w:jc w:val="both"/>
      </w:pPr>
    </w:p>
    <w:p w:rsidR="00C70F9E" w:rsidRDefault="00C70F9E" w:rsidP="00C70F9E">
      <w:pPr>
        <w:pStyle w:val="ConsPlusTitle"/>
        <w:jc w:val="center"/>
      </w:pPr>
      <w:bookmarkStart w:id="18" w:name="P730"/>
      <w:bookmarkEnd w:id="18"/>
      <w:r>
        <w:t>ПОРЯДОК</w:t>
      </w:r>
    </w:p>
    <w:p w:rsidR="00C70F9E" w:rsidRDefault="00C70F9E" w:rsidP="00C70F9E">
      <w:pPr>
        <w:pStyle w:val="ConsPlusTitle"/>
        <w:jc w:val="center"/>
      </w:pPr>
      <w:r>
        <w:t>ПРЕДОСТАВЛЕНИЯ И РАСПРЕДЕЛЕНИЯ СУБСИДИЙ МЕСТНЫМ БЮДЖЕТАМ</w:t>
      </w:r>
    </w:p>
    <w:p w:rsidR="00C70F9E" w:rsidRDefault="00C70F9E" w:rsidP="00C70F9E">
      <w:pPr>
        <w:pStyle w:val="ConsPlusTitle"/>
        <w:jc w:val="center"/>
      </w:pPr>
      <w:r>
        <w:t>ИЗ ОБЛАСТНОГО БЮДЖЕТА НА ОБЕСПЕЧЕНИЕ КОМПЛЕКСНОГО РАЗВИТИЯ</w:t>
      </w:r>
    </w:p>
    <w:p w:rsidR="00C70F9E" w:rsidRDefault="00C70F9E" w:rsidP="00C70F9E">
      <w:pPr>
        <w:pStyle w:val="ConsPlusTitle"/>
        <w:jc w:val="center"/>
      </w:pPr>
      <w:r>
        <w:t>СЕЛЬСКИХ ТЕРРИТОРИЙ</w:t>
      </w:r>
    </w:p>
    <w:p w:rsidR="00C70F9E" w:rsidRDefault="00C70F9E" w:rsidP="00C70F9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0F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0F9E" w:rsidRDefault="00C70F9E" w:rsidP="00C70F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0F9E" w:rsidRDefault="00C70F9E" w:rsidP="00C70F9E">
            <w:pPr>
              <w:pStyle w:val="ConsPlusNormal"/>
              <w:jc w:val="center"/>
            </w:pPr>
            <w:r>
              <w:rPr>
                <w:color w:val="392C69"/>
              </w:rPr>
              <w:t>Список изменяющих документов</w:t>
            </w:r>
          </w:p>
          <w:p w:rsidR="00C70F9E" w:rsidRDefault="00C70F9E" w:rsidP="00C70F9E">
            <w:pPr>
              <w:pStyle w:val="ConsPlusNormal"/>
              <w:jc w:val="center"/>
            </w:pPr>
            <w:proofErr w:type="gramStart"/>
            <w:r>
              <w:rPr>
                <w:color w:val="392C69"/>
              </w:rPr>
              <w:t xml:space="preserve">(введен </w:t>
            </w:r>
            <w:hyperlink r:id="rId89">
              <w:r>
                <w:rPr>
                  <w:color w:val="0000FF"/>
                </w:rPr>
                <w:t>постановлением</w:t>
              </w:r>
            </w:hyperlink>
            <w:r>
              <w:rPr>
                <w:color w:val="392C69"/>
              </w:rPr>
              <w:t xml:space="preserve"> Правительства Кировской области</w:t>
            </w:r>
            <w:proofErr w:type="gramEnd"/>
          </w:p>
          <w:p w:rsidR="00C70F9E" w:rsidRDefault="00C70F9E" w:rsidP="00C70F9E">
            <w:pPr>
              <w:pStyle w:val="ConsPlusNormal"/>
              <w:jc w:val="center"/>
            </w:pPr>
            <w:r>
              <w:rPr>
                <w:color w:val="392C69"/>
              </w:rPr>
              <w:t>от 14.05.2026 N 219-П)</w:t>
            </w: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r>
    </w:tbl>
    <w:p w:rsidR="00C70F9E" w:rsidRDefault="00C70F9E" w:rsidP="00C70F9E">
      <w:pPr>
        <w:pStyle w:val="ConsPlusNormal"/>
        <w:jc w:val="both"/>
      </w:pPr>
    </w:p>
    <w:p w:rsidR="00C70F9E" w:rsidRDefault="00C70F9E" w:rsidP="00C70F9E">
      <w:pPr>
        <w:pStyle w:val="ConsPlusNormal"/>
        <w:ind w:firstLine="540"/>
        <w:jc w:val="both"/>
      </w:pPr>
      <w:r>
        <w:t>Порядок предоставления и распределения субсидий местным бюджетам из областного бюджета на обеспечение комплексного развития сельских территорий (далее - Порядок) устанавливает правила предоставления и распределения субсидий местным бюджетам из областного бюджета на обеспечение комплексного развития сельских территорий (далее - субсидии).</w:t>
      </w:r>
    </w:p>
    <w:p w:rsidR="00C70F9E" w:rsidRDefault="00C70F9E" w:rsidP="00C70F9E">
      <w:pPr>
        <w:pStyle w:val="ConsPlusNormal"/>
        <w:ind w:firstLine="540"/>
        <w:jc w:val="both"/>
      </w:pPr>
      <w:proofErr w:type="gramStart"/>
      <w:r>
        <w:t>Субсидии предоставляются в целях оказания финансовой поддержки выполнения органами местного самоуправления муниципальных образований Кировской области полномочий по вопросам местного значения, возникающих при реализации мероприятий по благоустройству сельских территорий,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w:t>
      </w:r>
      <w:proofErr w:type="gramEnd"/>
      <w:r>
        <w:t xml:space="preserve"> жилого помещения, и мероприятий долгосрочных планов социально-экономического развития сельских агломераций в соответствии </w:t>
      </w:r>
      <w:proofErr w:type="gramStart"/>
      <w:r>
        <w:t>с</w:t>
      </w:r>
      <w:proofErr w:type="gramEnd"/>
      <w:r>
        <w:t>:</w:t>
      </w:r>
    </w:p>
    <w:p w:rsidR="00C70F9E" w:rsidRDefault="00C70F9E" w:rsidP="00C70F9E">
      <w:pPr>
        <w:pStyle w:val="ConsPlusNormal"/>
        <w:ind w:firstLine="540"/>
        <w:jc w:val="both"/>
      </w:pPr>
      <w:hyperlink w:anchor="P751">
        <w:r>
          <w:rPr>
            <w:color w:val="0000FF"/>
          </w:rPr>
          <w:t>Порядком</w:t>
        </w:r>
      </w:hyperlink>
      <w:r>
        <w:t xml:space="preserve"> предоставления и распределения субсидий местным бюджетам из областного бюджета на реализацию мероприятий по благоустройству сельских территорий (приложение N 6 к Государственной программе);</w:t>
      </w:r>
    </w:p>
    <w:p w:rsidR="00C70F9E" w:rsidRDefault="00C70F9E" w:rsidP="00C70F9E">
      <w:pPr>
        <w:pStyle w:val="ConsPlusNormal"/>
        <w:ind w:firstLine="540"/>
        <w:jc w:val="both"/>
      </w:pPr>
      <w:hyperlink w:anchor="P1123">
        <w:proofErr w:type="gramStart"/>
        <w:r>
          <w:rPr>
            <w:color w:val="0000FF"/>
          </w:rPr>
          <w:t>Порядком</w:t>
        </w:r>
      </w:hyperlink>
      <w:r>
        <w:t xml:space="preserve"> предоставления и распределения субсидий местным бюджетам из областного бюджета на строительство (приобретение)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на 2027 - 2028 годы (приложение N 7 к Государственной программе);</w:t>
      </w:r>
      <w:proofErr w:type="gramEnd"/>
    </w:p>
    <w:p w:rsidR="00C70F9E" w:rsidRDefault="00C70F9E" w:rsidP="00C70F9E">
      <w:pPr>
        <w:pStyle w:val="ConsPlusNormal"/>
        <w:ind w:firstLine="540"/>
        <w:jc w:val="both"/>
      </w:pPr>
      <w:hyperlink w:anchor="P1343">
        <w:r>
          <w:rPr>
            <w:color w:val="0000FF"/>
          </w:rPr>
          <w:t>Порядком</w:t>
        </w:r>
      </w:hyperlink>
      <w:r>
        <w:t xml:space="preserve"> предоставления и распределения субсидий местным бюджетам из областного бюджета на реализацию мероприятий долгосрочных планов социально-экономического развития сельских агломераций на 2026 и 2028 годы (приложение N 8 к Государственной программе).</w:t>
      </w: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9E4366" w:rsidRDefault="009E4366">
      <w:pPr>
        <w:rPr>
          <w:rFonts w:ascii="Calibri" w:eastAsia="Times New Roman" w:hAnsi="Calibri" w:cs="Calibri"/>
          <w:szCs w:val="20"/>
          <w:lang w:eastAsia="ru-RU"/>
        </w:rPr>
      </w:pPr>
      <w:r>
        <w:br w:type="page"/>
      </w:r>
    </w:p>
    <w:p w:rsidR="00C70F9E" w:rsidRDefault="00C70F9E" w:rsidP="00C70F9E">
      <w:pPr>
        <w:pStyle w:val="ConsPlusNormal"/>
        <w:jc w:val="both"/>
      </w:pPr>
    </w:p>
    <w:p w:rsidR="00C70F9E" w:rsidRDefault="00C70F9E" w:rsidP="00C70F9E">
      <w:pPr>
        <w:pStyle w:val="ConsPlusNormal"/>
        <w:jc w:val="right"/>
        <w:outlineLvl w:val="1"/>
      </w:pPr>
      <w:r>
        <w:t>Приложение N 6</w:t>
      </w:r>
    </w:p>
    <w:p w:rsidR="00C70F9E" w:rsidRDefault="00C70F9E" w:rsidP="00C70F9E">
      <w:pPr>
        <w:pStyle w:val="ConsPlusNormal"/>
        <w:jc w:val="right"/>
      </w:pPr>
      <w:r>
        <w:t>к Государственной программе</w:t>
      </w:r>
    </w:p>
    <w:p w:rsidR="00C70F9E" w:rsidRDefault="00C70F9E" w:rsidP="00C70F9E">
      <w:pPr>
        <w:pStyle w:val="ConsPlusNormal"/>
        <w:jc w:val="both"/>
      </w:pPr>
    </w:p>
    <w:p w:rsidR="00C70F9E" w:rsidRDefault="00C70F9E" w:rsidP="00C70F9E">
      <w:pPr>
        <w:pStyle w:val="ConsPlusTitle"/>
        <w:jc w:val="center"/>
      </w:pPr>
      <w:bookmarkStart w:id="19" w:name="P751"/>
      <w:bookmarkEnd w:id="19"/>
      <w:r>
        <w:t>ПОРЯДОК</w:t>
      </w:r>
    </w:p>
    <w:p w:rsidR="00C70F9E" w:rsidRDefault="00C70F9E" w:rsidP="00C70F9E">
      <w:pPr>
        <w:pStyle w:val="ConsPlusTitle"/>
        <w:jc w:val="center"/>
      </w:pPr>
      <w:r>
        <w:t>ПРЕДОСТАВЛЕНИЯ И РАСПРЕДЕЛЕНИЯ СУБСИДИЙ МЕСТНЫМ БЮДЖЕТАМ</w:t>
      </w:r>
    </w:p>
    <w:p w:rsidR="00C70F9E" w:rsidRDefault="00C70F9E" w:rsidP="00C70F9E">
      <w:pPr>
        <w:pStyle w:val="ConsPlusTitle"/>
        <w:jc w:val="center"/>
      </w:pPr>
      <w:r>
        <w:t>ИЗ ОБЛАСТНОГО БЮДЖЕТА НА РЕАЛИЗАЦИЮ МЕРОПРИЯТИЙ</w:t>
      </w:r>
    </w:p>
    <w:p w:rsidR="00C70F9E" w:rsidRDefault="00C70F9E" w:rsidP="00C70F9E">
      <w:pPr>
        <w:pStyle w:val="ConsPlusTitle"/>
        <w:jc w:val="center"/>
      </w:pPr>
      <w:r>
        <w:t>ПО БЛАГОУСТРОЙСТВУ СЕЛЬСКИХ ТЕРРИТОРИЙ</w:t>
      </w:r>
    </w:p>
    <w:p w:rsidR="00C70F9E" w:rsidRDefault="00C70F9E" w:rsidP="00C70F9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0F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0F9E" w:rsidRDefault="00C70F9E" w:rsidP="00C70F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0F9E" w:rsidRDefault="00C70F9E" w:rsidP="00C70F9E">
            <w:pPr>
              <w:pStyle w:val="ConsPlusNormal"/>
              <w:jc w:val="center"/>
            </w:pPr>
            <w:r>
              <w:rPr>
                <w:color w:val="392C69"/>
              </w:rPr>
              <w:t>Список изменяющих документов</w:t>
            </w:r>
          </w:p>
          <w:p w:rsidR="00C70F9E" w:rsidRDefault="00C70F9E" w:rsidP="00C70F9E">
            <w:pPr>
              <w:pStyle w:val="ConsPlusNormal"/>
              <w:jc w:val="center"/>
            </w:pPr>
            <w:proofErr w:type="gramStart"/>
            <w:r>
              <w:rPr>
                <w:color w:val="392C69"/>
              </w:rPr>
              <w:t xml:space="preserve">(введен </w:t>
            </w:r>
            <w:hyperlink r:id="rId90">
              <w:r>
                <w:rPr>
                  <w:color w:val="0000FF"/>
                </w:rPr>
                <w:t>постановлением</w:t>
              </w:r>
            </w:hyperlink>
            <w:r>
              <w:rPr>
                <w:color w:val="392C69"/>
              </w:rPr>
              <w:t xml:space="preserve"> Правительства Кировской области</w:t>
            </w:r>
            <w:proofErr w:type="gramEnd"/>
          </w:p>
          <w:p w:rsidR="00C70F9E" w:rsidRDefault="00C70F9E" w:rsidP="00C70F9E">
            <w:pPr>
              <w:pStyle w:val="ConsPlusNormal"/>
              <w:jc w:val="center"/>
            </w:pPr>
            <w:r>
              <w:rPr>
                <w:color w:val="392C69"/>
              </w:rPr>
              <w:t>от 14.05.2026 N 219-П)</w:t>
            </w: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r>
    </w:tbl>
    <w:p w:rsidR="00C70F9E" w:rsidRDefault="00C70F9E" w:rsidP="00C70F9E">
      <w:pPr>
        <w:pStyle w:val="ConsPlusNormal"/>
        <w:jc w:val="both"/>
      </w:pPr>
    </w:p>
    <w:p w:rsidR="00C70F9E" w:rsidRDefault="00C70F9E" w:rsidP="00C70F9E">
      <w:pPr>
        <w:pStyle w:val="ConsPlusNormal"/>
        <w:ind w:firstLine="540"/>
        <w:jc w:val="both"/>
      </w:pPr>
      <w:r>
        <w:t>1. Порядок предоставления и распределения субсидий местным бюджетам из областного бюджета на реализацию мероприятий по благоустройству сельских территорий (далее - Порядок) устанавливает правила предоставления и распределения субсидий местным бюджетам из областного бюджета на реализацию мероприятий по благоустройству сельских территорий и сельских агломераций (далее - субсидии).</w:t>
      </w:r>
    </w:p>
    <w:p w:rsidR="00C70F9E" w:rsidRDefault="00C70F9E" w:rsidP="00C70F9E">
      <w:pPr>
        <w:pStyle w:val="ConsPlusNormal"/>
        <w:ind w:firstLine="540"/>
        <w:jc w:val="both"/>
      </w:pPr>
      <w:r>
        <w:t xml:space="preserve">2. </w:t>
      </w:r>
      <w:proofErr w:type="gramStart"/>
      <w:r>
        <w:t xml:space="preserve">Используемые в настоящем Порядке понятия применяются в значениях, установленных </w:t>
      </w:r>
      <w:hyperlink r:id="rId91">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по благоустройству сельских территорий (далее - Правила), являющимися приложением N 7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N 696 "Об утверждении государственной программы Российской Федерации "Комплексное развитие</w:t>
      </w:r>
      <w:proofErr w:type="gramEnd"/>
      <w:r>
        <w:t xml:space="preserve"> сельских территорий" и о внесении изменений в некоторые акты Правительства Российской Федерации".</w:t>
      </w:r>
    </w:p>
    <w:p w:rsidR="00C70F9E" w:rsidRDefault="00C70F9E" w:rsidP="00C70F9E">
      <w:pPr>
        <w:pStyle w:val="ConsPlusNormal"/>
        <w:ind w:firstLine="540"/>
        <w:jc w:val="both"/>
      </w:pPr>
      <w:bookmarkStart w:id="20" w:name="P761"/>
      <w:bookmarkEnd w:id="20"/>
      <w:r>
        <w:t xml:space="preserve">3. Субсидии предоставляются в целях </w:t>
      </w:r>
      <w:proofErr w:type="spellStart"/>
      <w:r>
        <w:t>софинансирования</w:t>
      </w:r>
      <w:proofErr w:type="spellEnd"/>
      <w:r>
        <w:t xml:space="preserve"> расходных обязательств, возникающих при реализации муниципальными образованиями Кировской области мероприятий проектов по благоустройству общественных пространств на сельских территориях и в сельских агломерациях (далее - проекты) в соответствии с </w:t>
      </w:r>
      <w:hyperlink r:id="rId92">
        <w:r>
          <w:rPr>
            <w:color w:val="0000FF"/>
          </w:rPr>
          <w:t>пунктом 3</w:t>
        </w:r>
      </w:hyperlink>
      <w:r>
        <w:t xml:space="preserve"> Правил.</w:t>
      </w:r>
    </w:p>
    <w:p w:rsidR="00C70F9E" w:rsidRDefault="00C70F9E" w:rsidP="00C70F9E">
      <w:pPr>
        <w:pStyle w:val="ConsPlusNormal"/>
        <w:ind w:firstLine="540"/>
        <w:jc w:val="both"/>
      </w:pPr>
      <w:r>
        <w:t>Направления реализации проектов и минимальный перечень мероприятий, включаемых в проекты, приведены в приложении к Правилам.</w:t>
      </w:r>
    </w:p>
    <w:p w:rsidR="00C70F9E" w:rsidRDefault="00C70F9E" w:rsidP="00C70F9E">
      <w:pPr>
        <w:pStyle w:val="ConsPlusNormal"/>
        <w:ind w:firstLine="540"/>
        <w:jc w:val="both"/>
      </w:pPr>
      <w:r>
        <w:t>4. Субсидии предоставляются бюджетам городских и сельских поселений, муниципальных районов, городских и муниципальных округов Кировской области, в состав которых входят сельские территории, включенные в состав сельских агломераций (далее - муниципальные образования).</w:t>
      </w:r>
    </w:p>
    <w:p w:rsidR="00C70F9E" w:rsidRDefault="00C70F9E" w:rsidP="00C70F9E">
      <w:pPr>
        <w:pStyle w:val="ConsPlusNormal"/>
        <w:ind w:firstLine="540"/>
        <w:jc w:val="both"/>
      </w:pPr>
      <w:r>
        <w:t>5. Субсидии предоставляются министерством сельского хозяйства и продовольствия Кировской области (далее - министерство) в пределах бюджетных ассигнований и лимитов бюджетных обязательств, доведенных до министерства на соответствующий финансовый год на реализацию проектов.</w:t>
      </w:r>
    </w:p>
    <w:p w:rsidR="00C70F9E" w:rsidRDefault="00C70F9E" w:rsidP="00C70F9E">
      <w:pPr>
        <w:pStyle w:val="ConsPlusNormal"/>
        <w:ind w:firstLine="540"/>
        <w:jc w:val="both"/>
      </w:pPr>
      <w:r>
        <w:t xml:space="preserve">6. </w:t>
      </w:r>
      <w:proofErr w:type="gramStart"/>
      <w:r>
        <w:t>Министерством осуществляется распределение субсидий между муниципальными образованиями, проекты которых прошли конкурсный отбор проектов по благоустройству общественных пространств на сельских территориях и в сельских агломерациях для предоставления субсидий местным бюджетам из областного бюджета на реализацию мероприятий по благоустройству сельских территорий (далее - конкурсный отбор) и включены в перечень проектов для направления в Министерство сельского хозяйства Российской Федерации в составе заявочной документации на</w:t>
      </w:r>
      <w:proofErr w:type="gramEnd"/>
      <w:r>
        <w:t xml:space="preserve"> предоставление субсидии Кировской области из федерального бюджета (далее - перечень проектов, прошедших конкурсный отбор).</w:t>
      </w:r>
    </w:p>
    <w:p w:rsidR="00C70F9E" w:rsidRDefault="00C70F9E" w:rsidP="00C70F9E">
      <w:pPr>
        <w:pStyle w:val="ConsPlusNormal"/>
        <w:ind w:firstLine="540"/>
        <w:jc w:val="both"/>
      </w:pPr>
      <w:hyperlink w:anchor="P838">
        <w:r>
          <w:rPr>
            <w:color w:val="0000FF"/>
          </w:rPr>
          <w:t>Порядок</w:t>
        </w:r>
      </w:hyperlink>
      <w:r>
        <w:t xml:space="preserve"> проведения конкурсного отбора приведен в приложении.</w:t>
      </w:r>
    </w:p>
    <w:p w:rsidR="00C70F9E" w:rsidRDefault="00C70F9E" w:rsidP="00C70F9E">
      <w:pPr>
        <w:pStyle w:val="ConsPlusNormal"/>
        <w:ind w:firstLine="540"/>
        <w:jc w:val="both"/>
      </w:pPr>
      <w:r>
        <w:t xml:space="preserve">В случае если общий объем субсидий, предоставляемых муниципальным образованиям, превышает лимиты бюджетных обязательств, доведенные до министерства на соответствующий финансовый год, распределение субсидий между муниципальными образованиями </w:t>
      </w:r>
      <w:r>
        <w:lastRenderedPageBreak/>
        <w:t>осуществляется согласно порядковому номеру проекта в перечне проектов, прошедших конкурсный отбор.</w:t>
      </w:r>
    </w:p>
    <w:p w:rsidR="00C70F9E" w:rsidRDefault="00C70F9E" w:rsidP="00C70F9E">
      <w:pPr>
        <w:pStyle w:val="ConsPlusNormal"/>
        <w:ind w:firstLine="540"/>
        <w:jc w:val="both"/>
      </w:pPr>
      <w:bookmarkStart w:id="21" w:name="P768"/>
      <w:bookmarkEnd w:id="21"/>
      <w:r>
        <w:t>7. Размер субсидии бюджету i-</w:t>
      </w:r>
      <w:proofErr w:type="spellStart"/>
      <w:r>
        <w:t>го</w:t>
      </w:r>
      <w:proofErr w:type="spellEnd"/>
      <w:r>
        <w:t xml:space="preserve"> муниципального образования на соответствующий финансовый год (</w:t>
      </w:r>
      <w:proofErr w:type="spellStart"/>
      <w:r>
        <w:t>S</w:t>
      </w:r>
      <w:r>
        <w:rPr>
          <w:vertAlign w:val="subscript"/>
        </w:rPr>
        <w:t>i</w:t>
      </w:r>
      <w:proofErr w:type="spellEnd"/>
      <w:r>
        <w:t>) определяется по следующей формуле:</w:t>
      </w:r>
    </w:p>
    <w:p w:rsidR="00C70F9E" w:rsidRDefault="00C70F9E" w:rsidP="00C70F9E">
      <w:pPr>
        <w:pStyle w:val="ConsPlusNormal"/>
        <w:jc w:val="both"/>
      </w:pPr>
    </w:p>
    <w:p w:rsidR="00C70F9E" w:rsidRDefault="00C70F9E" w:rsidP="00C70F9E">
      <w:pPr>
        <w:pStyle w:val="ConsPlusNormal"/>
        <w:jc w:val="center"/>
      </w:pPr>
      <w:proofErr w:type="spellStart"/>
      <w:r>
        <w:t>S</w:t>
      </w:r>
      <w:r>
        <w:rPr>
          <w:vertAlign w:val="subscript"/>
        </w:rPr>
        <w:t>i</w:t>
      </w:r>
      <w:proofErr w:type="spellEnd"/>
      <w:r>
        <w:t xml:space="preserve"> = (</w:t>
      </w:r>
      <w:proofErr w:type="spellStart"/>
      <w:proofErr w:type="gramStart"/>
      <w:r>
        <w:t>S</w:t>
      </w:r>
      <w:proofErr w:type="gramEnd"/>
      <w:r>
        <w:rPr>
          <w:vertAlign w:val="subscript"/>
        </w:rPr>
        <w:t>онп</w:t>
      </w:r>
      <w:proofErr w:type="spellEnd"/>
      <w:r>
        <w:t xml:space="preserve"> + </w:t>
      </w:r>
      <w:proofErr w:type="spellStart"/>
      <w:r>
        <w:t>S</w:t>
      </w:r>
      <w:r>
        <w:rPr>
          <w:vertAlign w:val="subscript"/>
        </w:rPr>
        <w:t>пт</w:t>
      </w:r>
      <w:proofErr w:type="spellEnd"/>
      <w:r>
        <w:t>) x Y,</w:t>
      </w:r>
    </w:p>
    <w:p w:rsidR="00C70F9E" w:rsidRDefault="00C70F9E" w:rsidP="00C70F9E">
      <w:pPr>
        <w:pStyle w:val="ConsPlusNormal"/>
        <w:jc w:val="both"/>
      </w:pPr>
    </w:p>
    <w:p w:rsidR="00C70F9E" w:rsidRDefault="00C70F9E" w:rsidP="00C70F9E">
      <w:pPr>
        <w:pStyle w:val="ConsPlusNormal"/>
        <w:ind w:firstLine="540"/>
        <w:jc w:val="both"/>
      </w:pPr>
      <w:r>
        <w:t>где:</w:t>
      </w:r>
    </w:p>
    <w:p w:rsidR="00C70F9E" w:rsidRDefault="00C70F9E" w:rsidP="00C70F9E">
      <w:pPr>
        <w:pStyle w:val="ConsPlusNormal"/>
        <w:ind w:firstLine="540"/>
        <w:jc w:val="both"/>
      </w:pPr>
      <w:proofErr w:type="spellStart"/>
      <w:r>
        <w:t>S</w:t>
      </w:r>
      <w:r>
        <w:rPr>
          <w:vertAlign w:val="subscript"/>
        </w:rPr>
        <w:t>i</w:t>
      </w:r>
      <w:proofErr w:type="spellEnd"/>
      <w:r>
        <w:t xml:space="preserve"> - размер субсидии бюджету i-</w:t>
      </w:r>
      <w:proofErr w:type="spellStart"/>
      <w:r>
        <w:t>го</w:t>
      </w:r>
      <w:proofErr w:type="spellEnd"/>
      <w:r>
        <w:t xml:space="preserve"> муниципального образования, тыс. рублей;</w:t>
      </w:r>
    </w:p>
    <w:p w:rsidR="00C70F9E" w:rsidRDefault="00C70F9E" w:rsidP="00C70F9E">
      <w:pPr>
        <w:pStyle w:val="ConsPlusNormal"/>
        <w:ind w:firstLine="540"/>
        <w:jc w:val="both"/>
      </w:pPr>
      <w:proofErr w:type="spellStart"/>
      <w:proofErr w:type="gramStart"/>
      <w:r>
        <w:t>S</w:t>
      </w:r>
      <w:proofErr w:type="gramEnd"/>
      <w:r>
        <w:rPr>
          <w:vertAlign w:val="subscript"/>
        </w:rPr>
        <w:t>онп</w:t>
      </w:r>
      <w:proofErr w:type="spellEnd"/>
      <w:r>
        <w:t xml:space="preserve"> - размер субсидии бюджету i-</w:t>
      </w:r>
      <w:proofErr w:type="spellStart"/>
      <w:r>
        <w:t>го</w:t>
      </w:r>
      <w:proofErr w:type="spellEnd"/>
      <w:r>
        <w:t xml:space="preserve"> муниципального образования, предоставляемой на реализацию на территории опорного населенного пункта проектов, включенных в долгосрочный план социально-экономического развития сельской агломерации, отобранный для субсидирования в соответствии с </w:t>
      </w:r>
      <w:hyperlink w:anchor="P1343">
        <w:r>
          <w:rPr>
            <w:color w:val="0000FF"/>
          </w:rPr>
          <w:t>приложением N 8</w:t>
        </w:r>
      </w:hyperlink>
      <w:r>
        <w:t xml:space="preserve"> к Государственной программе, тыс. рублей;</w:t>
      </w:r>
    </w:p>
    <w:p w:rsidR="00C70F9E" w:rsidRDefault="00C70F9E" w:rsidP="00C70F9E">
      <w:pPr>
        <w:pStyle w:val="ConsPlusNormal"/>
        <w:ind w:firstLine="540"/>
        <w:jc w:val="both"/>
      </w:pPr>
      <w:proofErr w:type="spellStart"/>
      <w:proofErr w:type="gramStart"/>
      <w:r>
        <w:t>S</w:t>
      </w:r>
      <w:proofErr w:type="gramEnd"/>
      <w:r>
        <w:rPr>
          <w:vertAlign w:val="subscript"/>
        </w:rPr>
        <w:t>пт</w:t>
      </w:r>
      <w:proofErr w:type="spellEnd"/>
      <w:r>
        <w:t xml:space="preserve"> - размер субсидии бюджету i-</w:t>
      </w:r>
      <w:proofErr w:type="spellStart"/>
      <w:r>
        <w:t>го</w:t>
      </w:r>
      <w:proofErr w:type="spellEnd"/>
      <w:r>
        <w:t xml:space="preserve"> муниципального образования, предоставляемой на реализацию проектов на сельских территориях, тыс. рублей;</w:t>
      </w:r>
    </w:p>
    <w:p w:rsidR="00C70F9E" w:rsidRDefault="00C70F9E" w:rsidP="00C70F9E">
      <w:pPr>
        <w:pStyle w:val="ConsPlusNormal"/>
        <w:ind w:firstLine="540"/>
        <w:jc w:val="both"/>
      </w:pPr>
      <w:r>
        <w:t xml:space="preserve">Y - уровень </w:t>
      </w:r>
      <w:proofErr w:type="spellStart"/>
      <w:r>
        <w:t>софинансирования</w:t>
      </w:r>
      <w:proofErr w:type="spellEnd"/>
      <w:r>
        <w:t xml:space="preserve"> Кировской областью расходных обязательств i-</w:t>
      </w:r>
      <w:proofErr w:type="spellStart"/>
      <w:r>
        <w:t>го</w:t>
      </w:r>
      <w:proofErr w:type="spellEnd"/>
      <w:r>
        <w:t xml:space="preserve"> муниципального образования, который устанавливается с учетом уровня </w:t>
      </w:r>
      <w:proofErr w:type="spellStart"/>
      <w:r>
        <w:t>софинансирования</w:t>
      </w:r>
      <w:proofErr w:type="spellEnd"/>
      <w:r>
        <w:t xml:space="preserve"> в соответствии с соглашением о предоставлении средств областному бюджету, заключенным между Правительством Кировской области и Министерством сельского хозяйства Российской Федерации.</w:t>
      </w:r>
    </w:p>
    <w:p w:rsidR="00C70F9E" w:rsidRDefault="00C70F9E" w:rsidP="00C70F9E">
      <w:pPr>
        <w:pStyle w:val="ConsPlusNormal"/>
        <w:ind w:firstLine="540"/>
        <w:jc w:val="both"/>
      </w:pPr>
      <w:r>
        <w:t>Размер субсидии бюджету i-</w:t>
      </w:r>
      <w:proofErr w:type="spellStart"/>
      <w:r>
        <w:t>го</w:t>
      </w:r>
      <w:proofErr w:type="spellEnd"/>
      <w:r>
        <w:t xml:space="preserve"> муниципального образования, предоставляемой на реализацию на территории опорного населенного пункта проектов, включенных в долгосрочный план социально-экономического развития сельской агломерации (</w:t>
      </w:r>
      <w:proofErr w:type="spellStart"/>
      <w:proofErr w:type="gramStart"/>
      <w:r>
        <w:t>S</w:t>
      </w:r>
      <w:proofErr w:type="gramEnd"/>
      <w:r>
        <w:rPr>
          <w:vertAlign w:val="subscript"/>
        </w:rPr>
        <w:t>онп</w:t>
      </w:r>
      <w:proofErr w:type="spellEnd"/>
      <w:r>
        <w:t>), определяется по следующей формуле:</w:t>
      </w:r>
    </w:p>
    <w:p w:rsidR="00C70F9E" w:rsidRDefault="00C70F9E" w:rsidP="00C70F9E">
      <w:pPr>
        <w:pStyle w:val="ConsPlusNormal"/>
        <w:jc w:val="both"/>
      </w:pPr>
    </w:p>
    <w:p w:rsidR="00C70F9E" w:rsidRDefault="00C70F9E" w:rsidP="00C70F9E">
      <w:pPr>
        <w:pStyle w:val="ConsPlusNormal"/>
        <w:jc w:val="center"/>
      </w:pPr>
      <w:r>
        <w:rPr>
          <w:noProof/>
          <w:position w:val="-12"/>
        </w:rPr>
        <w:drawing>
          <wp:inline distT="0" distB="0" distL="0" distR="0" wp14:anchorId="03F94D92" wp14:editId="0E2189B2">
            <wp:extent cx="1624330" cy="30416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24330" cy="304165"/>
                    </a:xfrm>
                    <a:prstGeom prst="rect">
                      <a:avLst/>
                    </a:prstGeom>
                    <a:noFill/>
                    <a:ln>
                      <a:noFill/>
                    </a:ln>
                  </pic:spPr>
                </pic:pic>
              </a:graphicData>
            </a:graphic>
          </wp:inline>
        </w:drawing>
      </w:r>
    </w:p>
    <w:p w:rsidR="00C70F9E" w:rsidRDefault="00C70F9E" w:rsidP="00C70F9E">
      <w:pPr>
        <w:pStyle w:val="ConsPlusNormal"/>
        <w:jc w:val="both"/>
      </w:pPr>
    </w:p>
    <w:p w:rsidR="00C70F9E" w:rsidRDefault="00C70F9E" w:rsidP="00C70F9E">
      <w:pPr>
        <w:pStyle w:val="ConsPlusNormal"/>
        <w:ind w:firstLine="540"/>
        <w:jc w:val="both"/>
      </w:pPr>
      <w:r>
        <w:t>где:</w:t>
      </w:r>
    </w:p>
    <w:p w:rsidR="00C70F9E" w:rsidRDefault="00C70F9E" w:rsidP="00C70F9E">
      <w:pPr>
        <w:pStyle w:val="ConsPlusNormal"/>
        <w:ind w:firstLine="540"/>
        <w:jc w:val="both"/>
      </w:pPr>
      <w:proofErr w:type="spellStart"/>
      <w:proofErr w:type="gramStart"/>
      <w:r>
        <w:t>S</w:t>
      </w:r>
      <w:proofErr w:type="gramEnd"/>
      <w:r>
        <w:rPr>
          <w:vertAlign w:val="subscript"/>
        </w:rPr>
        <w:t>онп</w:t>
      </w:r>
      <w:proofErr w:type="spellEnd"/>
      <w:r>
        <w:t xml:space="preserve"> - размер субсидии бюджету i-</w:t>
      </w:r>
      <w:proofErr w:type="spellStart"/>
      <w:r>
        <w:t>го</w:t>
      </w:r>
      <w:proofErr w:type="spellEnd"/>
      <w:r>
        <w:t xml:space="preserve"> муниципального образования, предоставляемой на реализацию на территории опорного населенного пункта проектов, включенных в долгосрочный план социально-экономического развития сельской агломерации, тыс. рублей;</w:t>
      </w:r>
    </w:p>
    <w:p w:rsidR="00C70F9E" w:rsidRDefault="00C70F9E" w:rsidP="00C70F9E">
      <w:pPr>
        <w:pStyle w:val="ConsPlusNormal"/>
        <w:ind w:firstLine="540"/>
        <w:jc w:val="both"/>
      </w:pPr>
      <w:r>
        <w:t>n - количество проектов, реализуемых на территории опорного населенного пункта, включенных в долгосрочный план социально-экономического развития сельской агломерации i-</w:t>
      </w:r>
      <w:proofErr w:type="spellStart"/>
      <w:r>
        <w:t>го</w:t>
      </w:r>
      <w:proofErr w:type="spellEnd"/>
      <w:r>
        <w:t xml:space="preserve"> муниципального образования, единиц;</w:t>
      </w:r>
    </w:p>
    <w:p w:rsidR="00C70F9E" w:rsidRDefault="00C70F9E" w:rsidP="00C70F9E">
      <w:pPr>
        <w:pStyle w:val="ConsPlusNormal"/>
        <w:ind w:firstLine="540"/>
        <w:jc w:val="both"/>
      </w:pPr>
      <w:proofErr w:type="spellStart"/>
      <w:r>
        <w:t>С</w:t>
      </w:r>
      <w:r>
        <w:rPr>
          <w:vertAlign w:val="subscript"/>
        </w:rPr>
        <w:t>онп</w:t>
      </w:r>
      <w:proofErr w:type="gramStart"/>
      <w:r>
        <w:rPr>
          <w:vertAlign w:val="subscript"/>
        </w:rPr>
        <w:t>i</w:t>
      </w:r>
      <w:proofErr w:type="spellEnd"/>
      <w:proofErr w:type="gramEnd"/>
      <w:r>
        <w:t xml:space="preserve"> - стоимость проекта, реализуемого на территории опорного населенного пункта, включенного в долгосрочный план социально-экономического развития сельской агломерации i-</w:t>
      </w:r>
      <w:proofErr w:type="spellStart"/>
      <w:r>
        <w:t>го</w:t>
      </w:r>
      <w:proofErr w:type="spellEnd"/>
      <w:r>
        <w:t xml:space="preserve"> муниципального образования, тыс. рублей.</w:t>
      </w:r>
    </w:p>
    <w:p w:rsidR="00C70F9E" w:rsidRDefault="00C70F9E" w:rsidP="00C70F9E">
      <w:pPr>
        <w:pStyle w:val="ConsPlusNormal"/>
        <w:ind w:firstLine="540"/>
        <w:jc w:val="both"/>
      </w:pPr>
      <w:r>
        <w:t>Размер субсидии i-</w:t>
      </w:r>
      <w:proofErr w:type="spellStart"/>
      <w:r>
        <w:t>му</w:t>
      </w:r>
      <w:proofErr w:type="spellEnd"/>
      <w:r>
        <w:t xml:space="preserve"> муниципальному образованию (с учетом средств федерального бюджета) на реализацию каждого проекта составляет 50% от общей стоимости проекта и не может превышать 15 млн. рублей.</w:t>
      </w:r>
    </w:p>
    <w:p w:rsidR="00C70F9E" w:rsidRDefault="00C70F9E" w:rsidP="00C70F9E">
      <w:pPr>
        <w:pStyle w:val="ConsPlusNormal"/>
        <w:ind w:firstLine="540"/>
        <w:jc w:val="both"/>
      </w:pPr>
      <w:r>
        <w:t>Финансовое обеспечение оставшейся части стоимости проекта осуществляется за счет средств местного бюджета (не менее 1%), а также за счет обязательного вклада граждан и (или) юридических лиц (индивидуальных предпринимателей) в реализацию проекта в форме вложения денежных средств.</w:t>
      </w:r>
    </w:p>
    <w:p w:rsidR="00C70F9E" w:rsidRDefault="00C70F9E" w:rsidP="00C70F9E">
      <w:pPr>
        <w:pStyle w:val="ConsPlusNormal"/>
        <w:ind w:firstLine="540"/>
        <w:jc w:val="both"/>
      </w:pPr>
      <w:r>
        <w:t>Размер субсидии бюджету i-</w:t>
      </w:r>
      <w:proofErr w:type="spellStart"/>
      <w:r>
        <w:t>го</w:t>
      </w:r>
      <w:proofErr w:type="spellEnd"/>
      <w:r>
        <w:t xml:space="preserve"> муниципального образования, предоставляемой на реализацию проектов на сельских территориях (</w:t>
      </w:r>
      <w:proofErr w:type="spellStart"/>
      <w:proofErr w:type="gramStart"/>
      <w:r>
        <w:t>S</w:t>
      </w:r>
      <w:proofErr w:type="gramEnd"/>
      <w:r>
        <w:rPr>
          <w:vertAlign w:val="subscript"/>
        </w:rPr>
        <w:t>пт</w:t>
      </w:r>
      <w:proofErr w:type="spellEnd"/>
      <w:r>
        <w:t>), определяется по следующей формуле:</w:t>
      </w:r>
    </w:p>
    <w:p w:rsidR="00C70F9E" w:rsidRDefault="00C70F9E" w:rsidP="00C70F9E">
      <w:pPr>
        <w:pStyle w:val="ConsPlusNormal"/>
        <w:jc w:val="both"/>
      </w:pPr>
    </w:p>
    <w:p w:rsidR="00C70F9E" w:rsidRDefault="00C70F9E" w:rsidP="00C70F9E">
      <w:pPr>
        <w:pStyle w:val="ConsPlusNormal"/>
        <w:jc w:val="center"/>
      </w:pPr>
      <w:r>
        <w:rPr>
          <w:noProof/>
          <w:position w:val="-12"/>
        </w:rPr>
        <w:drawing>
          <wp:inline distT="0" distB="0" distL="0" distR="0" wp14:anchorId="37AC3939" wp14:editId="651C0517">
            <wp:extent cx="1519555" cy="30416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519555" cy="304165"/>
                    </a:xfrm>
                    <a:prstGeom prst="rect">
                      <a:avLst/>
                    </a:prstGeom>
                    <a:noFill/>
                    <a:ln>
                      <a:noFill/>
                    </a:ln>
                  </pic:spPr>
                </pic:pic>
              </a:graphicData>
            </a:graphic>
          </wp:inline>
        </w:drawing>
      </w:r>
    </w:p>
    <w:p w:rsidR="00C70F9E" w:rsidRDefault="00C70F9E" w:rsidP="00C70F9E">
      <w:pPr>
        <w:pStyle w:val="ConsPlusNormal"/>
        <w:jc w:val="both"/>
      </w:pPr>
    </w:p>
    <w:p w:rsidR="00C70F9E" w:rsidRDefault="00C70F9E" w:rsidP="00C70F9E">
      <w:pPr>
        <w:pStyle w:val="ConsPlusNormal"/>
        <w:ind w:firstLine="540"/>
        <w:jc w:val="both"/>
      </w:pPr>
      <w:r>
        <w:t>где:</w:t>
      </w:r>
    </w:p>
    <w:p w:rsidR="00C70F9E" w:rsidRDefault="00C70F9E" w:rsidP="00C70F9E">
      <w:pPr>
        <w:pStyle w:val="ConsPlusNormal"/>
        <w:ind w:firstLine="540"/>
        <w:jc w:val="both"/>
      </w:pPr>
      <w:proofErr w:type="spellStart"/>
      <w:proofErr w:type="gramStart"/>
      <w:r>
        <w:t>S</w:t>
      </w:r>
      <w:proofErr w:type="gramEnd"/>
      <w:r>
        <w:rPr>
          <w:vertAlign w:val="subscript"/>
        </w:rPr>
        <w:t>пт</w:t>
      </w:r>
      <w:proofErr w:type="spellEnd"/>
      <w:r>
        <w:t xml:space="preserve"> - размер субсидии бюджету i-</w:t>
      </w:r>
      <w:proofErr w:type="spellStart"/>
      <w:r>
        <w:t>го</w:t>
      </w:r>
      <w:proofErr w:type="spellEnd"/>
      <w:r>
        <w:t xml:space="preserve"> муниципального образования, предоставляемой на реализацию проектов на сельских территориях, тыс. рублей;</w:t>
      </w:r>
    </w:p>
    <w:p w:rsidR="00C70F9E" w:rsidRDefault="00C70F9E" w:rsidP="00C70F9E">
      <w:pPr>
        <w:pStyle w:val="ConsPlusNormal"/>
        <w:ind w:firstLine="540"/>
        <w:jc w:val="both"/>
      </w:pPr>
      <w:r>
        <w:lastRenderedPageBreak/>
        <w:t>n - количество проектов, реализуемых на сельских территориях i-</w:t>
      </w:r>
      <w:proofErr w:type="spellStart"/>
      <w:r>
        <w:t>го</w:t>
      </w:r>
      <w:proofErr w:type="spellEnd"/>
      <w:r>
        <w:t xml:space="preserve"> муниципального образования, единиц;</w:t>
      </w:r>
    </w:p>
    <w:p w:rsidR="00C70F9E" w:rsidRDefault="00C70F9E" w:rsidP="00C70F9E">
      <w:pPr>
        <w:pStyle w:val="ConsPlusNormal"/>
        <w:ind w:firstLine="540"/>
        <w:jc w:val="both"/>
      </w:pPr>
      <w:proofErr w:type="spellStart"/>
      <w:r>
        <w:t>С</w:t>
      </w:r>
      <w:r>
        <w:rPr>
          <w:vertAlign w:val="subscript"/>
        </w:rPr>
        <w:t>пт</w:t>
      </w:r>
      <w:proofErr w:type="gramStart"/>
      <w:r>
        <w:rPr>
          <w:vertAlign w:val="subscript"/>
        </w:rPr>
        <w:t>i</w:t>
      </w:r>
      <w:proofErr w:type="spellEnd"/>
      <w:proofErr w:type="gramEnd"/>
      <w:r>
        <w:t xml:space="preserve"> - стоимость проекта, реализуемого на сельских территориях i-</w:t>
      </w:r>
      <w:proofErr w:type="spellStart"/>
      <w:r>
        <w:t>го</w:t>
      </w:r>
      <w:proofErr w:type="spellEnd"/>
      <w:r>
        <w:t xml:space="preserve"> муниципального образования, тыс. рублей.</w:t>
      </w:r>
    </w:p>
    <w:p w:rsidR="00C70F9E" w:rsidRDefault="00C70F9E" w:rsidP="00C70F9E">
      <w:pPr>
        <w:pStyle w:val="ConsPlusNormal"/>
        <w:ind w:firstLine="540"/>
        <w:jc w:val="both"/>
      </w:pPr>
      <w:r>
        <w:t>Размер субсидии i-</w:t>
      </w:r>
      <w:proofErr w:type="spellStart"/>
      <w:r>
        <w:t>му</w:t>
      </w:r>
      <w:proofErr w:type="spellEnd"/>
      <w:r>
        <w:t xml:space="preserve"> муниципальному образованию (с учетом средств федерального бюджета) на реализацию каждого проекта составляет 70% от общей стоимости проекта и не может превышать 3 млн. рублей.</w:t>
      </w:r>
    </w:p>
    <w:p w:rsidR="00C70F9E" w:rsidRDefault="00C70F9E" w:rsidP="00C70F9E">
      <w:pPr>
        <w:pStyle w:val="ConsPlusNormal"/>
        <w:ind w:firstLine="540"/>
        <w:jc w:val="both"/>
      </w:pPr>
      <w:r>
        <w:t>Финансовое обеспечение оставшейся части стоимости проекта осуществляется за счет средств местного бюджета (не менее 1%), а также за счет обязательного вклада граждан и (или) юридических лиц (индивидуальных предпринимателей) в реализацию проекта в форме вложения денежных средств (не менее 15%).</w:t>
      </w:r>
    </w:p>
    <w:p w:rsidR="00C70F9E" w:rsidRDefault="00C70F9E" w:rsidP="00C70F9E">
      <w:pPr>
        <w:pStyle w:val="ConsPlusNormal"/>
        <w:ind w:firstLine="540"/>
        <w:jc w:val="both"/>
      </w:pPr>
      <w:r>
        <w:t>В случае возникновения экономии в результате заключения муниципальных контрактов на закупку товаров, работ, услуг для обеспечения муниципальных нужд (далее - средства экономии) объем субсидии подлежит уменьшению, при этом пропорционально сокращаются расходы по каждому источнику финансирования, объем внебюджетных средств сокращению не подлежит.</w:t>
      </w:r>
    </w:p>
    <w:p w:rsidR="00C70F9E" w:rsidRDefault="00C70F9E" w:rsidP="00C70F9E">
      <w:pPr>
        <w:pStyle w:val="ConsPlusNormal"/>
        <w:ind w:firstLine="540"/>
        <w:jc w:val="both"/>
      </w:pPr>
      <w:r>
        <w:t>Средства экономии по согласованию с Министерством сельского хозяйства Российской Федерации могут быть распределены на проекты, имеющие порядковые номера в перечне проектов, прошедших конкурсный отбор, следующие за проектами, на реализацию которых предоставлена субсидия.</w:t>
      </w:r>
    </w:p>
    <w:p w:rsidR="00C70F9E" w:rsidRDefault="00C70F9E" w:rsidP="00C70F9E">
      <w:pPr>
        <w:pStyle w:val="ConsPlusNormal"/>
        <w:ind w:firstLine="540"/>
        <w:jc w:val="both"/>
      </w:pPr>
      <w:bookmarkStart w:id="22" w:name="P799"/>
      <w:bookmarkEnd w:id="22"/>
      <w:r>
        <w:t>8. Субсидия предоставляется при соблюдении муниципальным образованием следующих условий:</w:t>
      </w:r>
    </w:p>
    <w:p w:rsidR="00C70F9E" w:rsidRDefault="00C70F9E" w:rsidP="00C70F9E">
      <w:pPr>
        <w:pStyle w:val="ConsPlusNormal"/>
        <w:ind w:firstLine="540"/>
        <w:jc w:val="both"/>
      </w:pPr>
      <w:r>
        <w:t>8.1. При наличии муниципальной программы (подпрограммы), предусматривающей мероприятие по благоустройству сельских территорий и сельских агломераций.</w:t>
      </w:r>
    </w:p>
    <w:p w:rsidR="00C70F9E" w:rsidRDefault="00C70F9E" w:rsidP="00C70F9E">
      <w:pPr>
        <w:pStyle w:val="ConsPlusNormal"/>
        <w:ind w:firstLine="540"/>
        <w:jc w:val="both"/>
      </w:pPr>
      <w:r>
        <w:t xml:space="preserve">8.2. </w:t>
      </w:r>
      <w:proofErr w:type="gramStart"/>
      <w:r>
        <w:t xml:space="preserve">При заключении между министерством и администрацией муниципального образования соглашения о предоставлении субсидии (далее - соглашение) в соответствии с </w:t>
      </w:r>
      <w:hyperlink r:id="rId95">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(далее - Правила предоставления субсидий), утвержденными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 в порядке и сроки</w:t>
      </w:r>
      <w:proofErr w:type="gramEnd"/>
      <w:r>
        <w:t>, которые установлены соглашением между Министерством сельского хозяйства Российской Федерации и Правительством Кировской области. Соглашения (дополнительные соглашения к соглашениям, в том числе (при необходимости) дополнительное соглашение о расторжении соглашения) заключаются в соответствии с типовыми формами, установленными Министерством финансов Российской Федерации.</w:t>
      </w:r>
    </w:p>
    <w:p w:rsidR="00C70F9E" w:rsidRDefault="00C70F9E" w:rsidP="00C70F9E">
      <w:pPr>
        <w:pStyle w:val="ConsPlusNormal"/>
        <w:ind w:firstLine="540"/>
        <w:jc w:val="both"/>
      </w:pPr>
      <w:r>
        <w:t xml:space="preserve">8.3. При предусмотренной </w:t>
      </w:r>
      <w:hyperlink r:id="rId96">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финансовое обеспечение которых осуществляется за счет субсидии. </w:t>
      </w:r>
      <w:proofErr w:type="gramStart"/>
      <w:r>
        <w:t xml:space="preserve">Данное условие не распространяется на субсидии, предоставляемые на </w:t>
      </w:r>
      <w:proofErr w:type="spellStart"/>
      <w:r>
        <w:t>софинансирование</w:t>
      </w:r>
      <w:proofErr w:type="spellEnd"/>
      <w:r>
        <w:t xml:space="preserve"> муниципальных контрактов (договоров), заключаемых на основании </w:t>
      </w:r>
      <w:hyperlink r:id="rId97">
        <w:r>
          <w:rPr>
            <w:color w:val="0000FF"/>
          </w:rPr>
          <w:t>части 1 статьи 93</w:t>
        </w:r>
      </w:hyperlink>
      <w:r>
        <w:t xml:space="preserve"> Федерального закона от 05.04.2013 N 44-ФЗ, а также муниципальных контрактов (контрактов, договоров), заключаемых в соответствии с положениями Федерального </w:t>
      </w:r>
      <w:hyperlink r:id="rId98">
        <w:r>
          <w:rPr>
            <w:color w:val="0000FF"/>
          </w:rPr>
          <w:t>закона</w:t>
        </w:r>
      </w:hyperlink>
      <w:r>
        <w:t xml:space="preserve"> от 18.07.2011 N 223-ФЗ "О закупках товаров, работ, услуг отдельными видами юридических лиц".</w:t>
      </w:r>
      <w:proofErr w:type="gramEnd"/>
    </w:p>
    <w:p w:rsidR="00C70F9E" w:rsidRDefault="00C70F9E" w:rsidP="00C70F9E">
      <w:pPr>
        <w:pStyle w:val="ConsPlusNormal"/>
        <w:ind w:firstLine="540"/>
        <w:jc w:val="both"/>
      </w:pPr>
      <w:r>
        <w:t xml:space="preserve">8.4. При наличии положительного </w:t>
      </w:r>
      <w:proofErr w:type="gramStart"/>
      <w:r>
        <w:t>результата проверки достоверности определения сметной стоимости отдельных видов работ</w:t>
      </w:r>
      <w:proofErr w:type="gramEnd"/>
      <w:r>
        <w:t xml:space="preserve"> и объектов в случаях и порядке, установленных Правительством Российской Федерации или Правительством Кировской области.</w:t>
      </w:r>
    </w:p>
    <w:p w:rsidR="00C70F9E" w:rsidRDefault="00C70F9E" w:rsidP="00C70F9E">
      <w:pPr>
        <w:pStyle w:val="ConsPlusNormal"/>
        <w:ind w:firstLine="540"/>
        <w:jc w:val="both"/>
      </w:pPr>
      <w:r>
        <w:t xml:space="preserve">8.5. При проведении Кировским областным государственным казенным учреждением "Дорожный комитет Кировской области" (если иное не установлено нормативными правовыми актами Правительства Российской Федерации) строительного контроля в соответствии с установленным Правительством Российской Федерации порядком и договорами, заключаемыми на безвозмездной основе, по объектам капитального ремонта и </w:t>
      </w:r>
      <w:proofErr w:type="gramStart"/>
      <w:r>
        <w:t>ремонта</w:t>
      </w:r>
      <w:proofErr w:type="gramEnd"/>
      <w:r>
        <w:t xml:space="preserve"> автомобильных дорог общего пользования местного значения, финансовое обеспечение которых осуществляется за счет </w:t>
      </w:r>
      <w:r>
        <w:lastRenderedPageBreak/>
        <w:t>субсидии.</w:t>
      </w:r>
    </w:p>
    <w:p w:rsidR="00C70F9E" w:rsidRDefault="00C70F9E" w:rsidP="00C70F9E">
      <w:pPr>
        <w:pStyle w:val="ConsPlusNormal"/>
        <w:ind w:firstLine="540"/>
        <w:jc w:val="both"/>
      </w:pPr>
      <w:bookmarkStart w:id="23" w:name="P805"/>
      <w:bookmarkEnd w:id="23"/>
      <w:r>
        <w:t>9. Реализация проекта должна быть завершена до 31 декабря года, в котором получена субсидия.</w:t>
      </w:r>
    </w:p>
    <w:p w:rsidR="00C70F9E" w:rsidRDefault="00C70F9E" w:rsidP="00C70F9E">
      <w:pPr>
        <w:pStyle w:val="ConsPlusNormal"/>
        <w:ind w:firstLine="540"/>
        <w:jc w:val="both"/>
      </w:pPr>
      <w:r>
        <w:t>10. Результат использования субсидии - "Реализованы проекты по благоустройству общественных пространств на сельских территориях (единиц)".</w:t>
      </w:r>
    </w:p>
    <w:p w:rsidR="00C70F9E" w:rsidRDefault="00C70F9E" w:rsidP="00C70F9E">
      <w:pPr>
        <w:pStyle w:val="ConsPlusNormal"/>
        <w:ind w:firstLine="540"/>
        <w:jc w:val="both"/>
      </w:pPr>
      <w:r>
        <w:t>Значения результатов использования субсидий по муниципальным образованиям устанавливаются правовым актом министерства, согласованным с министерством финансов Кировской области до заключения соглашений (дополнительных соглашений к соглашениям).</w:t>
      </w:r>
    </w:p>
    <w:p w:rsidR="00C70F9E" w:rsidRDefault="00C70F9E" w:rsidP="00C70F9E">
      <w:pPr>
        <w:pStyle w:val="ConsPlusNormal"/>
        <w:ind w:firstLine="540"/>
        <w:jc w:val="both"/>
      </w:pPr>
      <w:r>
        <w:t>Снижение значений результатов использования субсидий в течение текущего финансового года возможно только в случае сокращения размеров субсидий.</w:t>
      </w:r>
    </w:p>
    <w:p w:rsidR="00C70F9E" w:rsidRDefault="00C70F9E" w:rsidP="00C70F9E">
      <w:pPr>
        <w:pStyle w:val="ConsPlusNormal"/>
        <w:ind w:firstLine="540"/>
        <w:jc w:val="both"/>
      </w:pPr>
      <w:r>
        <w:t xml:space="preserve">11. Перечисление субсидий в бюджеты муниципальных образований осуществляется в установленном порядке в пределах сумм, распределенных законом области об областном бюджете либо постановлением Правительства Кировской области, и (или) в </w:t>
      </w:r>
      <w:proofErr w:type="gramStart"/>
      <w:r>
        <w:t>пределах</w:t>
      </w:r>
      <w:proofErr w:type="gramEnd"/>
      <w:r>
        <w:t xml:space="preserve"> доведенных до министерства лимитов бюджетных обязательств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rsidR="00C70F9E" w:rsidRDefault="00C70F9E" w:rsidP="00C70F9E">
      <w:pPr>
        <w:pStyle w:val="ConsPlusNormal"/>
        <w:ind w:firstLine="540"/>
        <w:jc w:val="both"/>
      </w:pPr>
      <w:r>
        <w:t>Субсидии перечисляются пропорционально кассовым расходам местных бюджетов по соответствующим расходным обязательствам (проектам, объектам) на основании документов, подтверждающих возникновение денежных обязательств.</w:t>
      </w:r>
    </w:p>
    <w:p w:rsidR="00C70F9E" w:rsidRDefault="00C70F9E" w:rsidP="00C70F9E">
      <w:pPr>
        <w:pStyle w:val="ConsPlusNormal"/>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w:t>
      </w:r>
    </w:p>
    <w:p w:rsidR="00C70F9E" w:rsidRDefault="00C70F9E" w:rsidP="00C70F9E">
      <w:pPr>
        <w:pStyle w:val="ConsPlusNormal"/>
        <w:ind w:firstLine="540"/>
        <w:jc w:val="both"/>
      </w:pPr>
      <w:bookmarkStart w:id="24" w:name="P812"/>
      <w:bookmarkEnd w:id="24"/>
      <w:r>
        <w:t>12. Для перечисления субсидии муниципальное образование представляет в министерство:</w:t>
      </w:r>
    </w:p>
    <w:p w:rsidR="00C70F9E" w:rsidRDefault="00C70F9E" w:rsidP="00C70F9E">
      <w:pPr>
        <w:pStyle w:val="ConsPlusNormal"/>
        <w:ind w:firstLine="540"/>
        <w:jc w:val="both"/>
      </w:pPr>
      <w:r>
        <w:t>12.1. Выписку из муниципальной программы (подпрограммы), предусматривающей мероприятие по благоустройству сельских территорий.</w:t>
      </w:r>
    </w:p>
    <w:p w:rsidR="00C70F9E" w:rsidRDefault="00C70F9E" w:rsidP="00C70F9E">
      <w:pPr>
        <w:pStyle w:val="ConsPlusNormal"/>
        <w:ind w:firstLine="540"/>
        <w:jc w:val="both"/>
      </w:pPr>
      <w:r>
        <w:t>12.2. Заявку с указанием размера запрашиваемой субсидии.</w:t>
      </w:r>
    </w:p>
    <w:p w:rsidR="00C70F9E" w:rsidRDefault="00C70F9E" w:rsidP="00C70F9E">
      <w:pPr>
        <w:pStyle w:val="ConsPlusNormal"/>
        <w:ind w:firstLine="540"/>
        <w:jc w:val="both"/>
      </w:pPr>
      <w:r>
        <w:t xml:space="preserve">12.3. Копию сметного расчета стоимости проекта с положительным результатом </w:t>
      </w:r>
      <w:proofErr w:type="gramStart"/>
      <w:r>
        <w:t>проверки достоверности определения сметной стоимости отдельных видов работ</w:t>
      </w:r>
      <w:proofErr w:type="gramEnd"/>
      <w:r>
        <w:t xml:space="preserve"> и объектов в случаях и порядке, установленных Правительством Российской Федерации или Правительством Кировской области.</w:t>
      </w:r>
    </w:p>
    <w:p w:rsidR="00C70F9E" w:rsidRDefault="00C70F9E" w:rsidP="00C70F9E">
      <w:pPr>
        <w:pStyle w:val="ConsPlusNormal"/>
        <w:ind w:firstLine="540"/>
        <w:jc w:val="both"/>
      </w:pPr>
      <w:r>
        <w:t>12.4. Копии документов, подтверждающих возникновение бюджетных и денежных обязательств.</w:t>
      </w:r>
    </w:p>
    <w:p w:rsidR="00C70F9E" w:rsidRDefault="00C70F9E" w:rsidP="00C70F9E">
      <w:pPr>
        <w:pStyle w:val="ConsPlusNormal"/>
        <w:ind w:firstLine="540"/>
        <w:jc w:val="both"/>
      </w:pPr>
      <w:r>
        <w:t xml:space="preserve">12.5. Информацию о заключенном муниципальном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99">
        <w:r>
          <w:rPr>
            <w:color w:val="0000FF"/>
          </w:rPr>
          <w:t>частью 7 статьи 26</w:t>
        </w:r>
      </w:hyperlink>
      <w:r>
        <w:t xml:space="preserve"> Федерального закона от 05.04.2013 N 44-ФЗ.</w:t>
      </w:r>
    </w:p>
    <w:p w:rsidR="00C70F9E" w:rsidRDefault="00C70F9E" w:rsidP="00C70F9E">
      <w:pPr>
        <w:pStyle w:val="ConsPlusNormal"/>
        <w:ind w:firstLine="540"/>
        <w:jc w:val="both"/>
      </w:pPr>
      <w:r>
        <w:t xml:space="preserve">12.6. Копию договора, заключенного на безвозмездной основе с Кировским областным государственным казенным учреждением "Дорожный комитет Кировской области" (если иное не установлено нормативными правовыми актами Правительства Российской Федерации), на проведение строительного контроля по объектам капитального ремонта и </w:t>
      </w:r>
      <w:proofErr w:type="gramStart"/>
      <w:r>
        <w:t>ремонта</w:t>
      </w:r>
      <w:proofErr w:type="gramEnd"/>
      <w:r>
        <w:t xml:space="preserve"> автомобильных дорог общего пользования местного значения, финансовое обеспечение которых осуществляется за счет субсидии.</w:t>
      </w:r>
    </w:p>
    <w:p w:rsidR="00C70F9E" w:rsidRDefault="00C70F9E" w:rsidP="00C70F9E">
      <w:pPr>
        <w:pStyle w:val="ConsPlusNormal"/>
        <w:ind w:firstLine="540"/>
        <w:jc w:val="both"/>
      </w:pPr>
      <w:r>
        <w:t xml:space="preserve">13. Ответственность за достоверность сведений, содержащихся в документах, указанных в </w:t>
      </w:r>
      <w:hyperlink w:anchor="P812">
        <w:r>
          <w:rPr>
            <w:color w:val="0000FF"/>
          </w:rPr>
          <w:t>пункте 12</w:t>
        </w:r>
      </w:hyperlink>
      <w:r>
        <w:t xml:space="preserve"> настоящего Порядка, несет муниципальное образование.</w:t>
      </w:r>
    </w:p>
    <w:p w:rsidR="00C70F9E" w:rsidRDefault="00C70F9E" w:rsidP="00C70F9E">
      <w:pPr>
        <w:pStyle w:val="ConsPlusNormal"/>
        <w:ind w:firstLine="540"/>
        <w:jc w:val="both"/>
      </w:pPr>
      <w:r>
        <w:t>14. Муниципальное образование представляет в министерство по формам, установленным соглашением:</w:t>
      </w:r>
    </w:p>
    <w:p w:rsidR="00C70F9E" w:rsidRDefault="00C70F9E" w:rsidP="00C70F9E">
      <w:pPr>
        <w:pStyle w:val="ConsPlusNormal"/>
        <w:ind w:firstLine="540"/>
        <w:jc w:val="both"/>
      </w:pPr>
      <w:r>
        <w:t xml:space="preserve">отчет о расходах, в целях </w:t>
      </w:r>
      <w:proofErr w:type="spellStart"/>
      <w:r>
        <w:t>софинансирования</w:t>
      </w:r>
      <w:proofErr w:type="spellEnd"/>
      <w:r>
        <w:t xml:space="preserve"> которых предоставлена субсидия, - ежеквартально, не позднее 5-го рабочего дня месяца, следующего за отчетным периодом;</w:t>
      </w:r>
    </w:p>
    <w:p w:rsidR="00C70F9E" w:rsidRDefault="00C70F9E" w:rsidP="00C70F9E">
      <w:pPr>
        <w:pStyle w:val="ConsPlusNormal"/>
        <w:ind w:firstLine="540"/>
        <w:jc w:val="both"/>
      </w:pPr>
      <w:r>
        <w:t xml:space="preserve">отчет о достижении значений результатов использования субсидии и обязательствах, принятых в целях их достижения, - по итогам года, не позднее 5-го рабочего дня года, следующего </w:t>
      </w:r>
      <w:proofErr w:type="gramStart"/>
      <w:r>
        <w:t>за</w:t>
      </w:r>
      <w:proofErr w:type="gramEnd"/>
      <w:r>
        <w:t xml:space="preserve"> отчетным.</w:t>
      </w:r>
    </w:p>
    <w:p w:rsidR="00C70F9E" w:rsidRDefault="00C70F9E" w:rsidP="00C70F9E">
      <w:pPr>
        <w:pStyle w:val="ConsPlusNormal"/>
        <w:ind w:firstLine="540"/>
        <w:jc w:val="both"/>
      </w:pPr>
      <w:r>
        <w:t>15. Министерство обеспечивает соблюдение муниципальными образованиями условий, целей и порядка, установленных при предоставлении субсидий.</w:t>
      </w:r>
    </w:p>
    <w:p w:rsidR="00C70F9E" w:rsidRDefault="00C70F9E" w:rsidP="00C70F9E">
      <w:pPr>
        <w:pStyle w:val="ConsPlusNormal"/>
        <w:ind w:firstLine="540"/>
        <w:jc w:val="both"/>
      </w:pPr>
      <w:r>
        <w:lastRenderedPageBreak/>
        <w:t>16. Органы государственного финансового контроля проводят проверку соблюдения муниципальными образованиями условий, целей и порядка, установленных при предоставлении субсидий.</w:t>
      </w:r>
    </w:p>
    <w:p w:rsidR="00C70F9E" w:rsidRDefault="00C70F9E" w:rsidP="00C70F9E">
      <w:pPr>
        <w:pStyle w:val="ConsPlusNormal"/>
        <w:ind w:firstLine="540"/>
        <w:jc w:val="both"/>
      </w:pPr>
      <w:r>
        <w:t>17. Основаниями для применения мер ответственности к муниципальному образованию при невыполнении обязательств, установленных соглашением, являются:</w:t>
      </w:r>
    </w:p>
    <w:p w:rsidR="00C70F9E" w:rsidRDefault="00C70F9E" w:rsidP="00C70F9E">
      <w:pPr>
        <w:pStyle w:val="ConsPlusNormal"/>
        <w:ind w:firstLine="540"/>
        <w:jc w:val="both"/>
      </w:pPr>
      <w:proofErr w:type="spellStart"/>
      <w:r>
        <w:t>недостижение</w:t>
      </w:r>
      <w:proofErr w:type="spellEnd"/>
      <w:r>
        <w:t xml:space="preserve"> муниципальным образованием значения результата использования субсидии, предусмотренного соглашением;</w:t>
      </w:r>
    </w:p>
    <w:p w:rsidR="00C70F9E" w:rsidRDefault="00C70F9E" w:rsidP="00C70F9E">
      <w:pPr>
        <w:pStyle w:val="ConsPlusNormal"/>
        <w:ind w:firstLine="540"/>
        <w:jc w:val="both"/>
      </w:pPr>
      <w:r>
        <w:t>неиспользование субсидии муниципальным образованием.</w:t>
      </w:r>
    </w:p>
    <w:p w:rsidR="00C70F9E" w:rsidRDefault="00C70F9E" w:rsidP="00C70F9E">
      <w:pPr>
        <w:pStyle w:val="ConsPlusNormal"/>
        <w:ind w:firstLine="540"/>
        <w:jc w:val="both"/>
      </w:pPr>
      <w:r>
        <w:t xml:space="preserve">18. </w:t>
      </w:r>
      <w:proofErr w:type="gramStart"/>
      <w:r>
        <w:t xml:space="preserve">В случае невыполнения муниципальным образованием условий, установленных </w:t>
      </w:r>
      <w:hyperlink w:anchor="P799">
        <w:r>
          <w:rPr>
            <w:color w:val="0000FF"/>
          </w:rPr>
          <w:t>пунктом 8</w:t>
        </w:r>
      </w:hyperlink>
      <w:r>
        <w:t xml:space="preserve"> настоящего Порядка, требования, установленного </w:t>
      </w:r>
      <w:hyperlink w:anchor="P805">
        <w:r>
          <w:rPr>
            <w:color w:val="0000FF"/>
          </w:rPr>
          <w:t>пунктом 9</w:t>
        </w:r>
      </w:hyperlink>
      <w:r>
        <w:t xml:space="preserve"> настоящего Порядка, и иных обязательств, установленных настоящим Порядком и соглашением, министерством применяются к муниципальному образованию меры ответственности в соответствии с Правилами предоставления субсидий и (или) соответствующим соглашением о предоставлении средств бюджету Кировской области, заключенным между Правительством Кировской области и Министерством сельского хозяйства Российской Федерации.</w:t>
      </w:r>
      <w:proofErr w:type="gramEnd"/>
    </w:p>
    <w:p w:rsidR="00C70F9E" w:rsidRDefault="00C70F9E" w:rsidP="00C70F9E">
      <w:pPr>
        <w:pStyle w:val="ConsPlusNormal"/>
        <w:ind w:firstLine="540"/>
        <w:jc w:val="both"/>
      </w:pPr>
      <w:r>
        <w:t xml:space="preserve">19. </w:t>
      </w:r>
      <w:proofErr w:type="gramStart"/>
      <w:r>
        <w:t>В случае если муниципальным образованием по состоянию на 31 декабря года предоставления субсидии субсидия не использована в размере, установленном законом области об областном бюджете, министерство в срок до 1 февраля текущего финансового года направляет главе администрации муниципального образования уведомление о необходимости применения меры дисциплинарной ответственности в соответствии с законодательством Российской Федерации в отношении должностного лица, действия (бездействие) которого привели к</w:t>
      </w:r>
      <w:proofErr w:type="gramEnd"/>
      <w:r>
        <w:t xml:space="preserve"> неиспользованию средств субсидии.</w:t>
      </w: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9E4366" w:rsidRDefault="009E4366">
      <w:pPr>
        <w:rPr>
          <w:rFonts w:ascii="Calibri" w:eastAsia="Times New Roman" w:hAnsi="Calibri" w:cs="Calibri"/>
          <w:szCs w:val="20"/>
          <w:lang w:eastAsia="ru-RU"/>
        </w:rPr>
      </w:pPr>
      <w:r>
        <w:br w:type="page"/>
      </w:r>
    </w:p>
    <w:p w:rsidR="00C70F9E" w:rsidRDefault="00C70F9E" w:rsidP="00C70F9E">
      <w:pPr>
        <w:pStyle w:val="ConsPlusNormal"/>
        <w:jc w:val="right"/>
        <w:outlineLvl w:val="2"/>
      </w:pPr>
      <w:r>
        <w:lastRenderedPageBreak/>
        <w:t>Приложение</w:t>
      </w:r>
    </w:p>
    <w:p w:rsidR="00C70F9E" w:rsidRDefault="00C70F9E" w:rsidP="00C70F9E">
      <w:pPr>
        <w:pStyle w:val="ConsPlusNormal"/>
        <w:jc w:val="right"/>
      </w:pPr>
      <w:r>
        <w:t>к Порядку</w:t>
      </w:r>
    </w:p>
    <w:p w:rsidR="00C70F9E" w:rsidRDefault="00C70F9E" w:rsidP="00C70F9E">
      <w:pPr>
        <w:pStyle w:val="ConsPlusNormal"/>
        <w:jc w:val="both"/>
      </w:pPr>
    </w:p>
    <w:p w:rsidR="00C70F9E" w:rsidRDefault="00C70F9E" w:rsidP="00C70F9E">
      <w:pPr>
        <w:pStyle w:val="ConsPlusTitle"/>
        <w:jc w:val="center"/>
      </w:pPr>
      <w:bookmarkStart w:id="25" w:name="P838"/>
      <w:bookmarkEnd w:id="25"/>
      <w:r>
        <w:t>ПОРЯДОК</w:t>
      </w:r>
    </w:p>
    <w:p w:rsidR="00C70F9E" w:rsidRDefault="00C70F9E" w:rsidP="00C70F9E">
      <w:pPr>
        <w:pStyle w:val="ConsPlusTitle"/>
        <w:jc w:val="center"/>
      </w:pPr>
      <w:r>
        <w:t>ПРОВЕДЕНИЯ КОНКУРСНОГО ОТБОРА ПРОЕКТОВ ПО БЛАГОУСТРОЙСТВУ</w:t>
      </w:r>
    </w:p>
    <w:p w:rsidR="00C70F9E" w:rsidRDefault="00C70F9E" w:rsidP="00C70F9E">
      <w:pPr>
        <w:pStyle w:val="ConsPlusTitle"/>
        <w:jc w:val="center"/>
      </w:pPr>
      <w:r>
        <w:t>ОБЩЕСТВЕННЫХ ПРОСТРАНСТВ НА СЕЛЬСКИХ ТЕРРИТОРИЯХ</w:t>
      </w:r>
    </w:p>
    <w:p w:rsidR="00C70F9E" w:rsidRDefault="00C70F9E" w:rsidP="00C70F9E">
      <w:pPr>
        <w:pStyle w:val="ConsPlusTitle"/>
        <w:jc w:val="center"/>
      </w:pPr>
      <w:r>
        <w:t>И В СЕЛЬСКИХ АГЛОМЕРАЦИЯХ ДЛЯ ПРЕДОСТАВЛЕНИЯ СУБСИДИЙ</w:t>
      </w:r>
    </w:p>
    <w:p w:rsidR="00C70F9E" w:rsidRDefault="00C70F9E" w:rsidP="00C70F9E">
      <w:pPr>
        <w:pStyle w:val="ConsPlusTitle"/>
        <w:jc w:val="center"/>
      </w:pPr>
      <w:r>
        <w:t>МЕСТНЫМ БЮДЖЕТАМ ИЗ ОБЛАСТНОГО БЮДЖЕТА НА РЕАЛИЗАЦИЮ</w:t>
      </w:r>
    </w:p>
    <w:p w:rsidR="00C70F9E" w:rsidRDefault="00C70F9E" w:rsidP="00C70F9E">
      <w:pPr>
        <w:pStyle w:val="ConsPlusTitle"/>
        <w:jc w:val="center"/>
      </w:pPr>
      <w:r>
        <w:t>МЕРОПРИЯТИЙ ПО БЛАГОУСТРОЙСТВУ СЕЛЬСКИХ ТЕРРИТОРИЙ</w:t>
      </w:r>
    </w:p>
    <w:p w:rsidR="00C70F9E" w:rsidRDefault="00C70F9E" w:rsidP="00C70F9E">
      <w:pPr>
        <w:pStyle w:val="ConsPlusNormal"/>
        <w:jc w:val="both"/>
      </w:pPr>
    </w:p>
    <w:p w:rsidR="00C70F9E" w:rsidRDefault="00C70F9E" w:rsidP="00C70F9E">
      <w:pPr>
        <w:pStyle w:val="ConsPlusTitle"/>
        <w:ind w:firstLine="540"/>
        <w:jc w:val="both"/>
        <w:outlineLvl w:val="3"/>
      </w:pPr>
      <w:r>
        <w:t>1. Общие положения</w:t>
      </w:r>
    </w:p>
    <w:p w:rsidR="00C70F9E" w:rsidRDefault="00C70F9E" w:rsidP="00C70F9E">
      <w:pPr>
        <w:pStyle w:val="ConsPlusNormal"/>
        <w:jc w:val="both"/>
      </w:pPr>
    </w:p>
    <w:p w:rsidR="00C70F9E" w:rsidRDefault="00C70F9E" w:rsidP="00C70F9E">
      <w:pPr>
        <w:pStyle w:val="ConsPlusNormal"/>
        <w:ind w:firstLine="540"/>
        <w:jc w:val="both"/>
      </w:pPr>
      <w:r>
        <w:t xml:space="preserve">1.1. </w:t>
      </w:r>
      <w:proofErr w:type="gramStart"/>
      <w:r>
        <w:t>Порядок проведения конкурсного отбора проектов по благоустройству общественных пространств на сельских территориях и в сельских агломерациях для предоставления субсидий местным бюджетам из областного бюджета на реализацию мероприятий по благоустройству сельских территорий (далее - Порядок проведения конкурсного отбора) определяет правила проведения конкурсного отбора проектов по благоустройству общественных пространств на сельских территориях и в сельских агломерациях для предоставления субсидий местным бюджетам из областного</w:t>
      </w:r>
      <w:proofErr w:type="gramEnd"/>
      <w:r>
        <w:t xml:space="preserve"> бюджета на реализацию мероприятий по благоустройству сельских территорий (далее - конкурсный отбор).</w:t>
      </w:r>
    </w:p>
    <w:p w:rsidR="00C70F9E" w:rsidRDefault="00C70F9E" w:rsidP="00C70F9E">
      <w:pPr>
        <w:pStyle w:val="ConsPlusNormal"/>
        <w:ind w:firstLine="540"/>
        <w:jc w:val="both"/>
      </w:pPr>
      <w:r>
        <w:t>1.2. Целью проведения конкурсного отбора является отбор проектов по благоустройству общественных пространств на сельских территориях и в сельских агломерациях (далее - проекты) для предоставления субсидий местным бюджетам из областного бюджета на реализацию мероприятий по благоустройству сельских территорий (далее - субсидии).</w:t>
      </w:r>
    </w:p>
    <w:p w:rsidR="00C70F9E" w:rsidRDefault="00C70F9E" w:rsidP="00C70F9E">
      <w:pPr>
        <w:pStyle w:val="ConsPlusNormal"/>
        <w:ind w:firstLine="540"/>
        <w:jc w:val="both"/>
      </w:pPr>
      <w:bookmarkStart w:id="26" w:name="P849"/>
      <w:bookmarkEnd w:id="26"/>
      <w:r>
        <w:t>1.3. Право на участие в конкурсном отборе имеют муниципальные образования Кировской области (далее - муниципальные образования), планирующие реализацию проектов, соответствующих следующим требованиям:</w:t>
      </w:r>
    </w:p>
    <w:p w:rsidR="00C70F9E" w:rsidRDefault="00C70F9E" w:rsidP="00C70F9E">
      <w:pPr>
        <w:pStyle w:val="ConsPlusNormal"/>
        <w:ind w:firstLine="540"/>
        <w:jc w:val="both"/>
      </w:pPr>
      <w:r>
        <w:t xml:space="preserve">1.3.1. Соответствие проекта направлениям расходования субсидий согласно </w:t>
      </w:r>
      <w:hyperlink w:anchor="P761">
        <w:r>
          <w:rPr>
            <w:color w:val="0000FF"/>
          </w:rPr>
          <w:t>пункту 3</w:t>
        </w:r>
      </w:hyperlink>
      <w:r>
        <w:t xml:space="preserve"> Порядка предоставления и распределения субсидий местным бюджетам из областного бюджета на реализацию мероприятий по благоустройству сельских территорий (приложение N 6 к Государственной программе) (далее - Порядок по благоустройству).</w:t>
      </w:r>
    </w:p>
    <w:p w:rsidR="00C70F9E" w:rsidRDefault="00C70F9E" w:rsidP="00C70F9E">
      <w:pPr>
        <w:pStyle w:val="ConsPlusNormal"/>
        <w:ind w:firstLine="540"/>
        <w:jc w:val="both"/>
      </w:pPr>
      <w:r>
        <w:t xml:space="preserve">1.3.2. Соответствие размера субсидии, указанного в проекте, размеру субсидии, предусмотренному </w:t>
      </w:r>
      <w:hyperlink w:anchor="P768">
        <w:r>
          <w:rPr>
            <w:color w:val="0000FF"/>
          </w:rPr>
          <w:t>пунктом 7</w:t>
        </w:r>
      </w:hyperlink>
      <w:r>
        <w:t xml:space="preserve"> Порядка по благоустройству.</w:t>
      </w:r>
    </w:p>
    <w:p w:rsidR="00C70F9E" w:rsidRDefault="00C70F9E" w:rsidP="00C70F9E">
      <w:pPr>
        <w:pStyle w:val="ConsPlusNormal"/>
        <w:ind w:firstLine="540"/>
        <w:jc w:val="both"/>
      </w:pPr>
      <w:r>
        <w:t xml:space="preserve">1.4. Отбор проектов осуществляется конкурсной комиссией по отбору проектов по благоустройству общественных пространств на сельских территориях и </w:t>
      </w:r>
      <w:proofErr w:type="gramStart"/>
      <w:r>
        <w:t>в сельских агломерациях для предоставления субсидий местным бюджетам из областного бюджета на реализацию мероприятий по благоустройству</w:t>
      </w:r>
      <w:proofErr w:type="gramEnd"/>
      <w:r>
        <w:t xml:space="preserve"> сельских территорий (далее - конкурсная комиссия).</w:t>
      </w:r>
    </w:p>
    <w:p w:rsidR="00C70F9E" w:rsidRDefault="00C70F9E" w:rsidP="00C70F9E">
      <w:pPr>
        <w:pStyle w:val="ConsPlusNormal"/>
        <w:ind w:firstLine="540"/>
        <w:jc w:val="both"/>
      </w:pPr>
      <w:r>
        <w:t xml:space="preserve">1.5. </w:t>
      </w:r>
      <w:hyperlink w:anchor="P913">
        <w:r>
          <w:rPr>
            <w:color w:val="0000FF"/>
          </w:rPr>
          <w:t>Состав</w:t>
        </w:r>
      </w:hyperlink>
      <w:r>
        <w:t xml:space="preserve"> конкурсной комиссии по отбору проектов по благоустройству общественных пространств на сельских территориях и </w:t>
      </w:r>
      <w:proofErr w:type="gramStart"/>
      <w:r>
        <w:t>в сельских агломерациях для предоставления субсидий местным бюджетам из областного бюджета на реализацию мероприятий по благоустройству</w:t>
      </w:r>
      <w:proofErr w:type="gramEnd"/>
      <w:r>
        <w:t xml:space="preserve"> сельских территорий представлен в приложении N 1.</w:t>
      </w:r>
    </w:p>
    <w:p w:rsidR="00C70F9E" w:rsidRDefault="00C70F9E" w:rsidP="00C70F9E">
      <w:pPr>
        <w:pStyle w:val="ConsPlusNormal"/>
        <w:ind w:firstLine="540"/>
        <w:jc w:val="both"/>
      </w:pPr>
      <w:r>
        <w:t xml:space="preserve">1.6. Конкурсная комиссия осуществляет свою деятельность </w:t>
      </w:r>
      <w:proofErr w:type="gramStart"/>
      <w:r>
        <w:t xml:space="preserve">в соответствии с </w:t>
      </w:r>
      <w:hyperlink w:anchor="P957">
        <w:r>
          <w:rPr>
            <w:color w:val="0000FF"/>
          </w:rPr>
          <w:t>Регламентом</w:t>
        </w:r>
      </w:hyperlink>
      <w:r>
        <w:t xml:space="preserve"> работы конкурсной комиссии по отбору проектов по благоустройству общественных пространств на сельских территориях</w:t>
      </w:r>
      <w:proofErr w:type="gramEnd"/>
      <w:r>
        <w:t xml:space="preserve"> и в сельских агломерациях для предоставления субсидий местным бюджетам из областного бюджета на реализацию мероприятий по благоустройству сельских территорий согласно приложению N 2.</w:t>
      </w:r>
    </w:p>
    <w:p w:rsidR="00C70F9E" w:rsidRDefault="00C70F9E" w:rsidP="00C70F9E">
      <w:pPr>
        <w:pStyle w:val="ConsPlusNormal"/>
        <w:jc w:val="both"/>
      </w:pPr>
    </w:p>
    <w:p w:rsidR="00C70F9E" w:rsidRDefault="00C70F9E" w:rsidP="00C70F9E">
      <w:pPr>
        <w:pStyle w:val="ConsPlusTitle"/>
        <w:ind w:firstLine="540"/>
        <w:jc w:val="both"/>
        <w:outlineLvl w:val="3"/>
      </w:pPr>
      <w:r>
        <w:t>2. Организация конкурсного отбора</w:t>
      </w:r>
    </w:p>
    <w:p w:rsidR="00C70F9E" w:rsidRDefault="00C70F9E" w:rsidP="00C70F9E">
      <w:pPr>
        <w:pStyle w:val="ConsPlusNormal"/>
        <w:jc w:val="both"/>
      </w:pPr>
    </w:p>
    <w:p w:rsidR="00C70F9E" w:rsidRDefault="00C70F9E" w:rsidP="00C70F9E">
      <w:pPr>
        <w:pStyle w:val="ConsPlusNormal"/>
        <w:ind w:firstLine="540"/>
        <w:jc w:val="both"/>
      </w:pPr>
      <w:r>
        <w:t>2.1. Конкурсный отбор организуется министерством сельского хозяйства и продовольствия Кировской области (далее - министерство).</w:t>
      </w:r>
    </w:p>
    <w:p w:rsidR="00C70F9E" w:rsidRDefault="00C70F9E" w:rsidP="00C70F9E">
      <w:pPr>
        <w:pStyle w:val="ConsPlusNormal"/>
        <w:ind w:firstLine="540"/>
        <w:jc w:val="both"/>
      </w:pPr>
      <w:r>
        <w:t xml:space="preserve">2.2. </w:t>
      </w:r>
      <w:proofErr w:type="gramStart"/>
      <w:r>
        <w:t xml:space="preserve">Министерство направляет главам муниципальных районов (муниципальных округов) Кировской области извещение о проведении конкурсного отбора (далее - извещение) в </w:t>
      </w:r>
      <w:r>
        <w:lastRenderedPageBreak/>
        <w:t>письменной форме, содержащее сведения о месте, времени и сроках представления заявок на участие в конкурсном отборе (далее - заявка), а также размещает его на официальном сайте министерства (</w:t>
      </w:r>
      <w:hyperlink r:id="rId100">
        <w:r>
          <w:rPr>
            <w:color w:val="0000FF"/>
          </w:rPr>
          <w:t>www.dsx-kirov.ru</w:t>
        </w:r>
      </w:hyperlink>
      <w:r>
        <w:t>) не позднее одного рабочего дня до начала проведения конкурсного отбора.</w:t>
      </w:r>
      <w:proofErr w:type="gramEnd"/>
    </w:p>
    <w:p w:rsidR="00C70F9E" w:rsidRDefault="00C70F9E" w:rsidP="00C70F9E">
      <w:pPr>
        <w:pStyle w:val="ConsPlusNormal"/>
        <w:ind w:firstLine="540"/>
        <w:jc w:val="both"/>
      </w:pPr>
      <w:bookmarkStart w:id="27" w:name="P860"/>
      <w:bookmarkEnd w:id="27"/>
      <w:r>
        <w:t>2.3. Для участия в конкурсном отборе муниципальное образование (далее - заявитель) в сроки, указанные в извещении, представляет в министерство в отношении каждого проекта заявку, включающую следующие документы:</w:t>
      </w:r>
    </w:p>
    <w:p w:rsidR="00C70F9E" w:rsidRDefault="00C70F9E" w:rsidP="00C70F9E">
      <w:pPr>
        <w:pStyle w:val="ConsPlusNormal"/>
        <w:ind w:firstLine="540"/>
        <w:jc w:val="both"/>
      </w:pPr>
      <w:r>
        <w:t>2.3.1. Утвержденный заявителем паспорт проекта, включающий эскизные планировочные решения с обоснованием выбора предлагаемых решений, форма которого устанавливается Министерством сельского хозяйства Российской Федерации.</w:t>
      </w:r>
    </w:p>
    <w:p w:rsidR="00C70F9E" w:rsidRDefault="00C70F9E" w:rsidP="00C70F9E">
      <w:pPr>
        <w:pStyle w:val="ConsPlusNormal"/>
        <w:ind w:firstLine="540"/>
        <w:jc w:val="both"/>
      </w:pPr>
      <w:r>
        <w:t>2.3.2. Утвержденный заявителем перечень проектов, форма которого устанавливается Министерством сельского хозяйства Российской Федерации.</w:t>
      </w:r>
    </w:p>
    <w:p w:rsidR="00C70F9E" w:rsidRDefault="00C70F9E" w:rsidP="00C70F9E">
      <w:pPr>
        <w:pStyle w:val="ConsPlusNormal"/>
        <w:ind w:firstLine="540"/>
        <w:jc w:val="both"/>
      </w:pPr>
      <w:r>
        <w:t>2.3.3. Копии документов, обосновывающих сметную стоимость реализации проекта.</w:t>
      </w:r>
    </w:p>
    <w:p w:rsidR="00C70F9E" w:rsidRDefault="00C70F9E" w:rsidP="00C70F9E">
      <w:pPr>
        <w:pStyle w:val="ConsPlusNormal"/>
        <w:ind w:firstLine="540"/>
        <w:jc w:val="both"/>
      </w:pPr>
      <w:r>
        <w:t>2.3.4. Копии документов, подтверждающих результаты голосования граждан по вопросу реализации проекта (протоколы собраний, сходов, опросов граждан, общественных слушаний и т.д.).</w:t>
      </w:r>
    </w:p>
    <w:p w:rsidR="00C70F9E" w:rsidRDefault="00C70F9E" w:rsidP="00C70F9E">
      <w:pPr>
        <w:pStyle w:val="ConsPlusNormal"/>
        <w:ind w:firstLine="540"/>
        <w:jc w:val="both"/>
      </w:pPr>
      <w:r>
        <w:t xml:space="preserve">2.3.5. Гарантийное письмо, подписанное главой муниципального образования, подтверждающее выделение из местного бюджета необходимых объемов бюджетных ассигнований в целях </w:t>
      </w:r>
      <w:proofErr w:type="spellStart"/>
      <w:r>
        <w:t>софинансирования</w:t>
      </w:r>
      <w:proofErr w:type="spellEnd"/>
      <w:r>
        <w:t xml:space="preserve"> проекта.</w:t>
      </w:r>
    </w:p>
    <w:p w:rsidR="00C70F9E" w:rsidRDefault="00C70F9E" w:rsidP="00C70F9E">
      <w:pPr>
        <w:pStyle w:val="ConsPlusNormal"/>
        <w:ind w:firstLine="540"/>
        <w:jc w:val="both"/>
      </w:pPr>
      <w:r>
        <w:t xml:space="preserve">2.3.6. Гарантийное письмо, подписанное главой муниципального образования, подтверждающее планируемое </w:t>
      </w:r>
      <w:proofErr w:type="spellStart"/>
      <w:r>
        <w:t>софинансирование</w:t>
      </w:r>
      <w:proofErr w:type="spellEnd"/>
      <w:r>
        <w:t xml:space="preserve"> проекта за счет средств из внебюджетных источников, с приложением копий писем хозяйствующих субъектов.</w:t>
      </w:r>
    </w:p>
    <w:p w:rsidR="00C70F9E" w:rsidRDefault="00C70F9E" w:rsidP="00C70F9E">
      <w:pPr>
        <w:pStyle w:val="ConsPlusNormal"/>
        <w:ind w:firstLine="540"/>
        <w:jc w:val="both"/>
      </w:pPr>
      <w:r>
        <w:t>2.3.7. Карту-схему расположения автомобильной дороги (дворового проезда) в сельском населенном пункте (в случае реализации проекта по направлению "Обустройство улично-дорожной сети").</w:t>
      </w:r>
    </w:p>
    <w:p w:rsidR="00C70F9E" w:rsidRDefault="00C70F9E" w:rsidP="00C70F9E">
      <w:pPr>
        <w:pStyle w:val="ConsPlusNormal"/>
        <w:ind w:firstLine="540"/>
        <w:jc w:val="both"/>
      </w:pPr>
      <w:r>
        <w:t>2.3.8. Акт обследования автомобильной дороги (дворового проезда) на предмет определения технического состояния и целесообразности выполнения необходимого вида работ (капитальный ремонт или ремонт) (в случае реализации проекта по направлению "Обустройство улично-дорожной сети").</w:t>
      </w:r>
    </w:p>
    <w:p w:rsidR="00C70F9E" w:rsidRDefault="00C70F9E" w:rsidP="00C70F9E">
      <w:pPr>
        <w:pStyle w:val="ConsPlusNormal"/>
        <w:ind w:firstLine="540"/>
        <w:jc w:val="both"/>
      </w:pPr>
      <w:r>
        <w:t>2.3.9. Дефектную ведомость (в случае реализации проекта по направлению "Обустройство улично-дорожной сети").</w:t>
      </w:r>
    </w:p>
    <w:p w:rsidR="00C70F9E" w:rsidRDefault="00C70F9E" w:rsidP="00C70F9E">
      <w:pPr>
        <w:pStyle w:val="ConsPlusNormal"/>
        <w:ind w:firstLine="540"/>
        <w:jc w:val="both"/>
      </w:pPr>
      <w:r>
        <w:t xml:space="preserve">2.3.10. </w:t>
      </w:r>
      <w:hyperlink w:anchor="P994">
        <w:r>
          <w:rPr>
            <w:color w:val="0000FF"/>
          </w:rPr>
          <w:t>Опись</w:t>
        </w:r>
      </w:hyperlink>
      <w:r>
        <w:t xml:space="preserve"> документов, представленных на конкурсный отбор, составленную согласно приложению N 3.</w:t>
      </w:r>
    </w:p>
    <w:p w:rsidR="00C70F9E" w:rsidRDefault="00C70F9E" w:rsidP="00C70F9E">
      <w:pPr>
        <w:pStyle w:val="ConsPlusNormal"/>
        <w:ind w:firstLine="540"/>
        <w:jc w:val="both"/>
      </w:pPr>
      <w:r>
        <w:t xml:space="preserve">2.4. Ответственность за достоверность сведений, содержащихся в документах, указанных в </w:t>
      </w:r>
      <w:hyperlink w:anchor="P860">
        <w:r>
          <w:rPr>
            <w:color w:val="0000FF"/>
          </w:rPr>
          <w:t>пункте 2.3</w:t>
        </w:r>
      </w:hyperlink>
      <w:r>
        <w:t xml:space="preserve"> настоящего Порядка проведения конкурсного отбора, несут заявители в соответствии с действующим законодательством Российской Федерации.</w:t>
      </w:r>
    </w:p>
    <w:p w:rsidR="00C70F9E" w:rsidRDefault="00C70F9E" w:rsidP="00C70F9E">
      <w:pPr>
        <w:pStyle w:val="ConsPlusNormal"/>
        <w:ind w:firstLine="540"/>
        <w:jc w:val="both"/>
      </w:pPr>
      <w:r>
        <w:t>2.5. Документы, представленные для участия в конкурсном отборе, заявителям не возвращаются.</w:t>
      </w:r>
    </w:p>
    <w:p w:rsidR="00C70F9E" w:rsidRDefault="00C70F9E" w:rsidP="00C70F9E">
      <w:pPr>
        <w:pStyle w:val="ConsPlusNormal"/>
        <w:ind w:firstLine="540"/>
        <w:jc w:val="both"/>
      </w:pPr>
      <w:r>
        <w:t>2.6. Заявка подается в министерство на бумажном носителе и в электронном виде.</w:t>
      </w:r>
    </w:p>
    <w:p w:rsidR="00C70F9E" w:rsidRDefault="00C70F9E" w:rsidP="00C70F9E">
      <w:pPr>
        <w:pStyle w:val="ConsPlusNormal"/>
        <w:jc w:val="both"/>
      </w:pPr>
    </w:p>
    <w:p w:rsidR="00C70F9E" w:rsidRDefault="00C70F9E" w:rsidP="00C70F9E">
      <w:pPr>
        <w:pStyle w:val="ConsPlusTitle"/>
        <w:ind w:firstLine="540"/>
        <w:jc w:val="both"/>
        <w:outlineLvl w:val="3"/>
      </w:pPr>
      <w:r>
        <w:t>3. Прием, рассмотрение и оценка заявок</w:t>
      </w:r>
    </w:p>
    <w:p w:rsidR="00C70F9E" w:rsidRDefault="00C70F9E" w:rsidP="00C70F9E">
      <w:pPr>
        <w:pStyle w:val="ConsPlusNormal"/>
        <w:jc w:val="both"/>
      </w:pPr>
    </w:p>
    <w:p w:rsidR="00C70F9E" w:rsidRDefault="00C70F9E" w:rsidP="00C70F9E">
      <w:pPr>
        <w:pStyle w:val="ConsPlusNormal"/>
        <w:ind w:firstLine="540"/>
        <w:jc w:val="both"/>
      </w:pPr>
      <w:r>
        <w:t>3.1. Прием и рассмотрение заявок осуществляются министерством.</w:t>
      </w:r>
    </w:p>
    <w:p w:rsidR="00C70F9E" w:rsidRDefault="00C70F9E" w:rsidP="00C70F9E">
      <w:pPr>
        <w:pStyle w:val="ConsPlusNormal"/>
        <w:ind w:firstLine="540"/>
        <w:jc w:val="both"/>
      </w:pPr>
      <w:r>
        <w:t>3.2. Министерство:</w:t>
      </w:r>
    </w:p>
    <w:p w:rsidR="00C70F9E" w:rsidRDefault="00C70F9E" w:rsidP="00C70F9E">
      <w:pPr>
        <w:pStyle w:val="ConsPlusNormal"/>
        <w:ind w:firstLine="540"/>
        <w:jc w:val="both"/>
      </w:pPr>
      <w:r>
        <w:t xml:space="preserve">3.2.1. </w:t>
      </w:r>
      <w:proofErr w:type="gramStart"/>
      <w:r>
        <w:t xml:space="preserve">Принимает заявки и регистрирует их в день подачи в </w:t>
      </w:r>
      <w:hyperlink w:anchor="P1036">
        <w:r>
          <w:rPr>
            <w:color w:val="0000FF"/>
          </w:rPr>
          <w:t>журнале</w:t>
        </w:r>
      </w:hyperlink>
      <w:r>
        <w:t xml:space="preserve"> регистрации заявок, поданных на участие в конкурсном отборе проектов по благоустройству общественных пространств на сельских территориях и в сельских агломерациях для предоставления субсидий местным бюджетам из областного бюджета на реализацию мероприятий по благоустройству сельских территорий (далее - журнал регистрации), согласно приложению N 4.</w:t>
      </w:r>
      <w:proofErr w:type="gramEnd"/>
    </w:p>
    <w:p w:rsidR="00C70F9E" w:rsidRDefault="00C70F9E" w:rsidP="00C70F9E">
      <w:pPr>
        <w:pStyle w:val="ConsPlusNormal"/>
        <w:ind w:firstLine="540"/>
        <w:jc w:val="both"/>
      </w:pPr>
      <w:r>
        <w:t>Листы журнала регистрации должны быть пронумерованы, прошнурованы и скреплены печатью министерства.</w:t>
      </w:r>
    </w:p>
    <w:p w:rsidR="00C70F9E" w:rsidRDefault="00C70F9E" w:rsidP="00C70F9E">
      <w:pPr>
        <w:pStyle w:val="ConsPlusNormal"/>
        <w:ind w:firstLine="540"/>
        <w:jc w:val="both"/>
      </w:pPr>
      <w:r>
        <w:t>При регистрации заявок указываются дата и время их поступления в министерство.</w:t>
      </w:r>
    </w:p>
    <w:p w:rsidR="00C70F9E" w:rsidRDefault="00C70F9E" w:rsidP="00C70F9E">
      <w:pPr>
        <w:pStyle w:val="ConsPlusNormal"/>
        <w:ind w:firstLine="540"/>
        <w:jc w:val="both"/>
      </w:pPr>
      <w:r>
        <w:t>3.2.2. В течение 30 рабочих дней со дня регистрации заявки:</w:t>
      </w:r>
    </w:p>
    <w:p w:rsidR="00C70F9E" w:rsidRDefault="00C70F9E" w:rsidP="00C70F9E">
      <w:pPr>
        <w:pStyle w:val="ConsPlusNormal"/>
        <w:ind w:firstLine="540"/>
        <w:jc w:val="both"/>
      </w:pPr>
      <w:r>
        <w:lastRenderedPageBreak/>
        <w:t xml:space="preserve">3.2.2.1. Проверяет представленную заявку на предмет соответствия заявителя и проекта требованиям, указанным в </w:t>
      </w:r>
      <w:hyperlink w:anchor="P849">
        <w:r>
          <w:rPr>
            <w:color w:val="0000FF"/>
          </w:rPr>
          <w:t>пункте 1.3</w:t>
        </w:r>
      </w:hyperlink>
      <w:r>
        <w:t xml:space="preserve"> настоящего Порядка проведения конкурсного отбора.</w:t>
      </w:r>
    </w:p>
    <w:p w:rsidR="00C70F9E" w:rsidRDefault="00C70F9E" w:rsidP="00C70F9E">
      <w:pPr>
        <w:pStyle w:val="ConsPlusNormal"/>
        <w:ind w:firstLine="540"/>
        <w:jc w:val="both"/>
      </w:pPr>
      <w:r>
        <w:t xml:space="preserve">3.2.2.2. С целью подтверждения соответствия проекта </w:t>
      </w:r>
      <w:hyperlink w:anchor="P1065">
        <w:r>
          <w:rPr>
            <w:color w:val="0000FF"/>
          </w:rPr>
          <w:t>критериям</w:t>
        </w:r>
      </w:hyperlink>
      <w:r>
        <w:t xml:space="preserve"> оценки проектов по благоустройству общественных пространств на сельских территориях и в сельских агломерациях (далее - критерии), представленным в приложении N 5, проверяет информацию, указанную в паспорте проекта.</w:t>
      </w:r>
    </w:p>
    <w:p w:rsidR="00C70F9E" w:rsidRDefault="00C70F9E" w:rsidP="00C70F9E">
      <w:pPr>
        <w:pStyle w:val="ConsPlusNormal"/>
        <w:ind w:firstLine="540"/>
        <w:jc w:val="both"/>
      </w:pPr>
      <w:r>
        <w:t>3.2.3. В течение 10 рабочих дней со дня регистрации заявки проверяет наличие оснований для отказа в приеме документов, к которым относятся:</w:t>
      </w:r>
    </w:p>
    <w:p w:rsidR="00C70F9E" w:rsidRDefault="00C70F9E" w:rsidP="00C70F9E">
      <w:pPr>
        <w:pStyle w:val="ConsPlusNormal"/>
        <w:ind w:firstLine="540"/>
        <w:jc w:val="both"/>
      </w:pPr>
      <w:r>
        <w:t>противоречие сведений, содержащихся в представленных документах, друг другу либо сведениям, содержащимся в других документах, находящихся в распоряжении министерства;</w:t>
      </w:r>
    </w:p>
    <w:p w:rsidR="00C70F9E" w:rsidRDefault="00C70F9E" w:rsidP="00C70F9E">
      <w:pPr>
        <w:pStyle w:val="ConsPlusNormal"/>
        <w:ind w:firstLine="540"/>
        <w:jc w:val="both"/>
      </w:pPr>
      <w:r>
        <w:t xml:space="preserve">непредставление (представление не в полном объеме) документов, указанных в </w:t>
      </w:r>
      <w:hyperlink w:anchor="P860">
        <w:r>
          <w:rPr>
            <w:color w:val="0000FF"/>
          </w:rPr>
          <w:t>подпункте 2.3</w:t>
        </w:r>
      </w:hyperlink>
      <w:r>
        <w:t xml:space="preserve"> настоящего Порядка проведения конкурсного отбора;</w:t>
      </w:r>
    </w:p>
    <w:p w:rsidR="00C70F9E" w:rsidRDefault="00C70F9E" w:rsidP="00C70F9E">
      <w:pPr>
        <w:pStyle w:val="ConsPlusNormal"/>
        <w:ind w:firstLine="540"/>
        <w:jc w:val="both"/>
      </w:pPr>
      <w:r>
        <w:t>ненадлежащая подготовка представленных документов (несоблюдение установленной формы, отсутствие необходимой подписи);</w:t>
      </w:r>
    </w:p>
    <w:p w:rsidR="00C70F9E" w:rsidRDefault="00C70F9E" w:rsidP="00C70F9E">
      <w:pPr>
        <w:pStyle w:val="ConsPlusNormal"/>
        <w:ind w:firstLine="540"/>
        <w:jc w:val="both"/>
      </w:pPr>
      <w:r>
        <w:t>пропуск срока подачи документов;</w:t>
      </w:r>
    </w:p>
    <w:p w:rsidR="00C70F9E" w:rsidRDefault="00C70F9E" w:rsidP="00C70F9E">
      <w:pPr>
        <w:pStyle w:val="ConsPlusNormal"/>
        <w:ind w:firstLine="540"/>
        <w:jc w:val="both"/>
      </w:pPr>
      <w:r>
        <w:t>недостоверность информации, подтверждающей соответствие проекта критериям.</w:t>
      </w:r>
    </w:p>
    <w:p w:rsidR="00C70F9E" w:rsidRDefault="00C70F9E" w:rsidP="00C70F9E">
      <w:pPr>
        <w:pStyle w:val="ConsPlusNormal"/>
        <w:ind w:firstLine="540"/>
        <w:jc w:val="both"/>
      </w:pPr>
      <w:r>
        <w:t>3.2.4. При наличии оснований для отказа в приеме документов направляет заявителю соответствующее письменное уведомление в течение 10 рабочих дней со дня регистрации заявки. При этом заявитель имеет право повторно подать заявку в министерство в установленные извещением сроки.</w:t>
      </w:r>
    </w:p>
    <w:p w:rsidR="00C70F9E" w:rsidRDefault="00C70F9E" w:rsidP="00C70F9E">
      <w:pPr>
        <w:pStyle w:val="ConsPlusNormal"/>
        <w:ind w:firstLine="540"/>
        <w:jc w:val="both"/>
      </w:pPr>
      <w:r>
        <w:t>3.2.5. В сроки, указанные в извещении, при отсутствии оснований для отказа в приеме документов представляет заявки в конкурсную комиссию.</w:t>
      </w:r>
    </w:p>
    <w:p w:rsidR="00C70F9E" w:rsidRDefault="00C70F9E" w:rsidP="00C70F9E">
      <w:pPr>
        <w:pStyle w:val="ConsPlusNormal"/>
        <w:ind w:firstLine="540"/>
        <w:jc w:val="both"/>
      </w:pPr>
      <w:r>
        <w:t>3.2.6. Осуществляет организационно-техническое обеспечение работы конкурсной комиссии, в том числе хранение протоколов заседаний конкурсной комиссии и других материалов конкурсной комиссии.</w:t>
      </w:r>
    </w:p>
    <w:p w:rsidR="00C70F9E" w:rsidRDefault="00C70F9E" w:rsidP="00C70F9E">
      <w:pPr>
        <w:pStyle w:val="ConsPlusNormal"/>
        <w:ind w:firstLine="540"/>
        <w:jc w:val="both"/>
      </w:pPr>
      <w:r>
        <w:t>3.2.7. Организует проведение конкурсного отбора и подведение его итогов.</w:t>
      </w:r>
    </w:p>
    <w:p w:rsidR="00C70F9E" w:rsidRDefault="00C70F9E" w:rsidP="00C70F9E">
      <w:pPr>
        <w:pStyle w:val="ConsPlusNormal"/>
        <w:ind w:firstLine="540"/>
        <w:jc w:val="both"/>
      </w:pPr>
      <w:r>
        <w:t>3.2.8. В течение пяти рабочих дней после принятия конкурсной комиссией решения об определении перечня проектов по благоустройству общественных пространств на сельских территориях и в сельских агломерациях, прошедших конкурсный отбор, направляет заявителю соответствующее письменное уведомление о результатах его участия в конкурсном отборе.</w:t>
      </w:r>
    </w:p>
    <w:p w:rsidR="00C70F9E" w:rsidRDefault="00C70F9E" w:rsidP="00C70F9E">
      <w:pPr>
        <w:pStyle w:val="ConsPlusNormal"/>
        <w:ind w:firstLine="540"/>
        <w:jc w:val="both"/>
      </w:pPr>
      <w:bookmarkStart w:id="28" w:name="P896"/>
      <w:bookmarkEnd w:id="28"/>
      <w:r>
        <w:t>3.2.9. В течение пяти рабочих дней после принятия конкурсной комиссией решения, указанного в подпункте 3.2.8 настоящего Порядка, утверждает распоряжением министерства перечень проектов по благоустройству общественных пространств на сельских территориях и в сельских агломерациях, прошедших конкурсный отбор, и определяет объем субсидий, предоставляемых местным бюджетам.</w:t>
      </w:r>
    </w:p>
    <w:p w:rsidR="00C70F9E" w:rsidRDefault="00C70F9E" w:rsidP="00C70F9E">
      <w:pPr>
        <w:pStyle w:val="ConsPlusNormal"/>
        <w:ind w:firstLine="540"/>
        <w:jc w:val="both"/>
      </w:pPr>
      <w:r>
        <w:t xml:space="preserve">3.3. Конкурсная комиссия в срок не позднее 30 рабочих дней </w:t>
      </w:r>
      <w:proofErr w:type="gramStart"/>
      <w:r>
        <w:t>с даты окончания</w:t>
      </w:r>
      <w:proofErr w:type="gramEnd"/>
      <w:r>
        <w:t xml:space="preserve"> приема заявок:</w:t>
      </w:r>
    </w:p>
    <w:p w:rsidR="00C70F9E" w:rsidRDefault="00C70F9E" w:rsidP="00C70F9E">
      <w:pPr>
        <w:pStyle w:val="ConsPlusNormal"/>
        <w:ind w:firstLine="540"/>
        <w:jc w:val="both"/>
      </w:pPr>
      <w:r>
        <w:t xml:space="preserve">3.3.1. Принимает решение о соответствии или несоответствии заявителя и проекта требованиям, указанным в </w:t>
      </w:r>
      <w:hyperlink w:anchor="P849">
        <w:r>
          <w:rPr>
            <w:color w:val="0000FF"/>
          </w:rPr>
          <w:t>пункте 1.3</w:t>
        </w:r>
      </w:hyperlink>
      <w:r>
        <w:t xml:space="preserve"> настоящего Порядка проведения конкурсного отбора.</w:t>
      </w:r>
    </w:p>
    <w:p w:rsidR="00C70F9E" w:rsidRDefault="00C70F9E" w:rsidP="00C70F9E">
      <w:pPr>
        <w:pStyle w:val="ConsPlusNormal"/>
        <w:ind w:firstLine="540"/>
        <w:jc w:val="both"/>
      </w:pPr>
      <w:r>
        <w:t xml:space="preserve">3.3.2. </w:t>
      </w:r>
      <w:proofErr w:type="gramStart"/>
      <w:r>
        <w:t xml:space="preserve">В случае признания заявителя и проекта соответствующими требованиям, указанным в </w:t>
      </w:r>
      <w:hyperlink w:anchor="P849">
        <w:r>
          <w:rPr>
            <w:color w:val="0000FF"/>
          </w:rPr>
          <w:t>пункте 1.3</w:t>
        </w:r>
      </w:hyperlink>
      <w:r>
        <w:t xml:space="preserve"> настоящего Порядка проведения конкурсного отбора, проводит оценку проектов в соответствии с критериями.</w:t>
      </w:r>
      <w:proofErr w:type="gramEnd"/>
    </w:p>
    <w:p w:rsidR="00C70F9E" w:rsidRDefault="00C70F9E" w:rsidP="00C70F9E">
      <w:pPr>
        <w:pStyle w:val="ConsPlusNormal"/>
        <w:ind w:firstLine="540"/>
        <w:jc w:val="both"/>
      </w:pPr>
      <w:r>
        <w:t>В соответствии с общей суммой баллов, набранных проектом по итогам конкурсного отбора, определяется место проекта в рейтинге. Проект, набравший в сумме наибольшее количество баллов, занимает 1-е место в рейтинге.</w:t>
      </w:r>
    </w:p>
    <w:p w:rsidR="00C70F9E" w:rsidRDefault="00C70F9E" w:rsidP="00C70F9E">
      <w:pPr>
        <w:pStyle w:val="ConsPlusNormal"/>
        <w:ind w:firstLine="540"/>
        <w:jc w:val="both"/>
      </w:pPr>
      <w:r>
        <w:t>При равенстве суммы баллов у нескольких проектов их место в рейтинге определяется в соответствии с очередностью значений критериев. В случае если нескольким проектам, планируемым к реализации на одной сельской территории, присвоено одинаковое место в рейтинге, то приоритет очередности реализации проектов определяется по дате и времени регистрации заявок.</w:t>
      </w:r>
    </w:p>
    <w:p w:rsidR="00C70F9E" w:rsidRDefault="00C70F9E" w:rsidP="00C70F9E">
      <w:pPr>
        <w:pStyle w:val="ConsPlusNormal"/>
        <w:ind w:firstLine="540"/>
        <w:jc w:val="both"/>
      </w:pPr>
      <w:r>
        <w:t>3.3.3. Формирует перечень проектов по благоустройству общественных пространств на сельских территориях и в сельских агломерациях, прошедших конкурсный отбор, и определяет их итоговое место в рейтинге.</w:t>
      </w:r>
    </w:p>
    <w:p w:rsidR="00C70F9E" w:rsidRDefault="00C70F9E" w:rsidP="00C70F9E">
      <w:pPr>
        <w:pStyle w:val="ConsPlusNormal"/>
        <w:ind w:firstLine="540"/>
        <w:jc w:val="both"/>
      </w:pPr>
      <w:r>
        <w:lastRenderedPageBreak/>
        <w:t xml:space="preserve">3.3.4. Рекомендует министерству перечень проектов по благоустройству общественных пространств на сельских территориях и в сельских агломерациях, прошедших конкурсный отбор, для утверждения в соответствии с </w:t>
      </w:r>
      <w:hyperlink w:anchor="P896">
        <w:r>
          <w:rPr>
            <w:color w:val="0000FF"/>
          </w:rPr>
          <w:t>подпунктом 3.2.9</w:t>
        </w:r>
      </w:hyperlink>
      <w:r>
        <w:t xml:space="preserve"> настоящего Порядка проведения конкурсного отбора.</w:t>
      </w: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B868B1" w:rsidRDefault="00B868B1">
      <w:pPr>
        <w:rPr>
          <w:rFonts w:ascii="Calibri" w:eastAsia="Times New Roman" w:hAnsi="Calibri" w:cs="Calibri"/>
          <w:szCs w:val="20"/>
          <w:lang w:eastAsia="ru-RU"/>
        </w:rPr>
      </w:pPr>
      <w:r>
        <w:br w:type="page"/>
      </w:r>
    </w:p>
    <w:p w:rsidR="00C70F9E" w:rsidRDefault="00C70F9E" w:rsidP="00C70F9E">
      <w:pPr>
        <w:pStyle w:val="ConsPlusNormal"/>
        <w:jc w:val="both"/>
      </w:pPr>
    </w:p>
    <w:p w:rsidR="00C70F9E" w:rsidRDefault="00C70F9E" w:rsidP="00C70F9E">
      <w:pPr>
        <w:pStyle w:val="ConsPlusNormal"/>
        <w:jc w:val="right"/>
        <w:outlineLvl w:val="3"/>
      </w:pPr>
      <w:r>
        <w:t>Приложение N 1</w:t>
      </w:r>
    </w:p>
    <w:p w:rsidR="00C70F9E" w:rsidRDefault="00C70F9E" w:rsidP="00C70F9E">
      <w:pPr>
        <w:pStyle w:val="ConsPlusNormal"/>
        <w:jc w:val="right"/>
      </w:pPr>
      <w:r>
        <w:t>к Порядку</w:t>
      </w:r>
    </w:p>
    <w:p w:rsidR="00C70F9E" w:rsidRDefault="00C70F9E" w:rsidP="00C70F9E">
      <w:pPr>
        <w:pStyle w:val="ConsPlusNormal"/>
        <w:jc w:val="right"/>
      </w:pPr>
      <w:r>
        <w:t>проведения конкурсного отбора</w:t>
      </w:r>
    </w:p>
    <w:p w:rsidR="00C70F9E" w:rsidRDefault="00C70F9E" w:rsidP="00C70F9E">
      <w:pPr>
        <w:pStyle w:val="ConsPlusNormal"/>
        <w:jc w:val="both"/>
      </w:pPr>
    </w:p>
    <w:p w:rsidR="00C70F9E" w:rsidRDefault="00C70F9E" w:rsidP="00C70F9E">
      <w:pPr>
        <w:pStyle w:val="ConsPlusTitle"/>
        <w:jc w:val="center"/>
      </w:pPr>
      <w:bookmarkStart w:id="29" w:name="P913"/>
      <w:bookmarkEnd w:id="29"/>
      <w:r>
        <w:t>СОСТАВ</w:t>
      </w:r>
    </w:p>
    <w:p w:rsidR="00C70F9E" w:rsidRDefault="00C70F9E" w:rsidP="00C70F9E">
      <w:pPr>
        <w:pStyle w:val="ConsPlusTitle"/>
        <w:jc w:val="center"/>
      </w:pPr>
      <w:r>
        <w:t>КОНКУРСНОЙ КОМИССИИ ПО ОТБОРУ ПРОЕКТОВ ПО БЛАГОУСТРОЙСТВУ</w:t>
      </w:r>
    </w:p>
    <w:p w:rsidR="00C70F9E" w:rsidRDefault="00C70F9E" w:rsidP="00C70F9E">
      <w:pPr>
        <w:pStyle w:val="ConsPlusTitle"/>
        <w:jc w:val="center"/>
      </w:pPr>
      <w:r>
        <w:t>ОБЩЕСТВЕННЫХ ПРОСТРАНСТВ НА СЕЛЬСКИХ ТЕРРИТОРИЯХ</w:t>
      </w:r>
    </w:p>
    <w:p w:rsidR="00C70F9E" w:rsidRDefault="00C70F9E" w:rsidP="00C70F9E">
      <w:pPr>
        <w:pStyle w:val="ConsPlusTitle"/>
        <w:jc w:val="center"/>
      </w:pPr>
      <w:r>
        <w:t>И В СЕЛЬСКИХ АГЛОМЕРАЦИЯХ ДЛЯ ПРЕДОСТАВЛЕНИЯ СУБСИДИЙ</w:t>
      </w:r>
    </w:p>
    <w:p w:rsidR="00C70F9E" w:rsidRDefault="00C70F9E" w:rsidP="00C70F9E">
      <w:pPr>
        <w:pStyle w:val="ConsPlusTitle"/>
        <w:jc w:val="center"/>
      </w:pPr>
      <w:r>
        <w:t>МЕСТНЫМ БЮДЖЕТАМ ИЗ ОБЛАСТНОГО БЮДЖЕТА НА РЕАЛИЗАЦИЮ</w:t>
      </w:r>
    </w:p>
    <w:p w:rsidR="00C70F9E" w:rsidRDefault="00C70F9E" w:rsidP="00C70F9E">
      <w:pPr>
        <w:pStyle w:val="ConsPlusTitle"/>
        <w:jc w:val="center"/>
      </w:pPr>
      <w:r>
        <w:t>МЕРОПРИЯТИЙ ПО БЛАГОУСТРОЙСТВУ СЕЛЬСКИХ ТЕРРИТОРИЙ</w:t>
      </w:r>
    </w:p>
    <w:p w:rsidR="00C70F9E" w:rsidRDefault="00C70F9E" w:rsidP="00C70F9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397"/>
        <w:gridCol w:w="5556"/>
      </w:tblGrid>
      <w:tr w:rsidR="00C70F9E">
        <w:tc>
          <w:tcPr>
            <w:tcW w:w="3118" w:type="dxa"/>
            <w:tcBorders>
              <w:top w:val="nil"/>
              <w:left w:val="nil"/>
              <w:bottom w:val="nil"/>
              <w:right w:val="nil"/>
            </w:tcBorders>
          </w:tcPr>
          <w:p w:rsidR="00C70F9E" w:rsidRDefault="00C70F9E" w:rsidP="00C70F9E">
            <w:pPr>
              <w:pStyle w:val="ConsPlusNormal"/>
              <w:jc w:val="both"/>
            </w:pPr>
            <w:r>
              <w:t>КИСЕЛЕВ</w:t>
            </w:r>
          </w:p>
          <w:p w:rsidR="00C70F9E" w:rsidRDefault="00C70F9E" w:rsidP="00C70F9E">
            <w:pPr>
              <w:pStyle w:val="ConsPlusNormal"/>
              <w:jc w:val="both"/>
            </w:pPr>
            <w:r>
              <w:t>Александр Николаевич</w:t>
            </w:r>
          </w:p>
        </w:tc>
        <w:tc>
          <w:tcPr>
            <w:tcW w:w="397" w:type="dxa"/>
            <w:tcBorders>
              <w:top w:val="nil"/>
              <w:left w:val="nil"/>
              <w:bottom w:val="nil"/>
              <w:right w:val="nil"/>
            </w:tcBorders>
          </w:tcPr>
          <w:p w:rsidR="00C70F9E" w:rsidRDefault="00C70F9E" w:rsidP="00C70F9E">
            <w:pPr>
              <w:pStyle w:val="ConsPlusNormal"/>
              <w:jc w:val="center"/>
            </w:pPr>
            <w:r>
              <w:t>-</w:t>
            </w:r>
          </w:p>
        </w:tc>
        <w:tc>
          <w:tcPr>
            <w:tcW w:w="5556" w:type="dxa"/>
            <w:tcBorders>
              <w:top w:val="nil"/>
              <w:left w:val="nil"/>
              <w:bottom w:val="nil"/>
              <w:right w:val="nil"/>
            </w:tcBorders>
          </w:tcPr>
          <w:p w:rsidR="00C70F9E" w:rsidRDefault="00C70F9E" w:rsidP="00C70F9E">
            <w:pPr>
              <w:pStyle w:val="ConsPlusNormal"/>
              <w:jc w:val="both"/>
            </w:pPr>
            <w:r>
              <w:t>министр сельского хозяйства и продовольствия Кировской области, председатель конкурсной комиссии</w:t>
            </w:r>
          </w:p>
        </w:tc>
      </w:tr>
      <w:tr w:rsidR="00C70F9E">
        <w:tc>
          <w:tcPr>
            <w:tcW w:w="3118" w:type="dxa"/>
            <w:tcBorders>
              <w:top w:val="nil"/>
              <w:left w:val="nil"/>
              <w:bottom w:val="nil"/>
              <w:right w:val="nil"/>
            </w:tcBorders>
          </w:tcPr>
          <w:p w:rsidR="00C70F9E" w:rsidRDefault="00C70F9E" w:rsidP="00C70F9E">
            <w:pPr>
              <w:pStyle w:val="ConsPlusNormal"/>
              <w:jc w:val="both"/>
            </w:pPr>
            <w:r>
              <w:t>ОГОРОДОВ</w:t>
            </w:r>
          </w:p>
          <w:p w:rsidR="00C70F9E" w:rsidRDefault="00C70F9E" w:rsidP="00C70F9E">
            <w:pPr>
              <w:pStyle w:val="ConsPlusNormal"/>
              <w:jc w:val="both"/>
            </w:pPr>
            <w:r>
              <w:t>Владимир Геннадьевич</w:t>
            </w:r>
          </w:p>
        </w:tc>
        <w:tc>
          <w:tcPr>
            <w:tcW w:w="397" w:type="dxa"/>
            <w:tcBorders>
              <w:top w:val="nil"/>
              <w:left w:val="nil"/>
              <w:bottom w:val="nil"/>
              <w:right w:val="nil"/>
            </w:tcBorders>
          </w:tcPr>
          <w:p w:rsidR="00C70F9E" w:rsidRDefault="00C70F9E" w:rsidP="00C70F9E">
            <w:pPr>
              <w:pStyle w:val="ConsPlusNormal"/>
              <w:jc w:val="center"/>
            </w:pPr>
            <w:r>
              <w:t>-</w:t>
            </w:r>
          </w:p>
        </w:tc>
        <w:tc>
          <w:tcPr>
            <w:tcW w:w="5556" w:type="dxa"/>
            <w:tcBorders>
              <w:top w:val="nil"/>
              <w:left w:val="nil"/>
              <w:bottom w:val="nil"/>
              <w:right w:val="nil"/>
            </w:tcBorders>
          </w:tcPr>
          <w:p w:rsidR="00C70F9E" w:rsidRDefault="00C70F9E" w:rsidP="00C70F9E">
            <w:pPr>
              <w:pStyle w:val="ConsPlusNormal"/>
              <w:jc w:val="both"/>
            </w:pPr>
            <w:r>
              <w:t>заместитель министра сельского хозяйства и продовольствия Кировской области, заместитель председателя конкурсной комиссии</w:t>
            </w:r>
          </w:p>
        </w:tc>
      </w:tr>
      <w:tr w:rsidR="00C70F9E">
        <w:tc>
          <w:tcPr>
            <w:tcW w:w="3118" w:type="dxa"/>
            <w:tcBorders>
              <w:top w:val="nil"/>
              <w:left w:val="nil"/>
              <w:bottom w:val="nil"/>
              <w:right w:val="nil"/>
            </w:tcBorders>
          </w:tcPr>
          <w:p w:rsidR="00C70F9E" w:rsidRDefault="00C70F9E" w:rsidP="00C70F9E">
            <w:pPr>
              <w:pStyle w:val="ConsPlusNormal"/>
              <w:jc w:val="both"/>
            </w:pPr>
            <w:r>
              <w:t>ЯРОСЛАВЦЕВА</w:t>
            </w:r>
          </w:p>
          <w:p w:rsidR="00C70F9E" w:rsidRDefault="00C70F9E" w:rsidP="00C70F9E">
            <w:pPr>
              <w:pStyle w:val="ConsPlusNormal"/>
              <w:jc w:val="both"/>
            </w:pPr>
            <w:r>
              <w:t>Надежда Валентиновна</w:t>
            </w:r>
          </w:p>
        </w:tc>
        <w:tc>
          <w:tcPr>
            <w:tcW w:w="397" w:type="dxa"/>
            <w:tcBorders>
              <w:top w:val="nil"/>
              <w:left w:val="nil"/>
              <w:bottom w:val="nil"/>
              <w:right w:val="nil"/>
            </w:tcBorders>
          </w:tcPr>
          <w:p w:rsidR="00C70F9E" w:rsidRDefault="00C70F9E" w:rsidP="00C70F9E">
            <w:pPr>
              <w:pStyle w:val="ConsPlusNormal"/>
              <w:jc w:val="center"/>
            </w:pPr>
            <w:r>
              <w:t>-</w:t>
            </w:r>
          </w:p>
        </w:tc>
        <w:tc>
          <w:tcPr>
            <w:tcW w:w="5556" w:type="dxa"/>
            <w:tcBorders>
              <w:top w:val="nil"/>
              <w:left w:val="nil"/>
              <w:bottom w:val="nil"/>
              <w:right w:val="nil"/>
            </w:tcBorders>
          </w:tcPr>
          <w:p w:rsidR="00C70F9E" w:rsidRDefault="00C70F9E" w:rsidP="00C70F9E">
            <w:pPr>
              <w:pStyle w:val="ConsPlusNormal"/>
              <w:jc w:val="both"/>
            </w:pPr>
            <w:r>
              <w:t xml:space="preserve">заместитель </w:t>
            </w:r>
            <w:proofErr w:type="gramStart"/>
            <w:r>
              <w:t>начальника отдела реализации программ развития сельских территорий</w:t>
            </w:r>
            <w:proofErr w:type="gramEnd"/>
            <w:r>
              <w:t xml:space="preserve"> и малых форм хозяйствования министерства сельского хозяйства и продовольствия Кировской области, секретарь конкурсной комиссии</w:t>
            </w:r>
          </w:p>
        </w:tc>
      </w:tr>
      <w:tr w:rsidR="00C70F9E">
        <w:tc>
          <w:tcPr>
            <w:tcW w:w="3118" w:type="dxa"/>
            <w:tcBorders>
              <w:top w:val="nil"/>
              <w:left w:val="nil"/>
              <w:bottom w:val="nil"/>
              <w:right w:val="nil"/>
            </w:tcBorders>
          </w:tcPr>
          <w:p w:rsidR="00C70F9E" w:rsidRDefault="00C70F9E" w:rsidP="00C70F9E">
            <w:pPr>
              <w:pStyle w:val="ConsPlusNormal"/>
              <w:jc w:val="both"/>
            </w:pPr>
            <w:r>
              <w:t>КОЛОДКИН</w:t>
            </w:r>
          </w:p>
          <w:p w:rsidR="00C70F9E" w:rsidRDefault="00C70F9E" w:rsidP="00C70F9E">
            <w:pPr>
              <w:pStyle w:val="ConsPlusNormal"/>
              <w:jc w:val="both"/>
            </w:pPr>
            <w:r>
              <w:t>Владимир Михайлович</w:t>
            </w:r>
          </w:p>
        </w:tc>
        <w:tc>
          <w:tcPr>
            <w:tcW w:w="397" w:type="dxa"/>
            <w:tcBorders>
              <w:top w:val="nil"/>
              <w:left w:val="nil"/>
              <w:bottom w:val="nil"/>
              <w:right w:val="nil"/>
            </w:tcBorders>
          </w:tcPr>
          <w:p w:rsidR="00C70F9E" w:rsidRDefault="00C70F9E" w:rsidP="00C70F9E">
            <w:pPr>
              <w:pStyle w:val="ConsPlusNormal"/>
              <w:jc w:val="center"/>
            </w:pPr>
            <w:r>
              <w:t>-</w:t>
            </w:r>
          </w:p>
        </w:tc>
        <w:tc>
          <w:tcPr>
            <w:tcW w:w="5556" w:type="dxa"/>
            <w:tcBorders>
              <w:top w:val="nil"/>
              <w:left w:val="nil"/>
              <w:bottom w:val="nil"/>
              <w:right w:val="nil"/>
            </w:tcBorders>
          </w:tcPr>
          <w:p w:rsidR="00C70F9E" w:rsidRDefault="00C70F9E" w:rsidP="00C70F9E">
            <w:pPr>
              <w:pStyle w:val="ConsPlusNormal"/>
              <w:jc w:val="both"/>
            </w:pPr>
            <w:r>
              <w:t xml:space="preserve">начальник </w:t>
            </w:r>
            <w:proofErr w:type="gramStart"/>
            <w:r>
              <w:t>отдела развития автомобильных дорог министерства транспорта Кировской области</w:t>
            </w:r>
            <w:proofErr w:type="gramEnd"/>
          </w:p>
        </w:tc>
      </w:tr>
      <w:tr w:rsidR="00C70F9E">
        <w:tc>
          <w:tcPr>
            <w:tcW w:w="3118" w:type="dxa"/>
            <w:tcBorders>
              <w:top w:val="nil"/>
              <w:left w:val="nil"/>
              <w:bottom w:val="nil"/>
              <w:right w:val="nil"/>
            </w:tcBorders>
          </w:tcPr>
          <w:p w:rsidR="00C70F9E" w:rsidRDefault="00C70F9E" w:rsidP="00C70F9E">
            <w:pPr>
              <w:pStyle w:val="ConsPlusNormal"/>
              <w:jc w:val="both"/>
            </w:pPr>
            <w:r>
              <w:t>ФОМЕНКОВА</w:t>
            </w:r>
          </w:p>
          <w:p w:rsidR="00C70F9E" w:rsidRDefault="00C70F9E" w:rsidP="00C70F9E">
            <w:pPr>
              <w:pStyle w:val="ConsPlusNormal"/>
              <w:jc w:val="both"/>
            </w:pPr>
            <w:r>
              <w:t>Наталья Владимировна</w:t>
            </w:r>
          </w:p>
        </w:tc>
        <w:tc>
          <w:tcPr>
            <w:tcW w:w="397" w:type="dxa"/>
            <w:tcBorders>
              <w:top w:val="nil"/>
              <w:left w:val="nil"/>
              <w:bottom w:val="nil"/>
              <w:right w:val="nil"/>
            </w:tcBorders>
          </w:tcPr>
          <w:p w:rsidR="00C70F9E" w:rsidRDefault="00C70F9E" w:rsidP="00C70F9E">
            <w:pPr>
              <w:pStyle w:val="ConsPlusNormal"/>
              <w:jc w:val="center"/>
            </w:pPr>
            <w:r>
              <w:t>-</w:t>
            </w:r>
          </w:p>
        </w:tc>
        <w:tc>
          <w:tcPr>
            <w:tcW w:w="5556" w:type="dxa"/>
            <w:tcBorders>
              <w:top w:val="nil"/>
              <w:left w:val="nil"/>
              <w:bottom w:val="nil"/>
              <w:right w:val="nil"/>
            </w:tcBorders>
          </w:tcPr>
          <w:p w:rsidR="00C70F9E" w:rsidRDefault="00C70F9E" w:rsidP="00C70F9E">
            <w:pPr>
              <w:pStyle w:val="ConsPlusNormal"/>
              <w:jc w:val="both"/>
            </w:pPr>
            <w:r>
              <w:t xml:space="preserve">начальник </w:t>
            </w:r>
            <w:proofErr w:type="gramStart"/>
            <w:r>
              <w:t>отдела реализации программ развития сельских территорий</w:t>
            </w:r>
            <w:proofErr w:type="gramEnd"/>
            <w:r>
              <w:t xml:space="preserve"> и малых форм хозяйствования министерства сельского хозяйства и продовольствия Кировской области</w:t>
            </w:r>
          </w:p>
        </w:tc>
      </w:tr>
      <w:tr w:rsidR="00C70F9E">
        <w:tc>
          <w:tcPr>
            <w:tcW w:w="3118" w:type="dxa"/>
            <w:tcBorders>
              <w:top w:val="nil"/>
              <w:left w:val="nil"/>
              <w:bottom w:val="nil"/>
              <w:right w:val="nil"/>
            </w:tcBorders>
          </w:tcPr>
          <w:p w:rsidR="00C70F9E" w:rsidRDefault="00C70F9E" w:rsidP="00C70F9E">
            <w:pPr>
              <w:pStyle w:val="ConsPlusNormal"/>
              <w:jc w:val="both"/>
            </w:pPr>
            <w:r>
              <w:t>ШАТОВА</w:t>
            </w:r>
          </w:p>
          <w:p w:rsidR="00C70F9E" w:rsidRDefault="00C70F9E" w:rsidP="00C70F9E">
            <w:pPr>
              <w:pStyle w:val="ConsPlusNormal"/>
              <w:jc w:val="both"/>
            </w:pPr>
            <w:r>
              <w:t>Елена Петровна</w:t>
            </w:r>
          </w:p>
        </w:tc>
        <w:tc>
          <w:tcPr>
            <w:tcW w:w="397" w:type="dxa"/>
            <w:tcBorders>
              <w:top w:val="nil"/>
              <w:left w:val="nil"/>
              <w:bottom w:val="nil"/>
              <w:right w:val="nil"/>
            </w:tcBorders>
          </w:tcPr>
          <w:p w:rsidR="00C70F9E" w:rsidRDefault="00C70F9E" w:rsidP="00C70F9E">
            <w:pPr>
              <w:pStyle w:val="ConsPlusNormal"/>
              <w:jc w:val="center"/>
            </w:pPr>
            <w:r>
              <w:t>-</w:t>
            </w:r>
          </w:p>
        </w:tc>
        <w:tc>
          <w:tcPr>
            <w:tcW w:w="5556" w:type="dxa"/>
            <w:tcBorders>
              <w:top w:val="nil"/>
              <w:left w:val="nil"/>
              <w:bottom w:val="nil"/>
              <w:right w:val="nil"/>
            </w:tcBorders>
          </w:tcPr>
          <w:p w:rsidR="00C70F9E" w:rsidRDefault="00C70F9E" w:rsidP="00C70F9E">
            <w:pPr>
              <w:pStyle w:val="ConsPlusNormal"/>
              <w:jc w:val="both"/>
            </w:pPr>
            <w:r>
              <w:t xml:space="preserve">ведущий консультант отдела бюджетной </w:t>
            </w:r>
            <w:proofErr w:type="gramStart"/>
            <w:r>
              <w:t>политики в отраслях экономики министерства финансов Кировской области</w:t>
            </w:r>
            <w:proofErr w:type="gramEnd"/>
          </w:p>
        </w:tc>
      </w:tr>
      <w:tr w:rsidR="00C70F9E">
        <w:tc>
          <w:tcPr>
            <w:tcW w:w="3118" w:type="dxa"/>
            <w:tcBorders>
              <w:top w:val="nil"/>
              <w:left w:val="nil"/>
              <w:bottom w:val="nil"/>
              <w:right w:val="nil"/>
            </w:tcBorders>
          </w:tcPr>
          <w:p w:rsidR="00C70F9E" w:rsidRDefault="00C70F9E" w:rsidP="00C70F9E">
            <w:pPr>
              <w:pStyle w:val="ConsPlusNormal"/>
              <w:jc w:val="both"/>
            </w:pPr>
            <w:r>
              <w:t>ЯГОВКИН</w:t>
            </w:r>
          </w:p>
          <w:p w:rsidR="00C70F9E" w:rsidRDefault="00C70F9E" w:rsidP="00C70F9E">
            <w:pPr>
              <w:pStyle w:val="ConsPlusNormal"/>
              <w:jc w:val="both"/>
            </w:pPr>
            <w:r>
              <w:t>Владимир Валентинович</w:t>
            </w:r>
          </w:p>
        </w:tc>
        <w:tc>
          <w:tcPr>
            <w:tcW w:w="397" w:type="dxa"/>
            <w:tcBorders>
              <w:top w:val="nil"/>
              <w:left w:val="nil"/>
              <w:bottom w:val="nil"/>
              <w:right w:val="nil"/>
            </w:tcBorders>
          </w:tcPr>
          <w:p w:rsidR="00C70F9E" w:rsidRDefault="00C70F9E" w:rsidP="00C70F9E">
            <w:pPr>
              <w:pStyle w:val="ConsPlusNormal"/>
              <w:jc w:val="center"/>
            </w:pPr>
            <w:r>
              <w:t>-</w:t>
            </w:r>
          </w:p>
        </w:tc>
        <w:tc>
          <w:tcPr>
            <w:tcW w:w="5556" w:type="dxa"/>
            <w:tcBorders>
              <w:top w:val="nil"/>
              <w:left w:val="nil"/>
              <w:bottom w:val="nil"/>
              <w:right w:val="nil"/>
            </w:tcBorders>
          </w:tcPr>
          <w:p w:rsidR="00C70F9E" w:rsidRDefault="00C70F9E" w:rsidP="00C70F9E">
            <w:pPr>
              <w:pStyle w:val="ConsPlusNormal"/>
              <w:jc w:val="both"/>
            </w:pPr>
            <w:r>
              <w:t>председатель Агропромышленного союза товаропроизводителей (работодателей) Кировской области (по согласованию)</w:t>
            </w:r>
          </w:p>
        </w:tc>
      </w:tr>
    </w:tbl>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B868B1" w:rsidRDefault="00B868B1">
      <w:pPr>
        <w:rPr>
          <w:rFonts w:ascii="Calibri" w:eastAsia="Times New Roman" w:hAnsi="Calibri" w:cs="Calibri"/>
          <w:szCs w:val="20"/>
          <w:lang w:eastAsia="ru-RU"/>
        </w:rPr>
      </w:pPr>
      <w:r>
        <w:br w:type="page"/>
      </w:r>
    </w:p>
    <w:p w:rsidR="00C70F9E" w:rsidRDefault="00C70F9E" w:rsidP="00C70F9E">
      <w:pPr>
        <w:pStyle w:val="ConsPlusNormal"/>
        <w:jc w:val="right"/>
        <w:outlineLvl w:val="3"/>
      </w:pPr>
      <w:r>
        <w:lastRenderedPageBreak/>
        <w:t>Приложение N 2</w:t>
      </w:r>
    </w:p>
    <w:p w:rsidR="00C70F9E" w:rsidRDefault="00C70F9E" w:rsidP="00C70F9E">
      <w:pPr>
        <w:pStyle w:val="ConsPlusNormal"/>
        <w:jc w:val="right"/>
      </w:pPr>
      <w:r>
        <w:t>к Порядку</w:t>
      </w:r>
    </w:p>
    <w:p w:rsidR="00C70F9E" w:rsidRDefault="00C70F9E" w:rsidP="00C70F9E">
      <w:pPr>
        <w:pStyle w:val="ConsPlusNormal"/>
        <w:jc w:val="right"/>
      </w:pPr>
      <w:r>
        <w:t>проведения конкурсного отбора</w:t>
      </w:r>
    </w:p>
    <w:p w:rsidR="00C70F9E" w:rsidRDefault="00C70F9E" w:rsidP="00C70F9E">
      <w:pPr>
        <w:pStyle w:val="ConsPlusNormal"/>
        <w:jc w:val="both"/>
      </w:pPr>
    </w:p>
    <w:p w:rsidR="00C70F9E" w:rsidRDefault="00C70F9E" w:rsidP="00C70F9E">
      <w:pPr>
        <w:pStyle w:val="ConsPlusTitle"/>
        <w:jc w:val="center"/>
      </w:pPr>
      <w:bookmarkStart w:id="30" w:name="P957"/>
      <w:bookmarkEnd w:id="30"/>
      <w:r>
        <w:t>РЕГЛАМЕНТ</w:t>
      </w:r>
    </w:p>
    <w:p w:rsidR="00C70F9E" w:rsidRDefault="00C70F9E" w:rsidP="00C70F9E">
      <w:pPr>
        <w:pStyle w:val="ConsPlusTitle"/>
        <w:jc w:val="center"/>
      </w:pPr>
      <w:r>
        <w:t>РАБОТЫ КОНКУРСНОЙ КОМИССИИ ПО ОТБОРУ ПРОЕКТОВ</w:t>
      </w:r>
    </w:p>
    <w:p w:rsidR="00C70F9E" w:rsidRDefault="00C70F9E" w:rsidP="00C70F9E">
      <w:pPr>
        <w:pStyle w:val="ConsPlusTitle"/>
        <w:jc w:val="center"/>
      </w:pPr>
      <w:r>
        <w:t xml:space="preserve">ПО БЛАГОУСТРОЙСТВУ ОБЩЕСТВЕННЫХ ПРОСТРАНСТВ </w:t>
      </w:r>
      <w:proofErr w:type="gramStart"/>
      <w:r>
        <w:t>НА</w:t>
      </w:r>
      <w:proofErr w:type="gramEnd"/>
      <w:r>
        <w:t xml:space="preserve"> СЕЛЬСКИХ</w:t>
      </w:r>
    </w:p>
    <w:p w:rsidR="00C70F9E" w:rsidRDefault="00C70F9E" w:rsidP="00C70F9E">
      <w:pPr>
        <w:pStyle w:val="ConsPlusTitle"/>
        <w:jc w:val="center"/>
      </w:pPr>
      <w:proofErr w:type="gramStart"/>
      <w:r>
        <w:t>ТЕРРИТОРИЯХ</w:t>
      </w:r>
      <w:proofErr w:type="gramEnd"/>
      <w:r>
        <w:t xml:space="preserve"> И В СЕЛЬСКИХ АГЛОМЕРАЦИЯХ ДЛЯ ПРЕДОСТАВЛЕНИЯ</w:t>
      </w:r>
    </w:p>
    <w:p w:rsidR="00C70F9E" w:rsidRDefault="00C70F9E" w:rsidP="00C70F9E">
      <w:pPr>
        <w:pStyle w:val="ConsPlusTitle"/>
        <w:jc w:val="center"/>
      </w:pPr>
      <w:r>
        <w:t>СУБСИДИЙ МЕСТНЫМ БЮДЖЕТАМ ИЗ ОБЛАСТНОГО БЮДЖЕТА</w:t>
      </w:r>
    </w:p>
    <w:p w:rsidR="00C70F9E" w:rsidRDefault="00C70F9E" w:rsidP="00C70F9E">
      <w:pPr>
        <w:pStyle w:val="ConsPlusTitle"/>
        <w:jc w:val="center"/>
      </w:pPr>
      <w:r>
        <w:t>НА РЕАЛИЗАЦИЮ МЕРОПРИЯТИЙ ПО БЛАГОУСТРОЙСТВУ</w:t>
      </w:r>
    </w:p>
    <w:p w:rsidR="00C70F9E" w:rsidRDefault="00C70F9E" w:rsidP="00C70F9E">
      <w:pPr>
        <w:pStyle w:val="ConsPlusTitle"/>
        <w:jc w:val="center"/>
      </w:pPr>
      <w:r>
        <w:t>СЕЛЬСКИХ ТЕРРИТОРИЙ</w:t>
      </w:r>
    </w:p>
    <w:p w:rsidR="00C70F9E" w:rsidRDefault="00C70F9E" w:rsidP="00C70F9E">
      <w:pPr>
        <w:pStyle w:val="ConsPlusNormal"/>
        <w:jc w:val="both"/>
      </w:pPr>
    </w:p>
    <w:p w:rsidR="00C70F9E" w:rsidRDefault="00C70F9E" w:rsidP="00C70F9E">
      <w:pPr>
        <w:pStyle w:val="ConsPlusNormal"/>
        <w:ind w:firstLine="540"/>
        <w:jc w:val="both"/>
      </w:pPr>
      <w:r>
        <w:t xml:space="preserve">1. </w:t>
      </w:r>
      <w:proofErr w:type="gramStart"/>
      <w:r>
        <w:t>Регламент работы конкурсной комиссии по отбору проектов по благоустройству общественных пространств на сельских территориях и в сельских агломерациях для предоставления субсидий местным бюджетам из областного бюджета на реализацию мероприятий по благоустройству сельских территорий определяет порядок подготовки и проведения заседаний конкурсной комиссии по отбору проектов по благоустройству общественных пространств на сельских территориях и в сельских агломерациях для предоставления субсидий местным бюджетам</w:t>
      </w:r>
      <w:proofErr w:type="gramEnd"/>
      <w:r>
        <w:t xml:space="preserve"> из областного бюджета на реализацию мероприятий по благоустройству сельских территорий (далее - конкурсная комиссия).</w:t>
      </w:r>
    </w:p>
    <w:p w:rsidR="00C70F9E" w:rsidRDefault="00C70F9E" w:rsidP="00C70F9E">
      <w:pPr>
        <w:pStyle w:val="ConsPlusNormal"/>
        <w:ind w:firstLine="540"/>
        <w:jc w:val="both"/>
      </w:pPr>
      <w:r>
        <w:t>2. Председатель конкурсной комиссии (в случае его отсутствия - заместитель председателя конкурсной комиссии):</w:t>
      </w:r>
    </w:p>
    <w:p w:rsidR="00C70F9E" w:rsidRDefault="00C70F9E" w:rsidP="00C70F9E">
      <w:pPr>
        <w:pStyle w:val="ConsPlusNormal"/>
        <w:ind w:firstLine="540"/>
        <w:jc w:val="both"/>
      </w:pPr>
      <w:r>
        <w:t>2.1. Организует работу конкурсной комиссии, проводит заседания конкурсной комиссии.</w:t>
      </w:r>
    </w:p>
    <w:p w:rsidR="00C70F9E" w:rsidRDefault="00C70F9E" w:rsidP="00C70F9E">
      <w:pPr>
        <w:pStyle w:val="ConsPlusNormal"/>
        <w:ind w:firstLine="540"/>
        <w:jc w:val="both"/>
      </w:pPr>
      <w:r>
        <w:t xml:space="preserve">2.2. Осуществляет </w:t>
      </w:r>
      <w:proofErr w:type="gramStart"/>
      <w:r>
        <w:t>контроль за</w:t>
      </w:r>
      <w:proofErr w:type="gramEnd"/>
      <w:r>
        <w:t xml:space="preserve"> исполнением решений, принятых на заседаниях конкурсной комиссии.</w:t>
      </w:r>
    </w:p>
    <w:p w:rsidR="00C70F9E" w:rsidRDefault="00C70F9E" w:rsidP="00C70F9E">
      <w:pPr>
        <w:pStyle w:val="ConsPlusNormal"/>
        <w:ind w:firstLine="540"/>
        <w:jc w:val="both"/>
      </w:pPr>
      <w:r>
        <w:t>3. Секретарь конкурсной комиссии:</w:t>
      </w:r>
    </w:p>
    <w:p w:rsidR="00C70F9E" w:rsidRDefault="00C70F9E" w:rsidP="00C70F9E">
      <w:pPr>
        <w:pStyle w:val="ConsPlusNormal"/>
        <w:ind w:firstLine="540"/>
        <w:jc w:val="both"/>
      </w:pPr>
      <w:r>
        <w:t>3.1. Осуществляет подготовку материалов к заседанию конкурсной комиссии.</w:t>
      </w:r>
    </w:p>
    <w:p w:rsidR="00C70F9E" w:rsidRDefault="00C70F9E" w:rsidP="00C70F9E">
      <w:pPr>
        <w:pStyle w:val="ConsPlusNormal"/>
        <w:ind w:firstLine="540"/>
        <w:jc w:val="both"/>
      </w:pPr>
      <w:r>
        <w:t>3.2. Оповещает членов конкурсной комиссии о дате, времени и месте проведения заседания конкурсной комиссии и вопросах, предлагаемых к рассмотрению на заседании конкурсной комиссии, направляет членам конкурсной комиссии копии необходимых документов.</w:t>
      </w:r>
    </w:p>
    <w:p w:rsidR="00C70F9E" w:rsidRDefault="00C70F9E" w:rsidP="00C70F9E">
      <w:pPr>
        <w:pStyle w:val="ConsPlusNormal"/>
        <w:ind w:firstLine="540"/>
        <w:jc w:val="both"/>
      </w:pPr>
      <w:r>
        <w:t>3.3. Осуществляет регистрацию членов конкурсной комиссии, присутствующих на заседании конкурсной комиссии.</w:t>
      </w:r>
    </w:p>
    <w:p w:rsidR="00C70F9E" w:rsidRDefault="00C70F9E" w:rsidP="00C70F9E">
      <w:pPr>
        <w:pStyle w:val="ConsPlusNormal"/>
        <w:ind w:firstLine="540"/>
        <w:jc w:val="both"/>
      </w:pPr>
      <w:r>
        <w:t>3.4. Ведет протокол заседания конкурсной комиссии.</w:t>
      </w:r>
    </w:p>
    <w:p w:rsidR="00C70F9E" w:rsidRDefault="00C70F9E" w:rsidP="00C70F9E">
      <w:pPr>
        <w:pStyle w:val="ConsPlusNormal"/>
        <w:ind w:firstLine="540"/>
        <w:jc w:val="both"/>
      </w:pPr>
      <w:r>
        <w:t>4. Конкурсная комиссия правомочна принимать решения, если на заседании конкурсной комиссии присутствует не менее 50% от общего числа членов конкурсной комиссии.</w:t>
      </w:r>
    </w:p>
    <w:p w:rsidR="00C70F9E" w:rsidRDefault="00C70F9E" w:rsidP="00C70F9E">
      <w:pPr>
        <w:pStyle w:val="ConsPlusNormal"/>
        <w:ind w:firstLine="540"/>
        <w:jc w:val="both"/>
      </w:pPr>
      <w:r>
        <w:t>5. Конкурсная комиссия принимает решение открытым голосованием. Решение считается принятым, если за него проголосовало более 50% членов конкурсной комиссии, присутствующих на заседании конкурсной комиссии.</w:t>
      </w:r>
    </w:p>
    <w:p w:rsidR="00C70F9E" w:rsidRDefault="00C70F9E" w:rsidP="00C70F9E">
      <w:pPr>
        <w:pStyle w:val="ConsPlusNormal"/>
        <w:ind w:firstLine="540"/>
        <w:jc w:val="both"/>
      </w:pPr>
      <w:r>
        <w:t xml:space="preserve">6. </w:t>
      </w:r>
      <w:proofErr w:type="gramStart"/>
      <w:r>
        <w:t>Решение конкурсной комиссии оформляется протоколом, который в течение 10 рабочих дней после проведения конкурсного отбора проектов по благоустройству общественных пространств на сельских территориях и в сельских агломерациях для предоставления субсидий местным бюджетам из областного бюджета на реализацию мероприятий по благоустройству сельских территорий подписывается председателем конкурсной комиссии, заместителем председателя конкурсной комиссии, секретарем конкурсной комиссии и иными членами конкурсной комиссии, присутствующими на</w:t>
      </w:r>
      <w:proofErr w:type="gramEnd"/>
      <w:r>
        <w:t xml:space="preserve"> </w:t>
      </w:r>
      <w:proofErr w:type="gramStart"/>
      <w:r>
        <w:t>заседании</w:t>
      </w:r>
      <w:proofErr w:type="gramEnd"/>
      <w:r>
        <w:t xml:space="preserve"> конкурсной комиссии.</w:t>
      </w: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B868B1" w:rsidRDefault="00B868B1">
      <w:pPr>
        <w:rPr>
          <w:rFonts w:ascii="Calibri" w:eastAsia="Times New Roman" w:hAnsi="Calibri" w:cs="Calibri"/>
          <w:szCs w:val="20"/>
          <w:lang w:eastAsia="ru-RU"/>
        </w:rPr>
      </w:pPr>
      <w:r>
        <w:br w:type="page"/>
      </w:r>
    </w:p>
    <w:p w:rsidR="00C70F9E" w:rsidRDefault="00C70F9E" w:rsidP="00C70F9E">
      <w:pPr>
        <w:pStyle w:val="ConsPlusNormal"/>
        <w:jc w:val="right"/>
        <w:outlineLvl w:val="3"/>
      </w:pPr>
      <w:r>
        <w:lastRenderedPageBreak/>
        <w:t>Приложение N 3</w:t>
      </w:r>
    </w:p>
    <w:p w:rsidR="00C70F9E" w:rsidRDefault="00C70F9E" w:rsidP="00C70F9E">
      <w:pPr>
        <w:pStyle w:val="ConsPlusNormal"/>
        <w:jc w:val="right"/>
      </w:pPr>
      <w:r>
        <w:t>к Порядку</w:t>
      </w:r>
    </w:p>
    <w:p w:rsidR="00C70F9E" w:rsidRDefault="00C70F9E" w:rsidP="00C70F9E">
      <w:pPr>
        <w:pStyle w:val="ConsPlusNormal"/>
        <w:jc w:val="right"/>
      </w:pPr>
      <w:r>
        <w:t>проведения конкурсного отбора</w:t>
      </w:r>
    </w:p>
    <w:p w:rsidR="00C70F9E" w:rsidRDefault="00C70F9E" w:rsidP="00C70F9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78"/>
        <w:gridCol w:w="1628"/>
        <w:gridCol w:w="850"/>
        <w:gridCol w:w="340"/>
        <w:gridCol w:w="1794"/>
        <w:gridCol w:w="2778"/>
      </w:tblGrid>
      <w:tr w:rsidR="00C70F9E">
        <w:tc>
          <w:tcPr>
            <w:tcW w:w="4156" w:type="dxa"/>
            <w:gridSpan w:val="3"/>
            <w:tcBorders>
              <w:top w:val="nil"/>
              <w:left w:val="nil"/>
              <w:bottom w:val="nil"/>
              <w:right w:val="nil"/>
            </w:tcBorders>
          </w:tcPr>
          <w:p w:rsidR="00C70F9E" w:rsidRDefault="00C70F9E" w:rsidP="00C70F9E">
            <w:pPr>
              <w:pStyle w:val="ConsPlusNormal"/>
              <w:jc w:val="center"/>
            </w:pPr>
            <w:r>
              <w:t>Угловой штамп с наименованием</w:t>
            </w:r>
          </w:p>
          <w:p w:rsidR="00C70F9E" w:rsidRDefault="00C70F9E" w:rsidP="00C70F9E">
            <w:pPr>
              <w:pStyle w:val="ConsPlusNormal"/>
              <w:jc w:val="center"/>
            </w:pPr>
            <w:r>
              <w:t>органа местного самоуправления</w:t>
            </w:r>
          </w:p>
          <w:p w:rsidR="00C70F9E" w:rsidRDefault="00C70F9E" w:rsidP="00C70F9E">
            <w:pPr>
              <w:pStyle w:val="ConsPlusNormal"/>
              <w:jc w:val="center"/>
            </w:pPr>
            <w:r>
              <w:t>муниципального образования</w:t>
            </w:r>
          </w:p>
          <w:p w:rsidR="00C70F9E" w:rsidRDefault="00C70F9E" w:rsidP="00C70F9E">
            <w:pPr>
              <w:pStyle w:val="ConsPlusNormal"/>
              <w:jc w:val="center"/>
            </w:pPr>
            <w:r>
              <w:t xml:space="preserve">и реквизитами </w:t>
            </w:r>
            <w:proofErr w:type="gramStart"/>
            <w:r>
              <w:t>исходящего</w:t>
            </w:r>
            <w:proofErr w:type="gramEnd"/>
          </w:p>
          <w:p w:rsidR="00C70F9E" w:rsidRDefault="00C70F9E" w:rsidP="00C70F9E">
            <w:pPr>
              <w:pStyle w:val="ConsPlusNormal"/>
              <w:jc w:val="center"/>
            </w:pPr>
            <w:r>
              <w:t>документа</w:t>
            </w:r>
          </w:p>
        </w:tc>
        <w:tc>
          <w:tcPr>
            <w:tcW w:w="4912" w:type="dxa"/>
            <w:gridSpan w:val="3"/>
            <w:tcBorders>
              <w:top w:val="nil"/>
              <w:left w:val="nil"/>
              <w:bottom w:val="nil"/>
              <w:right w:val="nil"/>
            </w:tcBorders>
          </w:tcPr>
          <w:p w:rsidR="00C70F9E" w:rsidRDefault="00C70F9E" w:rsidP="00C70F9E">
            <w:pPr>
              <w:pStyle w:val="ConsPlusNormal"/>
              <w:jc w:val="center"/>
            </w:pPr>
            <w:r>
              <w:t xml:space="preserve">Министерство </w:t>
            </w:r>
            <w:proofErr w:type="gramStart"/>
            <w:r>
              <w:t>сельского</w:t>
            </w:r>
            <w:proofErr w:type="gramEnd"/>
          </w:p>
          <w:p w:rsidR="00C70F9E" w:rsidRDefault="00C70F9E" w:rsidP="00C70F9E">
            <w:pPr>
              <w:pStyle w:val="ConsPlusNormal"/>
              <w:jc w:val="center"/>
            </w:pPr>
            <w:r>
              <w:t>хозяйства и продовольствия</w:t>
            </w:r>
          </w:p>
          <w:p w:rsidR="00C70F9E" w:rsidRDefault="00C70F9E" w:rsidP="00C70F9E">
            <w:pPr>
              <w:pStyle w:val="ConsPlusNormal"/>
              <w:jc w:val="center"/>
            </w:pPr>
            <w:r>
              <w:t>Кировской области</w:t>
            </w:r>
          </w:p>
        </w:tc>
      </w:tr>
      <w:tr w:rsidR="00C70F9E">
        <w:tc>
          <w:tcPr>
            <w:tcW w:w="9068" w:type="dxa"/>
            <w:gridSpan w:val="6"/>
            <w:tcBorders>
              <w:top w:val="nil"/>
              <w:left w:val="nil"/>
              <w:bottom w:val="nil"/>
              <w:right w:val="nil"/>
            </w:tcBorders>
          </w:tcPr>
          <w:p w:rsidR="00C70F9E" w:rsidRDefault="00C70F9E" w:rsidP="00C70F9E">
            <w:pPr>
              <w:pStyle w:val="ConsPlusNormal"/>
              <w:jc w:val="center"/>
            </w:pPr>
            <w:bookmarkStart w:id="31" w:name="P994"/>
            <w:bookmarkEnd w:id="31"/>
            <w:r>
              <w:rPr>
                <w:b/>
              </w:rPr>
              <w:t>ОПИСЬ</w:t>
            </w:r>
          </w:p>
          <w:p w:rsidR="00C70F9E" w:rsidRDefault="00C70F9E" w:rsidP="00C70F9E">
            <w:pPr>
              <w:pStyle w:val="ConsPlusNormal"/>
              <w:jc w:val="center"/>
            </w:pPr>
            <w:r>
              <w:rPr>
                <w:b/>
              </w:rPr>
              <w:t>документов, представленных на конкурсный отбор проектов</w:t>
            </w:r>
          </w:p>
          <w:p w:rsidR="00C70F9E" w:rsidRDefault="00C70F9E" w:rsidP="00C70F9E">
            <w:pPr>
              <w:pStyle w:val="ConsPlusNormal"/>
              <w:jc w:val="center"/>
            </w:pPr>
            <w:r>
              <w:rPr>
                <w:b/>
              </w:rPr>
              <w:t xml:space="preserve">по благоустройству общественных пространств </w:t>
            </w:r>
            <w:proofErr w:type="gramStart"/>
            <w:r>
              <w:rPr>
                <w:b/>
              </w:rPr>
              <w:t>на</w:t>
            </w:r>
            <w:proofErr w:type="gramEnd"/>
            <w:r>
              <w:rPr>
                <w:b/>
              </w:rPr>
              <w:t xml:space="preserve"> сельских</w:t>
            </w:r>
          </w:p>
          <w:p w:rsidR="00C70F9E" w:rsidRDefault="00C70F9E" w:rsidP="00C70F9E">
            <w:pPr>
              <w:pStyle w:val="ConsPlusNormal"/>
              <w:jc w:val="center"/>
            </w:pPr>
            <w:proofErr w:type="gramStart"/>
            <w:r>
              <w:rPr>
                <w:b/>
              </w:rPr>
              <w:t>территориях</w:t>
            </w:r>
            <w:proofErr w:type="gramEnd"/>
            <w:r>
              <w:rPr>
                <w:b/>
              </w:rPr>
              <w:t xml:space="preserve"> и в сельских агломерациях для предоставления субсидий</w:t>
            </w:r>
          </w:p>
          <w:p w:rsidR="00C70F9E" w:rsidRDefault="00C70F9E" w:rsidP="00C70F9E">
            <w:pPr>
              <w:pStyle w:val="ConsPlusNormal"/>
              <w:jc w:val="center"/>
            </w:pPr>
            <w:r>
              <w:rPr>
                <w:b/>
              </w:rPr>
              <w:t>местным бюджетам из областного бюджета на реализацию мероприятий</w:t>
            </w:r>
          </w:p>
          <w:p w:rsidR="00C70F9E" w:rsidRDefault="00C70F9E" w:rsidP="00C70F9E">
            <w:pPr>
              <w:pStyle w:val="ConsPlusNormal"/>
              <w:jc w:val="center"/>
            </w:pPr>
            <w:r>
              <w:rPr>
                <w:b/>
              </w:rPr>
              <w:t>по благоустройству сельских территорий</w:t>
            </w:r>
          </w:p>
          <w:p w:rsidR="00C70F9E" w:rsidRDefault="00C70F9E" w:rsidP="00C70F9E">
            <w:pPr>
              <w:pStyle w:val="ConsPlusNormal"/>
            </w:pPr>
          </w:p>
          <w:p w:rsidR="00C70F9E" w:rsidRDefault="00C70F9E" w:rsidP="00C70F9E">
            <w:pPr>
              <w:pStyle w:val="ConsPlusNormal"/>
              <w:ind w:firstLine="283"/>
              <w:jc w:val="both"/>
            </w:pPr>
            <w:r>
              <w:t>1. ...</w:t>
            </w:r>
          </w:p>
          <w:p w:rsidR="00C70F9E" w:rsidRDefault="00C70F9E" w:rsidP="00C70F9E">
            <w:pPr>
              <w:pStyle w:val="ConsPlusNormal"/>
              <w:ind w:firstLine="283"/>
              <w:jc w:val="both"/>
            </w:pPr>
            <w:r>
              <w:t>2. ...</w:t>
            </w:r>
          </w:p>
        </w:tc>
      </w:tr>
      <w:tr w:rsidR="00C70F9E">
        <w:tc>
          <w:tcPr>
            <w:tcW w:w="4496" w:type="dxa"/>
            <w:gridSpan w:val="4"/>
            <w:tcBorders>
              <w:top w:val="nil"/>
              <w:left w:val="nil"/>
              <w:bottom w:val="nil"/>
              <w:right w:val="nil"/>
            </w:tcBorders>
          </w:tcPr>
          <w:p w:rsidR="00C70F9E" w:rsidRDefault="00C70F9E" w:rsidP="00C70F9E">
            <w:pPr>
              <w:pStyle w:val="ConsPlusNormal"/>
              <w:jc w:val="center"/>
            </w:pPr>
            <w:r>
              <w:t>_______________________________</w:t>
            </w:r>
          </w:p>
          <w:p w:rsidR="00C70F9E" w:rsidRDefault="00C70F9E" w:rsidP="00C70F9E">
            <w:pPr>
              <w:pStyle w:val="ConsPlusNormal"/>
              <w:jc w:val="center"/>
            </w:pPr>
            <w:proofErr w:type="gramStart"/>
            <w:r>
              <w:t>(руководитель органа местного</w:t>
            </w:r>
            <w:proofErr w:type="gramEnd"/>
          </w:p>
          <w:p w:rsidR="00C70F9E" w:rsidRDefault="00C70F9E" w:rsidP="00C70F9E">
            <w:pPr>
              <w:pStyle w:val="ConsPlusNormal"/>
              <w:jc w:val="center"/>
            </w:pPr>
            <w:r>
              <w:t>самоуправления муниципального образования)</w:t>
            </w:r>
          </w:p>
        </w:tc>
        <w:tc>
          <w:tcPr>
            <w:tcW w:w="1794" w:type="dxa"/>
            <w:tcBorders>
              <w:top w:val="nil"/>
              <w:left w:val="nil"/>
              <w:bottom w:val="nil"/>
              <w:right w:val="nil"/>
            </w:tcBorders>
          </w:tcPr>
          <w:p w:rsidR="00C70F9E" w:rsidRDefault="00C70F9E" w:rsidP="00C70F9E">
            <w:pPr>
              <w:pStyle w:val="ConsPlusNormal"/>
              <w:jc w:val="center"/>
            </w:pPr>
            <w:r>
              <w:t>___________</w:t>
            </w:r>
          </w:p>
          <w:p w:rsidR="00C70F9E" w:rsidRDefault="00C70F9E" w:rsidP="00C70F9E">
            <w:pPr>
              <w:pStyle w:val="ConsPlusNormal"/>
              <w:jc w:val="center"/>
            </w:pPr>
            <w:r>
              <w:t>(подпись)</w:t>
            </w:r>
          </w:p>
        </w:tc>
        <w:tc>
          <w:tcPr>
            <w:tcW w:w="2778" w:type="dxa"/>
            <w:tcBorders>
              <w:top w:val="nil"/>
              <w:left w:val="nil"/>
              <w:bottom w:val="nil"/>
              <w:right w:val="nil"/>
            </w:tcBorders>
          </w:tcPr>
          <w:p w:rsidR="00C70F9E" w:rsidRDefault="00C70F9E" w:rsidP="00C70F9E">
            <w:pPr>
              <w:pStyle w:val="ConsPlusNormal"/>
              <w:jc w:val="center"/>
            </w:pPr>
            <w:r>
              <w:t>____________________</w:t>
            </w:r>
          </w:p>
          <w:p w:rsidR="00C70F9E" w:rsidRDefault="00C70F9E" w:rsidP="00C70F9E">
            <w:pPr>
              <w:pStyle w:val="ConsPlusNormal"/>
              <w:jc w:val="center"/>
            </w:pPr>
            <w:r>
              <w:t>(инициалы, фамилия)</w:t>
            </w:r>
          </w:p>
        </w:tc>
      </w:tr>
      <w:tr w:rsidR="00C70F9E">
        <w:tc>
          <w:tcPr>
            <w:tcW w:w="9068" w:type="dxa"/>
            <w:gridSpan w:val="6"/>
            <w:tcBorders>
              <w:top w:val="nil"/>
              <w:left w:val="nil"/>
              <w:bottom w:val="nil"/>
              <w:right w:val="nil"/>
            </w:tcBorders>
          </w:tcPr>
          <w:p w:rsidR="00C70F9E" w:rsidRDefault="00C70F9E" w:rsidP="00C70F9E">
            <w:pPr>
              <w:pStyle w:val="ConsPlusNormal"/>
              <w:jc w:val="both"/>
            </w:pPr>
            <w:r>
              <w:t>Исполнитель:</w:t>
            </w:r>
          </w:p>
          <w:p w:rsidR="00C70F9E" w:rsidRDefault="00C70F9E" w:rsidP="00C70F9E">
            <w:pPr>
              <w:pStyle w:val="ConsPlusNormal"/>
              <w:jc w:val="both"/>
            </w:pPr>
            <w:r>
              <w:t>Фамилия, имя, отчество ___________________________________________________</w:t>
            </w:r>
          </w:p>
          <w:p w:rsidR="00C70F9E" w:rsidRDefault="00C70F9E" w:rsidP="00C70F9E">
            <w:pPr>
              <w:pStyle w:val="ConsPlusNormal"/>
              <w:jc w:val="both"/>
            </w:pPr>
            <w:r>
              <w:t>Номер телефона __________________________________________________________</w:t>
            </w:r>
          </w:p>
          <w:p w:rsidR="00C70F9E" w:rsidRDefault="00C70F9E" w:rsidP="00C70F9E">
            <w:pPr>
              <w:pStyle w:val="ConsPlusNormal"/>
            </w:pPr>
          </w:p>
          <w:p w:rsidR="00C70F9E" w:rsidRDefault="00C70F9E" w:rsidP="00C70F9E">
            <w:pPr>
              <w:pStyle w:val="ConsPlusNormal"/>
              <w:jc w:val="both"/>
            </w:pPr>
            <w:r>
              <w:t>М.П.</w:t>
            </w:r>
          </w:p>
        </w:tc>
      </w:tr>
      <w:tr w:rsidR="00C70F9E">
        <w:tc>
          <w:tcPr>
            <w:tcW w:w="9068" w:type="dxa"/>
            <w:gridSpan w:val="6"/>
            <w:tcBorders>
              <w:top w:val="nil"/>
              <w:left w:val="nil"/>
              <w:bottom w:val="nil"/>
              <w:right w:val="nil"/>
            </w:tcBorders>
          </w:tcPr>
          <w:p w:rsidR="00C70F9E" w:rsidRDefault="00C70F9E" w:rsidP="00C70F9E">
            <w:pPr>
              <w:pStyle w:val="ConsPlusNormal"/>
            </w:pPr>
          </w:p>
        </w:tc>
      </w:tr>
      <w:tr w:rsidR="00C70F9E">
        <w:tc>
          <w:tcPr>
            <w:tcW w:w="1678" w:type="dxa"/>
            <w:tcBorders>
              <w:top w:val="nil"/>
              <w:left w:val="nil"/>
              <w:bottom w:val="nil"/>
              <w:right w:val="nil"/>
            </w:tcBorders>
          </w:tcPr>
          <w:p w:rsidR="00C70F9E" w:rsidRDefault="00C70F9E" w:rsidP="00C70F9E">
            <w:pPr>
              <w:pStyle w:val="ConsPlusNormal"/>
              <w:jc w:val="both"/>
            </w:pPr>
            <w:proofErr w:type="gramStart"/>
            <w:r>
              <w:t>Приняты</w:t>
            </w:r>
            <w:proofErr w:type="gramEnd"/>
          </w:p>
        </w:tc>
        <w:tc>
          <w:tcPr>
            <w:tcW w:w="1628" w:type="dxa"/>
            <w:tcBorders>
              <w:top w:val="nil"/>
              <w:left w:val="nil"/>
              <w:bottom w:val="nil"/>
              <w:right w:val="nil"/>
            </w:tcBorders>
          </w:tcPr>
          <w:p w:rsidR="00C70F9E" w:rsidRDefault="00C70F9E" w:rsidP="00C70F9E">
            <w:pPr>
              <w:pStyle w:val="ConsPlusNormal"/>
              <w:jc w:val="center"/>
            </w:pPr>
            <w:r>
              <w:t>_________</w:t>
            </w:r>
          </w:p>
          <w:p w:rsidR="00C70F9E" w:rsidRDefault="00C70F9E" w:rsidP="00C70F9E">
            <w:pPr>
              <w:pStyle w:val="ConsPlusNormal"/>
              <w:jc w:val="center"/>
            </w:pPr>
            <w:r>
              <w:t>(дата)</w:t>
            </w:r>
          </w:p>
        </w:tc>
        <w:tc>
          <w:tcPr>
            <w:tcW w:w="5762" w:type="dxa"/>
            <w:gridSpan w:val="4"/>
            <w:tcBorders>
              <w:top w:val="nil"/>
              <w:left w:val="nil"/>
              <w:bottom w:val="nil"/>
              <w:right w:val="nil"/>
            </w:tcBorders>
          </w:tcPr>
          <w:p w:rsidR="00C70F9E" w:rsidRDefault="00C70F9E" w:rsidP="00C70F9E">
            <w:pPr>
              <w:pStyle w:val="ConsPlusNormal"/>
            </w:pPr>
          </w:p>
        </w:tc>
      </w:tr>
      <w:tr w:rsidR="00C70F9E">
        <w:tc>
          <w:tcPr>
            <w:tcW w:w="4496" w:type="dxa"/>
            <w:gridSpan w:val="4"/>
            <w:tcBorders>
              <w:top w:val="nil"/>
              <w:left w:val="nil"/>
              <w:bottom w:val="nil"/>
              <w:right w:val="nil"/>
            </w:tcBorders>
          </w:tcPr>
          <w:p w:rsidR="00C70F9E" w:rsidRDefault="00C70F9E" w:rsidP="00C70F9E">
            <w:pPr>
              <w:pStyle w:val="ConsPlusNormal"/>
              <w:jc w:val="center"/>
            </w:pPr>
            <w:r>
              <w:t>________________________________</w:t>
            </w:r>
          </w:p>
          <w:p w:rsidR="00C70F9E" w:rsidRDefault="00C70F9E" w:rsidP="00C70F9E">
            <w:pPr>
              <w:pStyle w:val="ConsPlusNormal"/>
              <w:jc w:val="center"/>
            </w:pPr>
            <w:proofErr w:type="gramStart"/>
            <w:r>
              <w:t>(должность государственного гражданского служащего</w:t>
            </w:r>
            <w:proofErr w:type="gramEnd"/>
          </w:p>
          <w:p w:rsidR="00C70F9E" w:rsidRDefault="00C70F9E" w:rsidP="00C70F9E">
            <w:pPr>
              <w:pStyle w:val="ConsPlusNormal"/>
              <w:jc w:val="center"/>
            </w:pPr>
            <w:r>
              <w:t>министерства, принявшего документы)</w:t>
            </w:r>
          </w:p>
        </w:tc>
        <w:tc>
          <w:tcPr>
            <w:tcW w:w="1794" w:type="dxa"/>
            <w:tcBorders>
              <w:top w:val="nil"/>
              <w:left w:val="nil"/>
              <w:bottom w:val="nil"/>
              <w:right w:val="nil"/>
            </w:tcBorders>
          </w:tcPr>
          <w:p w:rsidR="00C70F9E" w:rsidRDefault="00C70F9E" w:rsidP="00C70F9E">
            <w:pPr>
              <w:pStyle w:val="ConsPlusNormal"/>
              <w:jc w:val="center"/>
            </w:pPr>
            <w:r>
              <w:t>___________</w:t>
            </w:r>
          </w:p>
          <w:p w:rsidR="00C70F9E" w:rsidRDefault="00C70F9E" w:rsidP="00C70F9E">
            <w:pPr>
              <w:pStyle w:val="ConsPlusNormal"/>
              <w:jc w:val="center"/>
            </w:pPr>
            <w:r>
              <w:t>(подпись)</w:t>
            </w:r>
          </w:p>
        </w:tc>
        <w:tc>
          <w:tcPr>
            <w:tcW w:w="2778" w:type="dxa"/>
            <w:tcBorders>
              <w:top w:val="nil"/>
              <w:left w:val="nil"/>
              <w:bottom w:val="nil"/>
              <w:right w:val="nil"/>
            </w:tcBorders>
          </w:tcPr>
          <w:p w:rsidR="00C70F9E" w:rsidRDefault="00C70F9E" w:rsidP="00C70F9E">
            <w:pPr>
              <w:pStyle w:val="ConsPlusNormal"/>
              <w:jc w:val="center"/>
            </w:pPr>
            <w:r>
              <w:t>____________________</w:t>
            </w:r>
          </w:p>
          <w:p w:rsidR="00C70F9E" w:rsidRDefault="00C70F9E" w:rsidP="00C70F9E">
            <w:pPr>
              <w:pStyle w:val="ConsPlusNormal"/>
              <w:jc w:val="center"/>
            </w:pPr>
            <w:r>
              <w:t>(инициалы, фамилия)</w:t>
            </w:r>
          </w:p>
        </w:tc>
      </w:tr>
    </w:tbl>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B868B1" w:rsidRDefault="00B868B1">
      <w:pPr>
        <w:rPr>
          <w:rFonts w:ascii="Calibri" w:eastAsia="Times New Roman" w:hAnsi="Calibri" w:cs="Calibri"/>
          <w:szCs w:val="20"/>
          <w:lang w:eastAsia="ru-RU"/>
        </w:rPr>
      </w:pPr>
      <w:r>
        <w:br w:type="page"/>
      </w:r>
    </w:p>
    <w:p w:rsidR="00C70F9E" w:rsidRDefault="00C70F9E" w:rsidP="00C70F9E">
      <w:pPr>
        <w:pStyle w:val="ConsPlusNormal"/>
        <w:jc w:val="right"/>
        <w:outlineLvl w:val="3"/>
      </w:pPr>
      <w:r>
        <w:lastRenderedPageBreak/>
        <w:t>Приложение N 4</w:t>
      </w:r>
    </w:p>
    <w:p w:rsidR="00C70F9E" w:rsidRDefault="00C70F9E" w:rsidP="00C70F9E">
      <w:pPr>
        <w:pStyle w:val="ConsPlusNormal"/>
        <w:jc w:val="right"/>
      </w:pPr>
      <w:r>
        <w:t>к Порядку</w:t>
      </w:r>
    </w:p>
    <w:p w:rsidR="00C70F9E" w:rsidRDefault="00C70F9E" w:rsidP="00C70F9E">
      <w:pPr>
        <w:pStyle w:val="ConsPlusNormal"/>
        <w:jc w:val="right"/>
      </w:pPr>
      <w:r>
        <w:t>проведения конкурсного отбора</w:t>
      </w:r>
    </w:p>
    <w:p w:rsidR="00C70F9E" w:rsidRDefault="00C70F9E" w:rsidP="00C70F9E">
      <w:pPr>
        <w:pStyle w:val="ConsPlusNormal"/>
        <w:jc w:val="both"/>
      </w:pPr>
    </w:p>
    <w:p w:rsidR="00C70F9E" w:rsidRDefault="00C70F9E" w:rsidP="00C70F9E">
      <w:pPr>
        <w:pStyle w:val="ConsPlusNormal"/>
        <w:jc w:val="center"/>
      </w:pPr>
      <w:bookmarkStart w:id="32" w:name="P1036"/>
      <w:bookmarkEnd w:id="32"/>
      <w:r>
        <w:rPr>
          <w:b/>
        </w:rPr>
        <w:t>ЖУРНАЛ</w:t>
      </w:r>
    </w:p>
    <w:p w:rsidR="00C70F9E" w:rsidRDefault="00C70F9E" w:rsidP="00C70F9E">
      <w:pPr>
        <w:pStyle w:val="ConsPlusNormal"/>
        <w:jc w:val="center"/>
      </w:pPr>
      <w:r>
        <w:rPr>
          <w:b/>
        </w:rPr>
        <w:t>регистрации заявок, поданных на участие в конкурсном отборе</w:t>
      </w:r>
    </w:p>
    <w:p w:rsidR="00C70F9E" w:rsidRDefault="00C70F9E" w:rsidP="00C70F9E">
      <w:pPr>
        <w:pStyle w:val="ConsPlusNormal"/>
        <w:jc w:val="center"/>
      </w:pPr>
      <w:r>
        <w:rPr>
          <w:b/>
        </w:rPr>
        <w:t>проектов по благоустройству общественных пространств</w:t>
      </w:r>
    </w:p>
    <w:p w:rsidR="00C70F9E" w:rsidRDefault="00C70F9E" w:rsidP="00C70F9E">
      <w:pPr>
        <w:pStyle w:val="ConsPlusNormal"/>
        <w:jc w:val="center"/>
      </w:pPr>
      <w:r>
        <w:rPr>
          <w:b/>
        </w:rPr>
        <w:t>на сельских территориях и в сельских агломерациях</w:t>
      </w:r>
    </w:p>
    <w:p w:rsidR="00C70F9E" w:rsidRDefault="00C70F9E" w:rsidP="00C70F9E">
      <w:pPr>
        <w:pStyle w:val="ConsPlusNormal"/>
        <w:jc w:val="center"/>
      </w:pPr>
      <w:r>
        <w:rPr>
          <w:b/>
        </w:rPr>
        <w:t xml:space="preserve">для предоставления субсидий местным бюджетам </w:t>
      </w:r>
      <w:proofErr w:type="gramStart"/>
      <w:r>
        <w:rPr>
          <w:b/>
        </w:rPr>
        <w:t>из</w:t>
      </w:r>
      <w:proofErr w:type="gramEnd"/>
      <w:r>
        <w:rPr>
          <w:b/>
        </w:rPr>
        <w:t xml:space="preserve"> областного</w:t>
      </w:r>
    </w:p>
    <w:p w:rsidR="00C70F9E" w:rsidRDefault="00C70F9E" w:rsidP="00C70F9E">
      <w:pPr>
        <w:pStyle w:val="ConsPlusNormal"/>
        <w:jc w:val="center"/>
      </w:pPr>
      <w:r>
        <w:rPr>
          <w:b/>
        </w:rPr>
        <w:t>бюджета на реализацию мероприятий по благоустройству</w:t>
      </w:r>
    </w:p>
    <w:p w:rsidR="00C70F9E" w:rsidRDefault="00C70F9E" w:rsidP="00C70F9E">
      <w:pPr>
        <w:pStyle w:val="ConsPlusNormal"/>
        <w:jc w:val="center"/>
      </w:pPr>
      <w:r>
        <w:rPr>
          <w:b/>
        </w:rPr>
        <w:t>сельских территорий</w:t>
      </w:r>
    </w:p>
    <w:p w:rsidR="00C70F9E" w:rsidRDefault="00C70F9E" w:rsidP="00C70F9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68"/>
        <w:gridCol w:w="1417"/>
        <w:gridCol w:w="1417"/>
        <w:gridCol w:w="1984"/>
        <w:gridCol w:w="1417"/>
      </w:tblGrid>
      <w:tr w:rsidR="00C70F9E">
        <w:tc>
          <w:tcPr>
            <w:tcW w:w="566" w:type="dxa"/>
          </w:tcPr>
          <w:p w:rsidR="00C70F9E" w:rsidRDefault="00C70F9E" w:rsidP="00C70F9E">
            <w:pPr>
              <w:pStyle w:val="ConsPlusNormal"/>
              <w:jc w:val="center"/>
            </w:pPr>
            <w:r>
              <w:t xml:space="preserve">N </w:t>
            </w:r>
            <w:proofErr w:type="gramStart"/>
            <w:r>
              <w:t>п</w:t>
            </w:r>
            <w:proofErr w:type="gramEnd"/>
            <w:r>
              <w:t>/п</w:t>
            </w:r>
          </w:p>
        </w:tc>
        <w:tc>
          <w:tcPr>
            <w:tcW w:w="2268" w:type="dxa"/>
          </w:tcPr>
          <w:p w:rsidR="00C70F9E" w:rsidRDefault="00C70F9E" w:rsidP="00C70F9E">
            <w:pPr>
              <w:pStyle w:val="ConsPlusNormal"/>
              <w:jc w:val="center"/>
            </w:pPr>
            <w:r>
              <w:t>Наименование муниципального образования Кировской области, направившего заявку на участие в конкурсном отборе, идентификационный номер налогоплательщика</w:t>
            </w:r>
          </w:p>
        </w:tc>
        <w:tc>
          <w:tcPr>
            <w:tcW w:w="1417" w:type="dxa"/>
          </w:tcPr>
          <w:p w:rsidR="00C70F9E" w:rsidRDefault="00C70F9E" w:rsidP="00C70F9E">
            <w:pPr>
              <w:pStyle w:val="ConsPlusNormal"/>
              <w:jc w:val="center"/>
            </w:pPr>
            <w:r>
              <w:t>Дата и время получения заявки на участие в конкурсном отборе</w:t>
            </w:r>
          </w:p>
        </w:tc>
        <w:tc>
          <w:tcPr>
            <w:tcW w:w="1417" w:type="dxa"/>
          </w:tcPr>
          <w:p w:rsidR="00C70F9E" w:rsidRDefault="00C70F9E" w:rsidP="00C70F9E">
            <w:pPr>
              <w:pStyle w:val="ConsPlusNormal"/>
              <w:jc w:val="center"/>
            </w:pPr>
            <w:r>
              <w:t>Реквизиты заявки на участие в конкурсном отборе</w:t>
            </w:r>
          </w:p>
        </w:tc>
        <w:tc>
          <w:tcPr>
            <w:tcW w:w="1984" w:type="dxa"/>
          </w:tcPr>
          <w:p w:rsidR="00C70F9E" w:rsidRDefault="00C70F9E" w:rsidP="00C70F9E">
            <w:pPr>
              <w:pStyle w:val="ConsPlusNormal"/>
              <w:jc w:val="center"/>
            </w:pPr>
            <w:r>
              <w:t>Фамилия, инициалы и подпись должностного лица, получившего заявку на участие в конкурсном отборе</w:t>
            </w:r>
          </w:p>
        </w:tc>
        <w:tc>
          <w:tcPr>
            <w:tcW w:w="1417" w:type="dxa"/>
          </w:tcPr>
          <w:p w:rsidR="00C70F9E" w:rsidRDefault="00C70F9E" w:rsidP="00C70F9E">
            <w:pPr>
              <w:pStyle w:val="ConsPlusNormal"/>
              <w:jc w:val="center"/>
            </w:pPr>
            <w:r>
              <w:t>Результаты рассмотрения заявки на участие в конкурсном отборе</w:t>
            </w:r>
          </w:p>
        </w:tc>
      </w:tr>
      <w:tr w:rsidR="00C70F9E">
        <w:tc>
          <w:tcPr>
            <w:tcW w:w="566" w:type="dxa"/>
          </w:tcPr>
          <w:p w:rsidR="00C70F9E" w:rsidRDefault="00C70F9E" w:rsidP="00C70F9E">
            <w:pPr>
              <w:pStyle w:val="ConsPlusNormal"/>
            </w:pPr>
          </w:p>
        </w:tc>
        <w:tc>
          <w:tcPr>
            <w:tcW w:w="2268" w:type="dxa"/>
          </w:tcPr>
          <w:p w:rsidR="00C70F9E" w:rsidRDefault="00C70F9E" w:rsidP="00C70F9E">
            <w:pPr>
              <w:pStyle w:val="ConsPlusNormal"/>
            </w:pPr>
          </w:p>
        </w:tc>
        <w:tc>
          <w:tcPr>
            <w:tcW w:w="1417" w:type="dxa"/>
          </w:tcPr>
          <w:p w:rsidR="00C70F9E" w:rsidRDefault="00C70F9E" w:rsidP="00C70F9E">
            <w:pPr>
              <w:pStyle w:val="ConsPlusNormal"/>
            </w:pPr>
          </w:p>
        </w:tc>
        <w:tc>
          <w:tcPr>
            <w:tcW w:w="1417" w:type="dxa"/>
          </w:tcPr>
          <w:p w:rsidR="00C70F9E" w:rsidRDefault="00C70F9E" w:rsidP="00C70F9E">
            <w:pPr>
              <w:pStyle w:val="ConsPlusNormal"/>
            </w:pPr>
          </w:p>
        </w:tc>
        <w:tc>
          <w:tcPr>
            <w:tcW w:w="1984" w:type="dxa"/>
          </w:tcPr>
          <w:p w:rsidR="00C70F9E" w:rsidRDefault="00C70F9E" w:rsidP="00C70F9E">
            <w:pPr>
              <w:pStyle w:val="ConsPlusNormal"/>
            </w:pPr>
          </w:p>
        </w:tc>
        <w:tc>
          <w:tcPr>
            <w:tcW w:w="1417" w:type="dxa"/>
          </w:tcPr>
          <w:p w:rsidR="00C70F9E" w:rsidRDefault="00C70F9E" w:rsidP="00C70F9E">
            <w:pPr>
              <w:pStyle w:val="ConsPlusNormal"/>
            </w:pPr>
          </w:p>
        </w:tc>
      </w:tr>
    </w:tbl>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B868B1" w:rsidRDefault="00B868B1">
      <w:pPr>
        <w:rPr>
          <w:rFonts w:ascii="Calibri" w:eastAsia="Times New Roman" w:hAnsi="Calibri" w:cs="Calibri"/>
          <w:szCs w:val="20"/>
          <w:lang w:eastAsia="ru-RU"/>
        </w:rPr>
      </w:pPr>
      <w:r>
        <w:br w:type="page"/>
      </w:r>
    </w:p>
    <w:p w:rsidR="00C70F9E" w:rsidRDefault="00C70F9E" w:rsidP="00C70F9E">
      <w:pPr>
        <w:pStyle w:val="ConsPlusNormal"/>
        <w:jc w:val="both"/>
      </w:pPr>
    </w:p>
    <w:p w:rsidR="00C70F9E" w:rsidRDefault="00C70F9E" w:rsidP="00C70F9E">
      <w:pPr>
        <w:pStyle w:val="ConsPlusNormal"/>
        <w:jc w:val="right"/>
        <w:outlineLvl w:val="3"/>
      </w:pPr>
      <w:r>
        <w:t>Приложение N 5</w:t>
      </w:r>
    </w:p>
    <w:p w:rsidR="00C70F9E" w:rsidRDefault="00C70F9E" w:rsidP="00C70F9E">
      <w:pPr>
        <w:pStyle w:val="ConsPlusNormal"/>
        <w:jc w:val="right"/>
      </w:pPr>
      <w:r>
        <w:t>к Порядку</w:t>
      </w:r>
    </w:p>
    <w:p w:rsidR="00C70F9E" w:rsidRDefault="00C70F9E" w:rsidP="00C70F9E">
      <w:pPr>
        <w:pStyle w:val="ConsPlusNormal"/>
        <w:jc w:val="right"/>
      </w:pPr>
      <w:r>
        <w:t>проведения конкурсного отбора</w:t>
      </w:r>
    </w:p>
    <w:p w:rsidR="00C70F9E" w:rsidRDefault="00C70F9E" w:rsidP="00C70F9E">
      <w:pPr>
        <w:pStyle w:val="ConsPlusNormal"/>
        <w:jc w:val="both"/>
      </w:pPr>
    </w:p>
    <w:p w:rsidR="00C70F9E" w:rsidRDefault="00C70F9E" w:rsidP="00C70F9E">
      <w:pPr>
        <w:pStyle w:val="ConsPlusTitle"/>
        <w:jc w:val="center"/>
      </w:pPr>
      <w:bookmarkStart w:id="33" w:name="P1065"/>
      <w:bookmarkEnd w:id="33"/>
      <w:r>
        <w:t>КРИТЕРИИ</w:t>
      </w:r>
    </w:p>
    <w:p w:rsidR="00C70F9E" w:rsidRDefault="00C70F9E" w:rsidP="00C70F9E">
      <w:pPr>
        <w:pStyle w:val="ConsPlusTitle"/>
        <w:jc w:val="center"/>
      </w:pPr>
      <w:r>
        <w:t>ОЦЕНКИ ПРОЕКТОВ ПО БЛАГОУСТРОЙСТВУ ОБЩЕСТВЕННЫХ ПРОСТРАНСТВ</w:t>
      </w:r>
    </w:p>
    <w:p w:rsidR="00C70F9E" w:rsidRDefault="00C70F9E" w:rsidP="00C70F9E">
      <w:pPr>
        <w:pStyle w:val="ConsPlusTitle"/>
        <w:jc w:val="center"/>
      </w:pPr>
      <w:r>
        <w:t>НА СЕЛЬСКИХ ТЕРРИТОРИЯХ И В СЕЛЬСКИХ АГЛОМЕРАЦИЯХ</w:t>
      </w:r>
    </w:p>
    <w:p w:rsidR="00C70F9E" w:rsidRDefault="00C70F9E" w:rsidP="00C70F9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09"/>
        <w:gridCol w:w="3061"/>
        <w:gridCol w:w="1134"/>
      </w:tblGrid>
      <w:tr w:rsidR="00C70F9E">
        <w:tc>
          <w:tcPr>
            <w:tcW w:w="567" w:type="dxa"/>
          </w:tcPr>
          <w:p w:rsidR="00C70F9E" w:rsidRDefault="00C70F9E" w:rsidP="00C70F9E">
            <w:pPr>
              <w:pStyle w:val="ConsPlusNormal"/>
              <w:jc w:val="center"/>
            </w:pPr>
            <w:r>
              <w:t xml:space="preserve">N </w:t>
            </w:r>
            <w:proofErr w:type="gramStart"/>
            <w:r>
              <w:t>п</w:t>
            </w:r>
            <w:proofErr w:type="gramEnd"/>
            <w:r>
              <w:t>/п</w:t>
            </w:r>
          </w:p>
        </w:tc>
        <w:tc>
          <w:tcPr>
            <w:tcW w:w="4309" w:type="dxa"/>
          </w:tcPr>
          <w:p w:rsidR="00C70F9E" w:rsidRDefault="00C70F9E" w:rsidP="00C70F9E">
            <w:pPr>
              <w:pStyle w:val="ConsPlusNormal"/>
              <w:jc w:val="center"/>
            </w:pPr>
            <w:r>
              <w:t>Наименование критерия, единица измерения</w:t>
            </w:r>
          </w:p>
        </w:tc>
        <w:tc>
          <w:tcPr>
            <w:tcW w:w="3061" w:type="dxa"/>
          </w:tcPr>
          <w:p w:rsidR="00C70F9E" w:rsidRDefault="00C70F9E" w:rsidP="00C70F9E">
            <w:pPr>
              <w:pStyle w:val="ConsPlusNormal"/>
              <w:jc w:val="center"/>
            </w:pPr>
            <w:r>
              <w:t>Значение критерия</w:t>
            </w:r>
          </w:p>
        </w:tc>
        <w:tc>
          <w:tcPr>
            <w:tcW w:w="1134" w:type="dxa"/>
          </w:tcPr>
          <w:p w:rsidR="00C70F9E" w:rsidRDefault="00C70F9E" w:rsidP="00C70F9E">
            <w:pPr>
              <w:pStyle w:val="ConsPlusNormal"/>
              <w:jc w:val="center"/>
            </w:pPr>
            <w:r>
              <w:t>Оценка в баллах</w:t>
            </w:r>
          </w:p>
        </w:tc>
      </w:tr>
      <w:tr w:rsidR="00C70F9E">
        <w:tc>
          <w:tcPr>
            <w:tcW w:w="567" w:type="dxa"/>
            <w:vMerge w:val="restart"/>
          </w:tcPr>
          <w:p w:rsidR="00C70F9E" w:rsidRDefault="00C70F9E" w:rsidP="00C70F9E">
            <w:pPr>
              <w:pStyle w:val="ConsPlusNormal"/>
              <w:jc w:val="center"/>
            </w:pPr>
            <w:r>
              <w:t>1.</w:t>
            </w:r>
          </w:p>
        </w:tc>
        <w:tc>
          <w:tcPr>
            <w:tcW w:w="4309" w:type="dxa"/>
            <w:vMerge w:val="restart"/>
          </w:tcPr>
          <w:p w:rsidR="00C70F9E" w:rsidRDefault="00C70F9E" w:rsidP="00C70F9E">
            <w:pPr>
              <w:pStyle w:val="ConsPlusNormal"/>
            </w:pPr>
            <w:r>
              <w:t xml:space="preserve">Количество граждан, проголосовавших за участие в реализации проекта (процентов от общей численности населения населенного пункта) </w:t>
            </w:r>
            <w:hyperlink w:anchor="P1113">
              <w:r>
                <w:rPr>
                  <w:color w:val="0000FF"/>
                </w:rPr>
                <w:t>&lt;*&gt;</w:t>
              </w:r>
            </w:hyperlink>
          </w:p>
        </w:tc>
        <w:tc>
          <w:tcPr>
            <w:tcW w:w="3061" w:type="dxa"/>
          </w:tcPr>
          <w:p w:rsidR="00C70F9E" w:rsidRDefault="00C70F9E" w:rsidP="00C70F9E">
            <w:pPr>
              <w:pStyle w:val="ConsPlusNormal"/>
            </w:pPr>
            <w:r>
              <w:t>до 10 включительно</w:t>
            </w:r>
          </w:p>
        </w:tc>
        <w:tc>
          <w:tcPr>
            <w:tcW w:w="1134" w:type="dxa"/>
          </w:tcPr>
          <w:p w:rsidR="00C70F9E" w:rsidRDefault="00C70F9E" w:rsidP="00C70F9E">
            <w:pPr>
              <w:pStyle w:val="ConsPlusNormal"/>
              <w:jc w:val="center"/>
            </w:pPr>
            <w:r>
              <w:t>1</w:t>
            </w:r>
          </w:p>
        </w:tc>
      </w:tr>
      <w:tr w:rsidR="00C70F9E">
        <w:tc>
          <w:tcPr>
            <w:tcW w:w="567" w:type="dxa"/>
            <w:vMerge/>
          </w:tcPr>
          <w:p w:rsidR="00C70F9E" w:rsidRDefault="00C70F9E" w:rsidP="00C70F9E">
            <w:pPr>
              <w:pStyle w:val="ConsPlusNormal"/>
            </w:pPr>
          </w:p>
        </w:tc>
        <w:tc>
          <w:tcPr>
            <w:tcW w:w="4309" w:type="dxa"/>
            <w:vMerge/>
          </w:tcPr>
          <w:p w:rsidR="00C70F9E" w:rsidRDefault="00C70F9E" w:rsidP="00C70F9E">
            <w:pPr>
              <w:pStyle w:val="ConsPlusNormal"/>
            </w:pPr>
          </w:p>
        </w:tc>
        <w:tc>
          <w:tcPr>
            <w:tcW w:w="3061" w:type="dxa"/>
          </w:tcPr>
          <w:p w:rsidR="00C70F9E" w:rsidRDefault="00C70F9E" w:rsidP="00C70F9E">
            <w:pPr>
              <w:pStyle w:val="ConsPlusNormal"/>
            </w:pPr>
            <w:r>
              <w:t>от 11 до 25 включительно</w:t>
            </w:r>
          </w:p>
        </w:tc>
        <w:tc>
          <w:tcPr>
            <w:tcW w:w="1134" w:type="dxa"/>
          </w:tcPr>
          <w:p w:rsidR="00C70F9E" w:rsidRDefault="00C70F9E" w:rsidP="00C70F9E">
            <w:pPr>
              <w:pStyle w:val="ConsPlusNormal"/>
              <w:jc w:val="center"/>
            </w:pPr>
            <w:r>
              <w:t>5</w:t>
            </w:r>
          </w:p>
        </w:tc>
      </w:tr>
      <w:tr w:rsidR="00C70F9E">
        <w:tc>
          <w:tcPr>
            <w:tcW w:w="567" w:type="dxa"/>
            <w:vMerge/>
          </w:tcPr>
          <w:p w:rsidR="00C70F9E" w:rsidRDefault="00C70F9E" w:rsidP="00C70F9E">
            <w:pPr>
              <w:pStyle w:val="ConsPlusNormal"/>
            </w:pPr>
          </w:p>
        </w:tc>
        <w:tc>
          <w:tcPr>
            <w:tcW w:w="4309" w:type="dxa"/>
            <w:vMerge/>
          </w:tcPr>
          <w:p w:rsidR="00C70F9E" w:rsidRDefault="00C70F9E" w:rsidP="00C70F9E">
            <w:pPr>
              <w:pStyle w:val="ConsPlusNormal"/>
            </w:pPr>
          </w:p>
        </w:tc>
        <w:tc>
          <w:tcPr>
            <w:tcW w:w="3061" w:type="dxa"/>
          </w:tcPr>
          <w:p w:rsidR="00C70F9E" w:rsidRDefault="00C70F9E" w:rsidP="00C70F9E">
            <w:pPr>
              <w:pStyle w:val="ConsPlusNormal"/>
            </w:pPr>
            <w:r>
              <w:t>свыше 25</w:t>
            </w:r>
          </w:p>
        </w:tc>
        <w:tc>
          <w:tcPr>
            <w:tcW w:w="1134" w:type="dxa"/>
          </w:tcPr>
          <w:p w:rsidR="00C70F9E" w:rsidRDefault="00C70F9E" w:rsidP="00C70F9E">
            <w:pPr>
              <w:pStyle w:val="ConsPlusNormal"/>
              <w:jc w:val="center"/>
            </w:pPr>
            <w:r>
              <w:t>10</w:t>
            </w:r>
          </w:p>
        </w:tc>
      </w:tr>
      <w:tr w:rsidR="00C70F9E">
        <w:tc>
          <w:tcPr>
            <w:tcW w:w="567" w:type="dxa"/>
            <w:vMerge w:val="restart"/>
          </w:tcPr>
          <w:p w:rsidR="00C70F9E" w:rsidRDefault="00C70F9E" w:rsidP="00C70F9E">
            <w:pPr>
              <w:pStyle w:val="ConsPlusNormal"/>
              <w:jc w:val="center"/>
            </w:pPr>
            <w:r>
              <w:t>2.</w:t>
            </w:r>
          </w:p>
        </w:tc>
        <w:tc>
          <w:tcPr>
            <w:tcW w:w="4309" w:type="dxa"/>
            <w:vMerge w:val="restart"/>
          </w:tcPr>
          <w:p w:rsidR="00C70F9E" w:rsidRDefault="00C70F9E" w:rsidP="00C70F9E">
            <w:pPr>
              <w:pStyle w:val="ConsPlusNormal"/>
            </w:pPr>
            <w:r>
              <w:t>Стоимость проекта (тыс. рублей)</w:t>
            </w:r>
          </w:p>
        </w:tc>
        <w:tc>
          <w:tcPr>
            <w:tcW w:w="3061" w:type="dxa"/>
          </w:tcPr>
          <w:p w:rsidR="00C70F9E" w:rsidRDefault="00C70F9E" w:rsidP="00C70F9E">
            <w:pPr>
              <w:pStyle w:val="ConsPlusNormal"/>
            </w:pPr>
            <w:r>
              <w:t>до 100 включительно</w:t>
            </w:r>
          </w:p>
        </w:tc>
        <w:tc>
          <w:tcPr>
            <w:tcW w:w="1134" w:type="dxa"/>
          </w:tcPr>
          <w:p w:rsidR="00C70F9E" w:rsidRDefault="00C70F9E" w:rsidP="00C70F9E">
            <w:pPr>
              <w:pStyle w:val="ConsPlusNormal"/>
              <w:jc w:val="center"/>
            </w:pPr>
            <w:r>
              <w:t>1</w:t>
            </w:r>
          </w:p>
        </w:tc>
      </w:tr>
      <w:tr w:rsidR="00C70F9E">
        <w:tc>
          <w:tcPr>
            <w:tcW w:w="567" w:type="dxa"/>
            <w:vMerge/>
          </w:tcPr>
          <w:p w:rsidR="00C70F9E" w:rsidRDefault="00C70F9E" w:rsidP="00C70F9E">
            <w:pPr>
              <w:pStyle w:val="ConsPlusNormal"/>
            </w:pPr>
          </w:p>
        </w:tc>
        <w:tc>
          <w:tcPr>
            <w:tcW w:w="4309" w:type="dxa"/>
            <w:vMerge/>
          </w:tcPr>
          <w:p w:rsidR="00C70F9E" w:rsidRDefault="00C70F9E" w:rsidP="00C70F9E">
            <w:pPr>
              <w:pStyle w:val="ConsPlusNormal"/>
            </w:pPr>
          </w:p>
        </w:tc>
        <w:tc>
          <w:tcPr>
            <w:tcW w:w="3061" w:type="dxa"/>
          </w:tcPr>
          <w:p w:rsidR="00C70F9E" w:rsidRDefault="00C70F9E" w:rsidP="00C70F9E">
            <w:pPr>
              <w:pStyle w:val="ConsPlusNormal"/>
            </w:pPr>
            <w:r>
              <w:t>от 101 до 1000 включительно</w:t>
            </w:r>
          </w:p>
        </w:tc>
        <w:tc>
          <w:tcPr>
            <w:tcW w:w="1134" w:type="dxa"/>
          </w:tcPr>
          <w:p w:rsidR="00C70F9E" w:rsidRDefault="00C70F9E" w:rsidP="00C70F9E">
            <w:pPr>
              <w:pStyle w:val="ConsPlusNormal"/>
              <w:jc w:val="center"/>
            </w:pPr>
            <w:r>
              <w:t>5</w:t>
            </w:r>
          </w:p>
        </w:tc>
      </w:tr>
      <w:tr w:rsidR="00C70F9E">
        <w:tc>
          <w:tcPr>
            <w:tcW w:w="567" w:type="dxa"/>
            <w:vMerge/>
          </w:tcPr>
          <w:p w:rsidR="00C70F9E" w:rsidRDefault="00C70F9E" w:rsidP="00C70F9E">
            <w:pPr>
              <w:pStyle w:val="ConsPlusNormal"/>
            </w:pPr>
          </w:p>
        </w:tc>
        <w:tc>
          <w:tcPr>
            <w:tcW w:w="4309" w:type="dxa"/>
            <w:vMerge/>
          </w:tcPr>
          <w:p w:rsidR="00C70F9E" w:rsidRDefault="00C70F9E" w:rsidP="00C70F9E">
            <w:pPr>
              <w:pStyle w:val="ConsPlusNormal"/>
            </w:pPr>
          </w:p>
        </w:tc>
        <w:tc>
          <w:tcPr>
            <w:tcW w:w="3061" w:type="dxa"/>
          </w:tcPr>
          <w:p w:rsidR="00C70F9E" w:rsidRDefault="00C70F9E" w:rsidP="00C70F9E">
            <w:pPr>
              <w:pStyle w:val="ConsPlusNormal"/>
            </w:pPr>
            <w:r>
              <w:t>от 1 001 до 2000 включительно</w:t>
            </w:r>
          </w:p>
        </w:tc>
        <w:tc>
          <w:tcPr>
            <w:tcW w:w="1134" w:type="dxa"/>
          </w:tcPr>
          <w:p w:rsidR="00C70F9E" w:rsidRDefault="00C70F9E" w:rsidP="00C70F9E">
            <w:pPr>
              <w:pStyle w:val="ConsPlusNormal"/>
              <w:jc w:val="center"/>
            </w:pPr>
            <w:r>
              <w:t>10</w:t>
            </w:r>
          </w:p>
        </w:tc>
      </w:tr>
      <w:tr w:rsidR="00C70F9E">
        <w:tc>
          <w:tcPr>
            <w:tcW w:w="567" w:type="dxa"/>
            <w:vMerge/>
          </w:tcPr>
          <w:p w:rsidR="00C70F9E" w:rsidRDefault="00C70F9E" w:rsidP="00C70F9E">
            <w:pPr>
              <w:pStyle w:val="ConsPlusNormal"/>
            </w:pPr>
          </w:p>
        </w:tc>
        <w:tc>
          <w:tcPr>
            <w:tcW w:w="4309" w:type="dxa"/>
            <w:vMerge/>
          </w:tcPr>
          <w:p w:rsidR="00C70F9E" w:rsidRDefault="00C70F9E" w:rsidP="00C70F9E">
            <w:pPr>
              <w:pStyle w:val="ConsPlusNormal"/>
            </w:pPr>
          </w:p>
        </w:tc>
        <w:tc>
          <w:tcPr>
            <w:tcW w:w="3061" w:type="dxa"/>
          </w:tcPr>
          <w:p w:rsidR="00C70F9E" w:rsidRDefault="00C70F9E" w:rsidP="00C70F9E">
            <w:pPr>
              <w:pStyle w:val="ConsPlusNormal"/>
            </w:pPr>
            <w:r>
              <w:t>свыше 2000</w:t>
            </w:r>
          </w:p>
        </w:tc>
        <w:tc>
          <w:tcPr>
            <w:tcW w:w="1134" w:type="dxa"/>
          </w:tcPr>
          <w:p w:rsidR="00C70F9E" w:rsidRDefault="00C70F9E" w:rsidP="00C70F9E">
            <w:pPr>
              <w:pStyle w:val="ConsPlusNormal"/>
              <w:jc w:val="center"/>
            </w:pPr>
            <w:r>
              <w:t>15</w:t>
            </w:r>
          </w:p>
        </w:tc>
      </w:tr>
      <w:tr w:rsidR="00C70F9E">
        <w:tc>
          <w:tcPr>
            <w:tcW w:w="567" w:type="dxa"/>
            <w:vMerge w:val="restart"/>
          </w:tcPr>
          <w:p w:rsidR="00C70F9E" w:rsidRDefault="00C70F9E" w:rsidP="00C70F9E">
            <w:pPr>
              <w:pStyle w:val="ConsPlusNormal"/>
              <w:jc w:val="center"/>
            </w:pPr>
            <w:r>
              <w:t>3.</w:t>
            </w:r>
          </w:p>
        </w:tc>
        <w:tc>
          <w:tcPr>
            <w:tcW w:w="4309" w:type="dxa"/>
            <w:vMerge w:val="restart"/>
          </w:tcPr>
          <w:p w:rsidR="00C70F9E" w:rsidRDefault="00C70F9E" w:rsidP="00C70F9E">
            <w:pPr>
              <w:pStyle w:val="ConsPlusNormal"/>
            </w:pPr>
            <w:r>
              <w:t xml:space="preserve">Доля средств из внебюджетных источников, направляемых на реализацию проекта (процентов от стоимости проекта) </w:t>
            </w:r>
            <w:hyperlink w:anchor="P1113">
              <w:r>
                <w:rPr>
                  <w:color w:val="0000FF"/>
                </w:rPr>
                <w:t>&lt;*&gt;</w:t>
              </w:r>
            </w:hyperlink>
          </w:p>
        </w:tc>
        <w:tc>
          <w:tcPr>
            <w:tcW w:w="3061" w:type="dxa"/>
          </w:tcPr>
          <w:p w:rsidR="00C70F9E" w:rsidRDefault="00C70F9E" w:rsidP="00C70F9E">
            <w:pPr>
              <w:pStyle w:val="ConsPlusNormal"/>
            </w:pPr>
            <w:r>
              <w:t>до 15 включительно</w:t>
            </w:r>
          </w:p>
        </w:tc>
        <w:tc>
          <w:tcPr>
            <w:tcW w:w="1134" w:type="dxa"/>
          </w:tcPr>
          <w:p w:rsidR="00C70F9E" w:rsidRDefault="00C70F9E" w:rsidP="00C70F9E">
            <w:pPr>
              <w:pStyle w:val="ConsPlusNormal"/>
              <w:jc w:val="center"/>
            </w:pPr>
            <w:r>
              <w:t>1</w:t>
            </w:r>
          </w:p>
        </w:tc>
      </w:tr>
      <w:tr w:rsidR="00C70F9E">
        <w:tc>
          <w:tcPr>
            <w:tcW w:w="567" w:type="dxa"/>
            <w:vMerge/>
          </w:tcPr>
          <w:p w:rsidR="00C70F9E" w:rsidRDefault="00C70F9E" w:rsidP="00C70F9E">
            <w:pPr>
              <w:pStyle w:val="ConsPlusNormal"/>
            </w:pPr>
          </w:p>
        </w:tc>
        <w:tc>
          <w:tcPr>
            <w:tcW w:w="4309" w:type="dxa"/>
            <w:vMerge/>
          </w:tcPr>
          <w:p w:rsidR="00C70F9E" w:rsidRDefault="00C70F9E" w:rsidP="00C70F9E">
            <w:pPr>
              <w:pStyle w:val="ConsPlusNormal"/>
            </w:pPr>
          </w:p>
        </w:tc>
        <w:tc>
          <w:tcPr>
            <w:tcW w:w="3061" w:type="dxa"/>
          </w:tcPr>
          <w:p w:rsidR="00C70F9E" w:rsidRDefault="00C70F9E" w:rsidP="00C70F9E">
            <w:pPr>
              <w:pStyle w:val="ConsPlusNormal"/>
            </w:pPr>
            <w:r>
              <w:t>от 16 до 20 включительно</w:t>
            </w:r>
          </w:p>
        </w:tc>
        <w:tc>
          <w:tcPr>
            <w:tcW w:w="1134" w:type="dxa"/>
          </w:tcPr>
          <w:p w:rsidR="00C70F9E" w:rsidRDefault="00C70F9E" w:rsidP="00C70F9E">
            <w:pPr>
              <w:pStyle w:val="ConsPlusNormal"/>
              <w:jc w:val="center"/>
            </w:pPr>
            <w:r>
              <w:t>5</w:t>
            </w:r>
          </w:p>
        </w:tc>
      </w:tr>
      <w:tr w:rsidR="00C70F9E">
        <w:tc>
          <w:tcPr>
            <w:tcW w:w="567" w:type="dxa"/>
            <w:vMerge/>
          </w:tcPr>
          <w:p w:rsidR="00C70F9E" w:rsidRDefault="00C70F9E" w:rsidP="00C70F9E">
            <w:pPr>
              <w:pStyle w:val="ConsPlusNormal"/>
            </w:pPr>
          </w:p>
        </w:tc>
        <w:tc>
          <w:tcPr>
            <w:tcW w:w="4309" w:type="dxa"/>
            <w:vMerge/>
          </w:tcPr>
          <w:p w:rsidR="00C70F9E" w:rsidRDefault="00C70F9E" w:rsidP="00C70F9E">
            <w:pPr>
              <w:pStyle w:val="ConsPlusNormal"/>
            </w:pPr>
          </w:p>
        </w:tc>
        <w:tc>
          <w:tcPr>
            <w:tcW w:w="3061" w:type="dxa"/>
          </w:tcPr>
          <w:p w:rsidR="00C70F9E" w:rsidRDefault="00C70F9E" w:rsidP="00C70F9E">
            <w:pPr>
              <w:pStyle w:val="ConsPlusNormal"/>
            </w:pPr>
            <w:r>
              <w:t>свыше 20</w:t>
            </w:r>
          </w:p>
        </w:tc>
        <w:tc>
          <w:tcPr>
            <w:tcW w:w="1134" w:type="dxa"/>
          </w:tcPr>
          <w:p w:rsidR="00C70F9E" w:rsidRDefault="00C70F9E" w:rsidP="00C70F9E">
            <w:pPr>
              <w:pStyle w:val="ConsPlusNormal"/>
              <w:jc w:val="center"/>
            </w:pPr>
            <w:r>
              <w:t>15</w:t>
            </w:r>
          </w:p>
        </w:tc>
      </w:tr>
      <w:tr w:rsidR="00C70F9E">
        <w:tc>
          <w:tcPr>
            <w:tcW w:w="567" w:type="dxa"/>
            <w:vMerge w:val="restart"/>
          </w:tcPr>
          <w:p w:rsidR="00C70F9E" w:rsidRDefault="00C70F9E" w:rsidP="00C70F9E">
            <w:pPr>
              <w:pStyle w:val="ConsPlusNormal"/>
              <w:jc w:val="center"/>
            </w:pPr>
            <w:r>
              <w:t>4.</w:t>
            </w:r>
          </w:p>
        </w:tc>
        <w:tc>
          <w:tcPr>
            <w:tcW w:w="4309" w:type="dxa"/>
            <w:vMerge w:val="restart"/>
          </w:tcPr>
          <w:p w:rsidR="00C70F9E" w:rsidRDefault="00C70F9E" w:rsidP="00C70F9E">
            <w:pPr>
              <w:pStyle w:val="ConsPlusNormal"/>
            </w:pPr>
            <w:r>
              <w:t xml:space="preserve">Наличие сельскохозяйственного производства на территории населенного пункта, в котором реализуется проект </w:t>
            </w:r>
            <w:hyperlink w:anchor="P1114">
              <w:r>
                <w:rPr>
                  <w:color w:val="0000FF"/>
                </w:rPr>
                <w:t>&lt;**&gt;</w:t>
              </w:r>
            </w:hyperlink>
          </w:p>
        </w:tc>
        <w:tc>
          <w:tcPr>
            <w:tcW w:w="3061" w:type="dxa"/>
          </w:tcPr>
          <w:p w:rsidR="00C70F9E" w:rsidRDefault="00C70F9E" w:rsidP="00C70F9E">
            <w:pPr>
              <w:pStyle w:val="ConsPlusNormal"/>
            </w:pPr>
            <w:r>
              <w:t>имеется</w:t>
            </w:r>
          </w:p>
        </w:tc>
        <w:tc>
          <w:tcPr>
            <w:tcW w:w="1134" w:type="dxa"/>
          </w:tcPr>
          <w:p w:rsidR="00C70F9E" w:rsidRDefault="00C70F9E" w:rsidP="00C70F9E">
            <w:pPr>
              <w:pStyle w:val="ConsPlusNormal"/>
              <w:jc w:val="center"/>
            </w:pPr>
            <w:r>
              <w:t>15</w:t>
            </w:r>
          </w:p>
        </w:tc>
      </w:tr>
      <w:tr w:rsidR="00C70F9E">
        <w:tc>
          <w:tcPr>
            <w:tcW w:w="567" w:type="dxa"/>
            <w:vMerge/>
          </w:tcPr>
          <w:p w:rsidR="00C70F9E" w:rsidRDefault="00C70F9E" w:rsidP="00C70F9E">
            <w:pPr>
              <w:pStyle w:val="ConsPlusNormal"/>
            </w:pPr>
          </w:p>
        </w:tc>
        <w:tc>
          <w:tcPr>
            <w:tcW w:w="4309" w:type="dxa"/>
            <w:vMerge/>
          </w:tcPr>
          <w:p w:rsidR="00C70F9E" w:rsidRDefault="00C70F9E" w:rsidP="00C70F9E">
            <w:pPr>
              <w:pStyle w:val="ConsPlusNormal"/>
            </w:pPr>
          </w:p>
        </w:tc>
        <w:tc>
          <w:tcPr>
            <w:tcW w:w="3061" w:type="dxa"/>
          </w:tcPr>
          <w:p w:rsidR="00C70F9E" w:rsidRDefault="00C70F9E" w:rsidP="00C70F9E">
            <w:pPr>
              <w:pStyle w:val="ConsPlusNormal"/>
            </w:pPr>
            <w:r>
              <w:t>отсутствует</w:t>
            </w:r>
          </w:p>
        </w:tc>
        <w:tc>
          <w:tcPr>
            <w:tcW w:w="1134" w:type="dxa"/>
          </w:tcPr>
          <w:p w:rsidR="00C70F9E" w:rsidRDefault="00C70F9E" w:rsidP="00C70F9E">
            <w:pPr>
              <w:pStyle w:val="ConsPlusNormal"/>
              <w:jc w:val="center"/>
            </w:pPr>
            <w:r>
              <w:t>0</w:t>
            </w:r>
          </w:p>
        </w:tc>
      </w:tr>
      <w:tr w:rsidR="00C70F9E">
        <w:tc>
          <w:tcPr>
            <w:tcW w:w="567" w:type="dxa"/>
            <w:vMerge w:val="restart"/>
          </w:tcPr>
          <w:p w:rsidR="00C70F9E" w:rsidRDefault="00C70F9E" w:rsidP="00C70F9E">
            <w:pPr>
              <w:pStyle w:val="ConsPlusNormal"/>
              <w:jc w:val="center"/>
            </w:pPr>
            <w:r>
              <w:t>5.</w:t>
            </w:r>
          </w:p>
        </w:tc>
        <w:tc>
          <w:tcPr>
            <w:tcW w:w="4309" w:type="dxa"/>
            <w:vMerge w:val="restart"/>
          </w:tcPr>
          <w:p w:rsidR="00C70F9E" w:rsidRDefault="00C70F9E" w:rsidP="00C70F9E">
            <w:pPr>
              <w:pStyle w:val="ConsPlusNormal"/>
            </w:pPr>
            <w:proofErr w:type="gramStart"/>
            <w:r>
              <w:t>Наличие документа (сведений), подтверждающего (подтверждающих) соответствие видов работ, заявленных в проекте, установленным требованиям (положительное заключение государственной экспертизы сметной стоимости проекта или отметка Кировского областного государственного казенного учреждения "Дорожный комитет Кировской области" на сметном расчете по проектам, предусматривающим ремонт автомобильных дорог)</w:t>
            </w:r>
            <w:proofErr w:type="gramEnd"/>
          </w:p>
        </w:tc>
        <w:tc>
          <w:tcPr>
            <w:tcW w:w="3061" w:type="dxa"/>
          </w:tcPr>
          <w:p w:rsidR="00C70F9E" w:rsidRDefault="00C70F9E" w:rsidP="00C70F9E">
            <w:pPr>
              <w:pStyle w:val="ConsPlusNormal"/>
            </w:pPr>
            <w:r>
              <w:t>имеется</w:t>
            </w:r>
          </w:p>
        </w:tc>
        <w:tc>
          <w:tcPr>
            <w:tcW w:w="1134" w:type="dxa"/>
          </w:tcPr>
          <w:p w:rsidR="00C70F9E" w:rsidRDefault="00C70F9E" w:rsidP="00C70F9E">
            <w:pPr>
              <w:pStyle w:val="ConsPlusNormal"/>
              <w:jc w:val="center"/>
            </w:pPr>
            <w:r>
              <w:t>10</w:t>
            </w:r>
          </w:p>
        </w:tc>
      </w:tr>
      <w:tr w:rsidR="00C70F9E">
        <w:tc>
          <w:tcPr>
            <w:tcW w:w="567" w:type="dxa"/>
            <w:vMerge/>
          </w:tcPr>
          <w:p w:rsidR="00C70F9E" w:rsidRDefault="00C70F9E" w:rsidP="00C70F9E">
            <w:pPr>
              <w:pStyle w:val="ConsPlusNormal"/>
            </w:pPr>
          </w:p>
        </w:tc>
        <w:tc>
          <w:tcPr>
            <w:tcW w:w="4309" w:type="dxa"/>
            <w:vMerge/>
          </w:tcPr>
          <w:p w:rsidR="00C70F9E" w:rsidRDefault="00C70F9E" w:rsidP="00C70F9E">
            <w:pPr>
              <w:pStyle w:val="ConsPlusNormal"/>
            </w:pPr>
          </w:p>
        </w:tc>
        <w:tc>
          <w:tcPr>
            <w:tcW w:w="3061" w:type="dxa"/>
          </w:tcPr>
          <w:p w:rsidR="00C70F9E" w:rsidRDefault="00C70F9E" w:rsidP="00C70F9E">
            <w:pPr>
              <w:pStyle w:val="ConsPlusNormal"/>
            </w:pPr>
            <w:r>
              <w:t>отсутствует</w:t>
            </w:r>
          </w:p>
        </w:tc>
        <w:tc>
          <w:tcPr>
            <w:tcW w:w="1134" w:type="dxa"/>
          </w:tcPr>
          <w:p w:rsidR="00C70F9E" w:rsidRDefault="00C70F9E" w:rsidP="00C70F9E">
            <w:pPr>
              <w:pStyle w:val="ConsPlusNormal"/>
              <w:jc w:val="center"/>
            </w:pPr>
            <w:r>
              <w:t>0</w:t>
            </w:r>
          </w:p>
        </w:tc>
      </w:tr>
    </w:tbl>
    <w:p w:rsidR="00C70F9E" w:rsidRDefault="00C70F9E" w:rsidP="00C70F9E">
      <w:pPr>
        <w:pStyle w:val="ConsPlusNormal"/>
        <w:jc w:val="both"/>
      </w:pPr>
    </w:p>
    <w:p w:rsidR="00C70F9E" w:rsidRDefault="00C70F9E" w:rsidP="00C70F9E">
      <w:pPr>
        <w:pStyle w:val="ConsPlusNormal"/>
        <w:ind w:firstLine="540"/>
        <w:jc w:val="both"/>
      </w:pPr>
      <w:r>
        <w:t>--------------------------------</w:t>
      </w:r>
    </w:p>
    <w:p w:rsidR="00C70F9E" w:rsidRDefault="00C70F9E" w:rsidP="00C70F9E">
      <w:pPr>
        <w:pStyle w:val="ConsPlusNormal"/>
        <w:ind w:firstLine="540"/>
        <w:jc w:val="both"/>
      </w:pPr>
      <w:bookmarkStart w:id="34" w:name="P1113"/>
      <w:bookmarkEnd w:id="34"/>
      <w:r>
        <w:t>&lt;*&gt; Значение критерия рассчитывается в процентах с четырьмя знаками после запятой.</w:t>
      </w:r>
    </w:p>
    <w:p w:rsidR="00C70F9E" w:rsidRDefault="00C70F9E" w:rsidP="00C70F9E">
      <w:pPr>
        <w:pStyle w:val="ConsPlusNormal"/>
        <w:ind w:firstLine="540"/>
        <w:jc w:val="both"/>
      </w:pPr>
      <w:bookmarkStart w:id="35" w:name="P1114"/>
      <w:bookmarkEnd w:id="35"/>
      <w:proofErr w:type="gramStart"/>
      <w:r>
        <w:t>&lt;**&gt; По месту регистрации сельскохозяйственной организации, и (или) крестьянского (фермерского) хозяйства, и (или) индивидуального предпринимателя, занимающегося производством сельскохозяйственной продукции, в населенном пункте.</w:t>
      </w:r>
      <w:proofErr w:type="gramEnd"/>
    </w:p>
    <w:p w:rsidR="00B868B1" w:rsidRDefault="00B868B1">
      <w:pPr>
        <w:rPr>
          <w:rFonts w:ascii="Calibri" w:eastAsia="Times New Roman" w:hAnsi="Calibri" w:cs="Calibri"/>
          <w:szCs w:val="20"/>
          <w:lang w:eastAsia="ru-RU"/>
        </w:rPr>
      </w:pPr>
      <w:r>
        <w:br w:type="page"/>
      </w:r>
    </w:p>
    <w:p w:rsidR="00C70F9E" w:rsidRDefault="00B868B1" w:rsidP="00C70F9E">
      <w:pPr>
        <w:pStyle w:val="ConsPlusNormal"/>
        <w:jc w:val="right"/>
        <w:outlineLvl w:val="1"/>
      </w:pPr>
      <w:r>
        <w:lastRenderedPageBreak/>
        <w:t>П</w:t>
      </w:r>
      <w:r w:rsidR="00C70F9E">
        <w:t>риложение N 7</w:t>
      </w:r>
    </w:p>
    <w:p w:rsidR="00C70F9E" w:rsidRDefault="00C70F9E" w:rsidP="00C70F9E">
      <w:pPr>
        <w:pStyle w:val="ConsPlusNormal"/>
        <w:jc w:val="right"/>
      </w:pPr>
      <w:r>
        <w:t>к Государственной программе</w:t>
      </w:r>
    </w:p>
    <w:p w:rsidR="00C70F9E" w:rsidRDefault="00C70F9E" w:rsidP="00C70F9E">
      <w:pPr>
        <w:pStyle w:val="ConsPlusNormal"/>
        <w:jc w:val="both"/>
      </w:pPr>
    </w:p>
    <w:p w:rsidR="00C70F9E" w:rsidRDefault="00C70F9E" w:rsidP="00C70F9E">
      <w:pPr>
        <w:pStyle w:val="ConsPlusTitle"/>
        <w:jc w:val="center"/>
      </w:pPr>
      <w:bookmarkStart w:id="36" w:name="P1123"/>
      <w:bookmarkEnd w:id="36"/>
      <w:r>
        <w:t>ПОРЯДОК</w:t>
      </w:r>
    </w:p>
    <w:p w:rsidR="00C70F9E" w:rsidRDefault="00C70F9E" w:rsidP="00C70F9E">
      <w:pPr>
        <w:pStyle w:val="ConsPlusTitle"/>
        <w:jc w:val="center"/>
      </w:pPr>
      <w:r>
        <w:t>ПРЕДОСТАВЛЕНИЯ И РАСПРЕДЕЛЕНИЯ СУБСИДИЙ МЕСТНЫМ БЮДЖЕТАМ</w:t>
      </w:r>
    </w:p>
    <w:p w:rsidR="00C70F9E" w:rsidRDefault="00C70F9E" w:rsidP="00C70F9E">
      <w:pPr>
        <w:pStyle w:val="ConsPlusTitle"/>
        <w:jc w:val="center"/>
      </w:pPr>
      <w:r>
        <w:t>ИЗ ОБЛАСТНОГО БЮДЖЕТА НА СТРОИТЕЛЬСТВО (ПРИОБРЕТЕНИЕ) ЖИЛЬЯ</w:t>
      </w:r>
    </w:p>
    <w:p w:rsidR="00C70F9E" w:rsidRDefault="00C70F9E" w:rsidP="00C70F9E">
      <w:pPr>
        <w:pStyle w:val="ConsPlusTitle"/>
        <w:jc w:val="center"/>
      </w:pPr>
      <w:r>
        <w:t>НА СЕЛЬСКИХ ТЕРРИТОРИЯХ, ТЕРРИТОРИЯХ ОПОРНЫХ НАСЕЛЕННЫХ</w:t>
      </w:r>
    </w:p>
    <w:p w:rsidR="00C70F9E" w:rsidRDefault="00C70F9E" w:rsidP="00C70F9E">
      <w:pPr>
        <w:pStyle w:val="ConsPlusTitle"/>
        <w:jc w:val="center"/>
      </w:pPr>
      <w:r>
        <w:t xml:space="preserve">ПУНКТОВ И ПРИЛЕГАЮЩИХ ТЕРРИТОРИЯХ, </w:t>
      </w:r>
      <w:proofErr w:type="gramStart"/>
      <w:r>
        <w:t>ПРЕДОСТАВЛЯЕМОГО</w:t>
      </w:r>
      <w:proofErr w:type="gramEnd"/>
    </w:p>
    <w:p w:rsidR="00C70F9E" w:rsidRDefault="00C70F9E" w:rsidP="00C70F9E">
      <w:pPr>
        <w:pStyle w:val="ConsPlusTitle"/>
        <w:jc w:val="center"/>
      </w:pPr>
      <w:r>
        <w:t xml:space="preserve">ГРАЖДАНАМ РОССИЙСКОЙ ФЕДЕРАЦИИ, ПРОЖИВАЮЩИМ НА </w:t>
      </w:r>
      <w:proofErr w:type="gramStart"/>
      <w:r>
        <w:t>СЕЛЬСКИХ</w:t>
      </w:r>
      <w:proofErr w:type="gramEnd"/>
    </w:p>
    <w:p w:rsidR="00C70F9E" w:rsidRDefault="00C70F9E" w:rsidP="00C70F9E">
      <w:pPr>
        <w:pStyle w:val="ConsPlusTitle"/>
        <w:jc w:val="center"/>
      </w:pPr>
      <w:proofErr w:type="gramStart"/>
      <w:r>
        <w:t>ТЕРРИТОРИЯХ</w:t>
      </w:r>
      <w:proofErr w:type="gramEnd"/>
      <w:r>
        <w:t>, ТЕРРИТОРИЯХ ОПОРНЫХ НАСЕЛЕННЫХ ПУНКТОВ</w:t>
      </w:r>
    </w:p>
    <w:p w:rsidR="00C70F9E" w:rsidRDefault="00C70F9E" w:rsidP="00C70F9E">
      <w:pPr>
        <w:pStyle w:val="ConsPlusTitle"/>
        <w:jc w:val="center"/>
      </w:pPr>
      <w:r>
        <w:t xml:space="preserve">И ПРИЛЕГАЮЩИХ </w:t>
      </w:r>
      <w:proofErr w:type="gramStart"/>
      <w:r>
        <w:t>ТЕРРИТОРИЯХ</w:t>
      </w:r>
      <w:proofErr w:type="gramEnd"/>
      <w:r>
        <w:t>, ПО ДОГОВОРУ НАЙМА ЖИЛОГО</w:t>
      </w:r>
    </w:p>
    <w:p w:rsidR="00C70F9E" w:rsidRDefault="00C70F9E" w:rsidP="00C70F9E">
      <w:pPr>
        <w:pStyle w:val="ConsPlusTitle"/>
        <w:jc w:val="center"/>
      </w:pPr>
      <w:r>
        <w:t>ПОМЕЩЕНИЯ, НА 2027 - 2028 ГОДЫ</w:t>
      </w:r>
    </w:p>
    <w:p w:rsidR="00C70F9E" w:rsidRDefault="00C70F9E" w:rsidP="00C70F9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0F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0F9E" w:rsidRDefault="00C70F9E" w:rsidP="00C70F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0F9E" w:rsidRDefault="00C70F9E" w:rsidP="00C70F9E">
            <w:pPr>
              <w:pStyle w:val="ConsPlusNormal"/>
              <w:jc w:val="center"/>
            </w:pPr>
            <w:r>
              <w:rPr>
                <w:color w:val="392C69"/>
              </w:rPr>
              <w:t>Список изменяющих документов</w:t>
            </w:r>
          </w:p>
          <w:p w:rsidR="00C70F9E" w:rsidRDefault="00C70F9E" w:rsidP="00C70F9E">
            <w:pPr>
              <w:pStyle w:val="ConsPlusNormal"/>
              <w:jc w:val="center"/>
            </w:pPr>
            <w:proofErr w:type="gramStart"/>
            <w:r>
              <w:rPr>
                <w:color w:val="392C69"/>
              </w:rPr>
              <w:t xml:space="preserve">(введен </w:t>
            </w:r>
            <w:hyperlink r:id="rId101">
              <w:r>
                <w:rPr>
                  <w:color w:val="0000FF"/>
                </w:rPr>
                <w:t>постановлением</w:t>
              </w:r>
            </w:hyperlink>
            <w:r>
              <w:rPr>
                <w:color w:val="392C69"/>
              </w:rPr>
              <w:t xml:space="preserve"> Правительства Кировской области</w:t>
            </w:r>
            <w:proofErr w:type="gramEnd"/>
          </w:p>
          <w:p w:rsidR="00C70F9E" w:rsidRDefault="00C70F9E" w:rsidP="00C70F9E">
            <w:pPr>
              <w:pStyle w:val="ConsPlusNormal"/>
              <w:jc w:val="center"/>
            </w:pPr>
            <w:r>
              <w:rPr>
                <w:color w:val="392C69"/>
              </w:rPr>
              <w:t>от 14.05.2026 N 219-П)</w:t>
            </w: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r>
    </w:tbl>
    <w:p w:rsidR="00C70F9E" w:rsidRDefault="00C70F9E" w:rsidP="00C70F9E">
      <w:pPr>
        <w:pStyle w:val="ConsPlusNormal"/>
        <w:jc w:val="both"/>
      </w:pPr>
    </w:p>
    <w:p w:rsidR="00C70F9E" w:rsidRDefault="00C70F9E" w:rsidP="00C70F9E">
      <w:pPr>
        <w:pStyle w:val="ConsPlusNormal"/>
        <w:ind w:firstLine="540"/>
        <w:jc w:val="both"/>
      </w:pPr>
      <w:r>
        <w:t xml:space="preserve">1. </w:t>
      </w:r>
      <w:proofErr w:type="gramStart"/>
      <w:r>
        <w:t>Порядок предоставления и распределения субсидий местным бюджетам из областного бюджета на строительство (приобретение)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на 2027 - 2028 годы (далее - Порядок) устанавливает правила предоставления и распределения субсидий местным бюджетам из областного</w:t>
      </w:r>
      <w:proofErr w:type="gramEnd"/>
      <w:r>
        <w:t xml:space="preserve"> бюджета на строительство (приобретение)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субсидии), в 2027 - 2028 годах.</w:t>
      </w:r>
    </w:p>
    <w:p w:rsidR="00C70F9E" w:rsidRDefault="00C70F9E" w:rsidP="00C70F9E">
      <w:pPr>
        <w:pStyle w:val="ConsPlusNormal"/>
        <w:ind w:firstLine="540"/>
        <w:jc w:val="both"/>
      </w:pPr>
      <w:r>
        <w:t xml:space="preserve">2. </w:t>
      </w:r>
      <w:proofErr w:type="gramStart"/>
      <w:r>
        <w:t xml:space="preserve">Используемые в настоящем Порядке понятия применяются в значениях, установленных </w:t>
      </w:r>
      <w:hyperlink r:id="rId102">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(далее - Правила), являющимися приложением N 3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N 696 "Об утверждении государственной</w:t>
      </w:r>
      <w:proofErr w:type="gramEnd"/>
      <w:r>
        <w:t xml:space="preserve">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p>
    <w:p w:rsidR="00C70F9E" w:rsidRDefault="00C70F9E" w:rsidP="00C70F9E">
      <w:pPr>
        <w:pStyle w:val="ConsPlusNormal"/>
        <w:ind w:firstLine="540"/>
        <w:jc w:val="both"/>
      </w:pPr>
      <w:bookmarkStart w:id="37" w:name="P1138"/>
      <w:bookmarkEnd w:id="37"/>
      <w:r>
        <w:t xml:space="preserve">3. Субсидии предоставляются в целях </w:t>
      </w:r>
      <w:proofErr w:type="spellStart"/>
      <w:r>
        <w:t>софинансирования</w:t>
      </w:r>
      <w:proofErr w:type="spellEnd"/>
      <w:r>
        <w:t xml:space="preserve"> расходных обязательств, возникающих при реализации муниципальными образованиями Кировской области мероприятий по строительству (приобретению) жилья, предоставляемого гражданам по договору найма жилого помещения (далее - мероприятия по строительству жилья, предоставляемого по договору найма жилого помещения), по направлениям, установленным </w:t>
      </w:r>
      <w:hyperlink r:id="rId103">
        <w:r>
          <w:rPr>
            <w:color w:val="0000FF"/>
          </w:rPr>
          <w:t>пунктом 2</w:t>
        </w:r>
      </w:hyperlink>
      <w:r>
        <w:t xml:space="preserve"> Правил.</w:t>
      </w:r>
    </w:p>
    <w:p w:rsidR="00C70F9E" w:rsidRDefault="00C70F9E" w:rsidP="00C70F9E">
      <w:pPr>
        <w:pStyle w:val="ConsPlusNormal"/>
        <w:ind w:firstLine="540"/>
        <w:jc w:val="both"/>
      </w:pPr>
      <w:r>
        <w:t xml:space="preserve">4. Субсидии предоставляются министерством сельского хозяйства и продовольствия Кировской области (далее - министерство) в пределах бюджетных ассигнований и лимитов бюджетных обязательств, доведенных до министерства на соответствующий финансовый год на реализацию мероприятий по строительству жилья, предоставляемого по договору найма жилого помещения, указанных в </w:t>
      </w:r>
      <w:hyperlink w:anchor="P1138">
        <w:r>
          <w:rPr>
            <w:color w:val="0000FF"/>
          </w:rPr>
          <w:t>пункте 3</w:t>
        </w:r>
      </w:hyperlink>
      <w:r>
        <w:t xml:space="preserve"> настоящего Порядка.</w:t>
      </w:r>
    </w:p>
    <w:p w:rsidR="00C70F9E" w:rsidRDefault="00C70F9E" w:rsidP="00C70F9E">
      <w:pPr>
        <w:pStyle w:val="ConsPlusNormal"/>
        <w:ind w:firstLine="540"/>
        <w:jc w:val="both"/>
      </w:pPr>
      <w:r>
        <w:t>5. Субсидии предоставляются бюджетам сельских поселений, городских поселений, городских и муниципальных округов, муниципальных районов Кировской области, в состав которых входят сельские территории, включенные в состав сельских агломераций (далее - муниципальные образования).</w:t>
      </w:r>
    </w:p>
    <w:p w:rsidR="00C70F9E" w:rsidRDefault="00C70F9E" w:rsidP="00C70F9E">
      <w:pPr>
        <w:pStyle w:val="ConsPlusNormal"/>
        <w:ind w:firstLine="540"/>
        <w:jc w:val="both"/>
      </w:pPr>
      <w:r>
        <w:t xml:space="preserve">6. Субсидии предоставляются муниципальным образованиям, чьи заявки на участие в </w:t>
      </w:r>
      <w:r>
        <w:lastRenderedPageBreak/>
        <w:t xml:space="preserve">мероприятии по строительству жилья, предоставляемого по договору найма жилого помещения (далее - заявки), прошли ранжирование мероприятий, предусмотренное </w:t>
      </w:r>
      <w:hyperlink r:id="rId104">
        <w:r>
          <w:rPr>
            <w:color w:val="0000FF"/>
          </w:rPr>
          <w:t>пунктом 5(2)</w:t>
        </w:r>
      </w:hyperlink>
      <w:r>
        <w:t xml:space="preserve"> Правил, в Министерстве сельского хозяйства Российской Федерации.</w:t>
      </w:r>
    </w:p>
    <w:p w:rsidR="00C70F9E" w:rsidRDefault="00C70F9E" w:rsidP="00C70F9E">
      <w:pPr>
        <w:pStyle w:val="ConsPlusNormal"/>
        <w:ind w:firstLine="540"/>
        <w:jc w:val="both"/>
      </w:pPr>
      <w:r>
        <w:t>7. Для формирования заявки муниципальное образование представляет в министерство следующие документы:</w:t>
      </w:r>
    </w:p>
    <w:p w:rsidR="00C70F9E" w:rsidRDefault="00C70F9E" w:rsidP="00C70F9E">
      <w:pPr>
        <w:pStyle w:val="ConsPlusNormal"/>
        <w:ind w:firstLine="540"/>
        <w:jc w:val="both"/>
      </w:pPr>
      <w:r>
        <w:t xml:space="preserve">7.1. </w:t>
      </w:r>
      <w:proofErr w:type="gramStart"/>
      <w:r>
        <w:t xml:space="preserve">Список граждан - получателей жилья по договору найма жилого помещения, сформированный в соответствии с </w:t>
      </w:r>
      <w:hyperlink r:id="rId105">
        <w:r>
          <w:rPr>
            <w:color w:val="0000FF"/>
          </w:rPr>
          <w:t>пунктом 10</w:t>
        </w:r>
      </w:hyperlink>
      <w:r>
        <w:t xml:space="preserve">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w:t>
      </w:r>
      <w:proofErr w:type="gramEnd"/>
      <w:r>
        <w:t xml:space="preserve"> найма жилого помещения (приложение N 2 к Правилам) (далее - Положение), и (или) перечень планируемых к созданию новых штатных единиц, на замещение которых в соответствующем финансовом периоде работодателем будут привлечены граждане - получатели жилья по договору найма жилого помещения, по формам, установленным Министерством сельского хозяйства Российской Федерации.</w:t>
      </w:r>
    </w:p>
    <w:p w:rsidR="00C70F9E" w:rsidRDefault="00C70F9E" w:rsidP="00C70F9E">
      <w:pPr>
        <w:pStyle w:val="ConsPlusNormal"/>
        <w:ind w:firstLine="540"/>
        <w:jc w:val="both"/>
      </w:pPr>
      <w:r>
        <w:t xml:space="preserve">7.2. </w:t>
      </w:r>
      <w:hyperlink w:anchor="P1245">
        <w:r>
          <w:rPr>
            <w:color w:val="0000FF"/>
          </w:rPr>
          <w:t>Заявления</w:t>
        </w:r>
      </w:hyperlink>
      <w:r>
        <w:t xml:space="preserve"> о включении в состав участников мероприятия по строительству (приобретению) жилья, предоставляемого гражданам по договору найма жилого помещения (далее - заявление), согласно приложению, к которым прилагаются документы, указанные в </w:t>
      </w:r>
      <w:hyperlink r:id="rId106">
        <w:r>
          <w:rPr>
            <w:color w:val="0000FF"/>
          </w:rPr>
          <w:t>пункте 8</w:t>
        </w:r>
      </w:hyperlink>
      <w:r>
        <w:t xml:space="preserve"> Положения, и согласия на обработку персональных данных в соответствии с Федеральным </w:t>
      </w:r>
      <w:hyperlink r:id="rId107">
        <w:r>
          <w:rPr>
            <w:color w:val="0000FF"/>
          </w:rPr>
          <w:t>законом</w:t>
        </w:r>
      </w:hyperlink>
      <w:r>
        <w:t xml:space="preserve"> от 27.07.2006 N 152-ФЗ "О персональных данных".</w:t>
      </w:r>
    </w:p>
    <w:p w:rsidR="00C70F9E" w:rsidRDefault="00C70F9E" w:rsidP="00C70F9E">
      <w:pPr>
        <w:pStyle w:val="ConsPlusNormal"/>
        <w:ind w:firstLine="540"/>
        <w:jc w:val="both"/>
      </w:pPr>
      <w:r>
        <w:t>7.3. Заявку на предоставление субсидии на очередной финансовый год и на плановый период.</w:t>
      </w:r>
    </w:p>
    <w:p w:rsidR="00C70F9E" w:rsidRDefault="00C70F9E" w:rsidP="00C70F9E">
      <w:pPr>
        <w:pStyle w:val="ConsPlusNormal"/>
        <w:ind w:firstLine="540"/>
        <w:jc w:val="both"/>
      </w:pPr>
      <w:r>
        <w:t xml:space="preserve">7.4. Письмо руководителя уполномоченного органа местного самоуправления муниципального образования, подтверждающее планируемое </w:t>
      </w:r>
      <w:proofErr w:type="spellStart"/>
      <w:r>
        <w:t>софинансирование</w:t>
      </w:r>
      <w:proofErr w:type="spellEnd"/>
      <w:r>
        <w:t xml:space="preserve"> мероприятий по строительству жилья, предоставляемого по договору найма жилого помещения, из местного бюджета в объемах, необходимых для реализации мероприятия по строительству жилья, предоставляемого по договору найма жилого помещения, на весь срок его реализации с разбивкой по годам.</w:t>
      </w:r>
    </w:p>
    <w:p w:rsidR="00C70F9E" w:rsidRDefault="00C70F9E" w:rsidP="00C70F9E">
      <w:pPr>
        <w:pStyle w:val="ConsPlusNormal"/>
        <w:ind w:firstLine="540"/>
        <w:jc w:val="both"/>
      </w:pPr>
      <w:r>
        <w:t xml:space="preserve">7.5. </w:t>
      </w:r>
      <w:proofErr w:type="gramStart"/>
      <w:r>
        <w:t xml:space="preserve">Письмо уполномоченного органа местного самоуправления муниципального образования, подтверждающее планируемое </w:t>
      </w:r>
      <w:proofErr w:type="spellStart"/>
      <w:r>
        <w:t>софинансирование</w:t>
      </w:r>
      <w:proofErr w:type="spellEnd"/>
      <w:r>
        <w:t xml:space="preserve"> мероприятий по строительству жилья, предоставляемого по договору найма жилого помещения, за счет средств из внебюджетных источников, с приложением копий писем хозяйствующих субъектов и (или) физических лиц, подтверждающих планируемое участие в </w:t>
      </w:r>
      <w:proofErr w:type="spellStart"/>
      <w:r>
        <w:t>софинансировании</w:t>
      </w:r>
      <w:proofErr w:type="spellEnd"/>
      <w:r>
        <w:t xml:space="preserve"> мероприятий по строительству жилья, предоставляемого по договору найма жилого помещения.</w:t>
      </w:r>
      <w:proofErr w:type="gramEnd"/>
    </w:p>
    <w:p w:rsidR="00C70F9E" w:rsidRDefault="00C70F9E" w:rsidP="00C70F9E">
      <w:pPr>
        <w:pStyle w:val="ConsPlusNormal"/>
        <w:ind w:firstLine="540"/>
        <w:jc w:val="both"/>
      </w:pPr>
      <w:r>
        <w:t>7.6. В случае строительства жилого дома (жилого помещения):</w:t>
      </w:r>
    </w:p>
    <w:p w:rsidR="00C70F9E" w:rsidRDefault="00C70F9E" w:rsidP="00C70F9E">
      <w:pPr>
        <w:pStyle w:val="ConsPlusNormal"/>
        <w:ind w:firstLine="540"/>
        <w:jc w:val="both"/>
      </w:pPr>
      <w:r>
        <w:t xml:space="preserve">7.6.1. </w:t>
      </w:r>
      <w:proofErr w:type="gramStart"/>
      <w:r>
        <w:t>Копии документов территориального органа Федеральной службы государственной регистрации, кадастра и картографии, подтверждающих оформление права государственной или муниципальной собственности или аренды на срок не менее одного года на земельный участок категории земель населенных пунктов соответствующего вида разрешенного использования, на котором запланирована реализация мероприятий по строительству жилья, предоставляемого по договору найма жилого помещения.</w:t>
      </w:r>
      <w:proofErr w:type="gramEnd"/>
    </w:p>
    <w:p w:rsidR="00C70F9E" w:rsidRDefault="00C70F9E" w:rsidP="00C70F9E">
      <w:pPr>
        <w:pStyle w:val="ConsPlusNormal"/>
        <w:ind w:firstLine="540"/>
        <w:jc w:val="both"/>
      </w:pPr>
      <w:r>
        <w:t>7.6.2. Смету на строительство жилого помещения (жилого дома), утвержденную главой муниципального образования.</w:t>
      </w:r>
    </w:p>
    <w:p w:rsidR="00C70F9E" w:rsidRDefault="00C70F9E" w:rsidP="00C70F9E">
      <w:pPr>
        <w:pStyle w:val="ConsPlusNormal"/>
        <w:ind w:firstLine="540"/>
        <w:jc w:val="both"/>
      </w:pPr>
      <w:r>
        <w:t>7.6.3. Проектную документацию, имеющую положительное заключение государственной экспертизы в соответствии с требованиями, установленными законодательством о градостроительной деятельности (в случае строительства многоквартирного жилого дома).</w:t>
      </w:r>
    </w:p>
    <w:p w:rsidR="00C70F9E" w:rsidRDefault="00C70F9E" w:rsidP="00C70F9E">
      <w:pPr>
        <w:pStyle w:val="ConsPlusNormal"/>
        <w:ind w:firstLine="540"/>
        <w:jc w:val="both"/>
      </w:pPr>
      <w:r>
        <w:t>8. Порядок формирования, утверждения и изменения списков участников мероприятий по строительству (приобретению) жилья, предоставляемого гражданам по договору найма жилого помещения, утверждается нормативным правовым актом министерства (далее - сводный список граждан - получателей жилья по договору найма жилого помещения).</w:t>
      </w:r>
    </w:p>
    <w:p w:rsidR="00C70F9E" w:rsidRDefault="00C70F9E" w:rsidP="00C70F9E">
      <w:pPr>
        <w:pStyle w:val="ConsPlusNormal"/>
        <w:ind w:firstLine="540"/>
        <w:jc w:val="both"/>
      </w:pPr>
      <w:r>
        <w:t xml:space="preserve">9. </w:t>
      </w:r>
      <w:proofErr w:type="gramStart"/>
      <w:r>
        <w:t xml:space="preserve">Министерство направляет муниципальным образованиям информационное сообщение о </w:t>
      </w:r>
      <w:r>
        <w:lastRenderedPageBreak/>
        <w:t>начале приема заявок для участия в ранжировании мероприятий в Министерстве сельского хозяйства Российской Федерации с указанием перечня документов, срока и места их приема, а также размещает извещение об этом на официальном сайте министерства (</w:t>
      </w:r>
      <w:hyperlink r:id="rId108">
        <w:r>
          <w:rPr>
            <w:color w:val="0000FF"/>
          </w:rPr>
          <w:t>www.dsx-kirov.ru</w:t>
        </w:r>
      </w:hyperlink>
      <w:r>
        <w:t>) не позднее пяти рабочих дней до начала приема документов.</w:t>
      </w:r>
      <w:proofErr w:type="gramEnd"/>
    </w:p>
    <w:p w:rsidR="00C70F9E" w:rsidRDefault="00C70F9E" w:rsidP="00C70F9E">
      <w:pPr>
        <w:pStyle w:val="ConsPlusNormal"/>
        <w:ind w:firstLine="540"/>
        <w:jc w:val="both"/>
      </w:pPr>
      <w:r>
        <w:t>10. Субсидия предоставляется при соблюдении муниципальным образованием следующих условий:</w:t>
      </w:r>
    </w:p>
    <w:p w:rsidR="00C70F9E" w:rsidRDefault="00C70F9E" w:rsidP="00C70F9E">
      <w:pPr>
        <w:pStyle w:val="ConsPlusNormal"/>
        <w:ind w:firstLine="540"/>
        <w:jc w:val="both"/>
      </w:pPr>
      <w:r>
        <w:t xml:space="preserve">10.1. При наличии муниципальной программы (подпрограммы), предусматривающей мероприятия по строительству жилья, предоставляемого по договору найма жилого помещения, в целях </w:t>
      </w:r>
      <w:proofErr w:type="spellStart"/>
      <w:r>
        <w:t>софинансирования</w:t>
      </w:r>
      <w:proofErr w:type="spellEnd"/>
      <w:r>
        <w:t xml:space="preserve"> которых предоставляется субсидия.</w:t>
      </w:r>
    </w:p>
    <w:p w:rsidR="00C70F9E" w:rsidRDefault="00C70F9E" w:rsidP="00C70F9E">
      <w:pPr>
        <w:pStyle w:val="ConsPlusNormal"/>
        <w:ind w:firstLine="540"/>
        <w:jc w:val="both"/>
      </w:pPr>
      <w:r>
        <w:t xml:space="preserve">10.2. </w:t>
      </w:r>
      <w:proofErr w:type="gramStart"/>
      <w:r>
        <w:t xml:space="preserve">При наличии соглашения о предоставлении субсидии (далее - соглашение), заключенного между министерством и администрацией муниципального образования в соответствии с </w:t>
      </w:r>
      <w:hyperlink r:id="rId109">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(далее - Правила предоставления субсидий), утвержденными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 в порядке и</w:t>
      </w:r>
      <w:proofErr w:type="gramEnd"/>
      <w:r>
        <w:t xml:space="preserve"> сроки, которые устанавливаются соглашением между Министерством сельского хозяйства Российской Федерации и Правительством Кировской области.</w:t>
      </w:r>
    </w:p>
    <w:p w:rsidR="00C70F9E" w:rsidRDefault="00C70F9E" w:rsidP="00C70F9E">
      <w:pPr>
        <w:pStyle w:val="ConsPlusNormal"/>
        <w:ind w:firstLine="540"/>
        <w:jc w:val="both"/>
      </w:pPr>
      <w:r>
        <w:t>Соглашения (дополнительные соглашения к соглашениям, в том числе (при необходимости) дополнительное соглашение о расторжении соглашения) заключаются в соответствии с типовыми формами, устанавливаемыми Министерством финансов Российской Федерации.</w:t>
      </w:r>
    </w:p>
    <w:p w:rsidR="00C70F9E" w:rsidRDefault="00C70F9E" w:rsidP="00C70F9E">
      <w:pPr>
        <w:pStyle w:val="ConsPlusNormal"/>
        <w:ind w:firstLine="540"/>
        <w:jc w:val="both"/>
      </w:pPr>
      <w:r>
        <w:t xml:space="preserve">10.3. При предусмотренной </w:t>
      </w:r>
      <w:hyperlink r:id="rId110">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финансовое обеспечение которых осуществляется за счет субсидии.</w:t>
      </w:r>
    </w:p>
    <w:p w:rsidR="00C70F9E" w:rsidRDefault="00C70F9E" w:rsidP="00C70F9E">
      <w:pPr>
        <w:pStyle w:val="ConsPlusNormal"/>
        <w:ind w:firstLine="540"/>
        <w:jc w:val="both"/>
      </w:pPr>
      <w:proofErr w:type="gramStart"/>
      <w:r>
        <w:t xml:space="preserve">Данное условие не распространяется на субсидии, предоставляемые на </w:t>
      </w:r>
      <w:proofErr w:type="spellStart"/>
      <w:r>
        <w:t>софинансирование</w:t>
      </w:r>
      <w:proofErr w:type="spellEnd"/>
      <w:r>
        <w:t xml:space="preserve"> муниципальных контрактов (договоров), заключаемых на основании </w:t>
      </w:r>
      <w:hyperlink r:id="rId111">
        <w:r>
          <w:rPr>
            <w:color w:val="0000FF"/>
          </w:rPr>
          <w:t>части 1 статьи 93</w:t>
        </w:r>
      </w:hyperlink>
      <w:r>
        <w:t xml:space="preserve"> Федерального закона от 05.04.2013 N 44-ФЗ, а также муниципальных контрактов (контрактов, договоров), заключаемых в соответствии с положениями Федерального </w:t>
      </w:r>
      <w:hyperlink r:id="rId112">
        <w:r>
          <w:rPr>
            <w:color w:val="0000FF"/>
          </w:rPr>
          <w:t>закона</w:t>
        </w:r>
      </w:hyperlink>
      <w:r>
        <w:t xml:space="preserve"> от 18.07.2011 N 223-ФЗ "О закупках товаров, работ, услуг отдельными видами юридических лиц".</w:t>
      </w:r>
      <w:proofErr w:type="gramEnd"/>
    </w:p>
    <w:p w:rsidR="00C70F9E" w:rsidRDefault="00C70F9E" w:rsidP="00C70F9E">
      <w:pPr>
        <w:pStyle w:val="ConsPlusNormal"/>
        <w:ind w:firstLine="540"/>
        <w:jc w:val="both"/>
      </w:pPr>
      <w:r>
        <w:t xml:space="preserve">10.4. При наличии положительного </w:t>
      </w:r>
      <w:proofErr w:type="gramStart"/>
      <w:r>
        <w:t>результата проверки достоверности определения сметной стоимости отдельных видов работ</w:t>
      </w:r>
      <w:proofErr w:type="gramEnd"/>
      <w:r>
        <w:t xml:space="preserve"> и объектов в случаях и порядке, установленных Правительством Российской Федерации или Правительством Кировской области.</w:t>
      </w:r>
    </w:p>
    <w:p w:rsidR="00C70F9E" w:rsidRDefault="00C70F9E" w:rsidP="00C70F9E">
      <w:pPr>
        <w:pStyle w:val="ConsPlusNormal"/>
        <w:ind w:firstLine="540"/>
        <w:jc w:val="both"/>
      </w:pPr>
      <w:r>
        <w:t>10.5. При проведении Кировским областным государственным бюджетным учреждением "Служба единого заказчика Кировской области" (если иное не установлено нормативными правовыми актами Правительства Российской Федерации) в соответствии с договорами, заключаемыми на безвозмездной основе,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субсидии.</w:t>
      </w:r>
    </w:p>
    <w:p w:rsidR="00C70F9E" w:rsidRDefault="00C70F9E" w:rsidP="00C70F9E">
      <w:pPr>
        <w:pStyle w:val="ConsPlusNormal"/>
        <w:ind w:firstLine="540"/>
        <w:jc w:val="both"/>
      </w:pPr>
      <w:r>
        <w:t xml:space="preserve">10.6. </w:t>
      </w:r>
      <w:proofErr w:type="gramStart"/>
      <w:r>
        <w:t>При наличии муниципального правового акта о подготовке и реализации бюджетных инвестиций (о предоставлении бюджетных ассигнований за счет субсидий из местного бюджета на осуществление бюджетными учреждениями, автономными учреждениями, унитарными предприятиями капитальных вложений в объекты капитального строительства муниципальной собственности Кировской области и (или) приобретение объектов недвижимого имущества в муниципальную собственность Кировской области) - в случае предоставления субсидии на осуществление бюджетных инвестиций.</w:t>
      </w:r>
      <w:proofErr w:type="gramEnd"/>
    </w:p>
    <w:p w:rsidR="00C70F9E" w:rsidRDefault="00C70F9E" w:rsidP="00C70F9E">
      <w:pPr>
        <w:pStyle w:val="ConsPlusNormal"/>
        <w:ind w:firstLine="540"/>
        <w:jc w:val="both"/>
      </w:pPr>
      <w:r>
        <w:t>11. Стоимость одного квадратного метра общей площади жилья на сельских территориях, территориях опорных населенных пунктов и прилегающих территориях Кировской области утверждается ежегодно правовым актом министерства.</w:t>
      </w:r>
    </w:p>
    <w:p w:rsidR="00C70F9E" w:rsidRDefault="00C70F9E" w:rsidP="00C70F9E">
      <w:pPr>
        <w:pStyle w:val="ConsPlusNormal"/>
        <w:ind w:firstLine="540"/>
        <w:jc w:val="both"/>
      </w:pPr>
      <w:r>
        <w:t>12. Размер субсидии i-</w:t>
      </w:r>
      <w:proofErr w:type="spellStart"/>
      <w:r>
        <w:t>му</w:t>
      </w:r>
      <w:proofErr w:type="spellEnd"/>
      <w:r>
        <w:t xml:space="preserve"> муниципальному образованию на соответствующий финансовый год (</w:t>
      </w:r>
      <w:proofErr w:type="spellStart"/>
      <w:r>
        <w:t>V</w:t>
      </w:r>
      <w:r>
        <w:rPr>
          <w:vertAlign w:val="subscript"/>
        </w:rPr>
        <w:t>i</w:t>
      </w:r>
      <w:proofErr w:type="spellEnd"/>
      <w:r>
        <w:t>) определяется по формуле:</w:t>
      </w:r>
    </w:p>
    <w:p w:rsidR="00C70F9E" w:rsidRDefault="00C70F9E" w:rsidP="00C70F9E">
      <w:pPr>
        <w:pStyle w:val="ConsPlusNormal"/>
        <w:jc w:val="both"/>
      </w:pPr>
    </w:p>
    <w:p w:rsidR="00C70F9E" w:rsidRDefault="00C70F9E" w:rsidP="00C70F9E">
      <w:pPr>
        <w:pStyle w:val="ConsPlusNormal"/>
        <w:jc w:val="center"/>
      </w:pPr>
      <w:r>
        <w:rPr>
          <w:noProof/>
          <w:position w:val="-22"/>
        </w:rPr>
        <w:lastRenderedPageBreak/>
        <w:drawing>
          <wp:inline distT="0" distB="0" distL="0" distR="0" wp14:anchorId="7EFC24D5" wp14:editId="2A1E0BA5">
            <wp:extent cx="1645285" cy="42989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645285" cy="429895"/>
                    </a:xfrm>
                    <a:prstGeom prst="rect">
                      <a:avLst/>
                    </a:prstGeom>
                    <a:noFill/>
                    <a:ln>
                      <a:noFill/>
                    </a:ln>
                  </pic:spPr>
                </pic:pic>
              </a:graphicData>
            </a:graphic>
          </wp:inline>
        </w:drawing>
      </w:r>
    </w:p>
    <w:p w:rsidR="00C70F9E" w:rsidRDefault="00C70F9E" w:rsidP="00C70F9E">
      <w:pPr>
        <w:pStyle w:val="ConsPlusNormal"/>
        <w:jc w:val="both"/>
      </w:pPr>
    </w:p>
    <w:p w:rsidR="00C70F9E" w:rsidRDefault="00C70F9E" w:rsidP="00C70F9E">
      <w:pPr>
        <w:pStyle w:val="ConsPlusNormal"/>
        <w:ind w:firstLine="540"/>
        <w:jc w:val="both"/>
      </w:pPr>
      <w:r>
        <w:t>где:</w:t>
      </w:r>
    </w:p>
    <w:p w:rsidR="00C70F9E" w:rsidRDefault="00C70F9E" w:rsidP="00C70F9E">
      <w:pPr>
        <w:pStyle w:val="ConsPlusNormal"/>
        <w:ind w:firstLine="540"/>
        <w:jc w:val="both"/>
      </w:pPr>
      <w:proofErr w:type="spellStart"/>
      <w:r>
        <w:t>С</w:t>
      </w:r>
      <w:proofErr w:type="gramStart"/>
      <w:r>
        <w:rPr>
          <w:vertAlign w:val="subscript"/>
        </w:rPr>
        <w:t>i</w:t>
      </w:r>
      <w:proofErr w:type="spellEnd"/>
      <w:proofErr w:type="gramEnd"/>
      <w:r>
        <w:t xml:space="preserve"> - объем средств на реализацию мероприятия по строительству жилья, предоставляемого по договору найма жилого помещения i-</w:t>
      </w:r>
      <w:proofErr w:type="spellStart"/>
      <w:r>
        <w:t>му</w:t>
      </w:r>
      <w:proofErr w:type="spellEnd"/>
      <w:r>
        <w:t xml:space="preserve"> гражданину, включенному в сводный список граждан - получателей жилья по договору найма жилого помещения (за исключением граждан - получателей жилья по договору найма жилого помещения, работающих в государственных, муниципальных учреждениях социальной сферы), рублей;</w:t>
      </w:r>
    </w:p>
    <w:p w:rsidR="00C70F9E" w:rsidRDefault="00C70F9E" w:rsidP="00C70F9E">
      <w:pPr>
        <w:pStyle w:val="ConsPlusNormal"/>
        <w:ind w:firstLine="540"/>
        <w:jc w:val="both"/>
      </w:pPr>
      <w:proofErr w:type="spellStart"/>
      <w:r>
        <w:t>С</w:t>
      </w:r>
      <w:proofErr w:type="gramStart"/>
      <w:r>
        <w:rPr>
          <w:vertAlign w:val="subscript"/>
        </w:rPr>
        <w:t>i</w:t>
      </w:r>
      <w:proofErr w:type="gramEnd"/>
      <w:r>
        <w:rPr>
          <w:vertAlign w:val="subscript"/>
        </w:rPr>
        <w:t>сс</w:t>
      </w:r>
      <w:proofErr w:type="spellEnd"/>
      <w:r>
        <w:t xml:space="preserve"> - объем средств на реализацию мероприятия по строительству жилья, предоставляемого по договору найма жилого помещения i-</w:t>
      </w:r>
      <w:proofErr w:type="spellStart"/>
      <w:r>
        <w:t>му</w:t>
      </w:r>
      <w:proofErr w:type="spellEnd"/>
      <w:r>
        <w:t xml:space="preserve"> гражданину - получателю жилья по договору найма жилого помещения, работающему в государственном, муниципальном учреждении социальной сферы и включенному в сводный список граждан - получателей жилья по договору найма жилого помещения, рублей;</w:t>
      </w:r>
    </w:p>
    <w:p w:rsidR="00C70F9E" w:rsidRDefault="00C70F9E" w:rsidP="00C70F9E">
      <w:pPr>
        <w:pStyle w:val="ConsPlusNormal"/>
        <w:ind w:firstLine="540"/>
        <w:jc w:val="both"/>
      </w:pPr>
      <w:r>
        <w:t>n - количество участников мероприятия по строительству жилья, предоставляемого по договору найма жилого помещения, включенных в сводный список граждан - получателей жилья по договору найма жилого помещения, единиц.</w:t>
      </w:r>
    </w:p>
    <w:p w:rsidR="00C70F9E" w:rsidRDefault="00C70F9E" w:rsidP="00C70F9E">
      <w:pPr>
        <w:pStyle w:val="ConsPlusNormal"/>
        <w:ind w:firstLine="540"/>
        <w:jc w:val="both"/>
      </w:pPr>
      <w:r>
        <w:t>Объем средств на реализацию мероприятия по строительству жилья, предоставляемого по договору найма жилого помещения i-</w:t>
      </w:r>
      <w:proofErr w:type="spellStart"/>
      <w:r>
        <w:t>му</w:t>
      </w:r>
      <w:proofErr w:type="spellEnd"/>
      <w:r>
        <w:t xml:space="preserve"> гражданину - получателю жилья по договору найма жилого помещения, включенному в сводный список граждан - получателей жилья по договору найма жилого помещения (</w:t>
      </w:r>
      <w:proofErr w:type="spellStart"/>
      <w:r>
        <w:t>С</w:t>
      </w:r>
      <w:proofErr w:type="gramStart"/>
      <w:r>
        <w:rPr>
          <w:vertAlign w:val="subscript"/>
        </w:rPr>
        <w:t>i</w:t>
      </w:r>
      <w:proofErr w:type="spellEnd"/>
      <w:proofErr w:type="gramEnd"/>
      <w:r>
        <w:t>), определяется по формуле:</w:t>
      </w:r>
    </w:p>
    <w:p w:rsidR="00C70F9E" w:rsidRDefault="00C70F9E" w:rsidP="00C70F9E">
      <w:pPr>
        <w:pStyle w:val="ConsPlusNormal"/>
        <w:jc w:val="both"/>
      </w:pPr>
    </w:p>
    <w:p w:rsidR="00C70F9E" w:rsidRDefault="00C70F9E" w:rsidP="00C70F9E">
      <w:pPr>
        <w:pStyle w:val="ConsPlusNormal"/>
        <w:jc w:val="center"/>
      </w:pPr>
      <w:proofErr w:type="spellStart"/>
      <w:r>
        <w:t>С</w:t>
      </w:r>
      <w:proofErr w:type="gramStart"/>
      <w:r>
        <w:rPr>
          <w:vertAlign w:val="subscript"/>
        </w:rPr>
        <w:t>i</w:t>
      </w:r>
      <w:proofErr w:type="spellEnd"/>
      <w:proofErr w:type="gramEnd"/>
      <w:r>
        <w:t xml:space="preserve"> = X</w:t>
      </w:r>
      <w:r>
        <w:rPr>
          <w:vertAlign w:val="subscript"/>
        </w:rPr>
        <w:t>расчi1</w:t>
      </w:r>
      <w:r>
        <w:t xml:space="preserve"> x 0,8,</w:t>
      </w:r>
    </w:p>
    <w:p w:rsidR="00C70F9E" w:rsidRDefault="00C70F9E" w:rsidP="00C70F9E">
      <w:pPr>
        <w:pStyle w:val="ConsPlusNormal"/>
        <w:jc w:val="both"/>
      </w:pPr>
    </w:p>
    <w:p w:rsidR="00C70F9E" w:rsidRDefault="00C70F9E" w:rsidP="00C70F9E">
      <w:pPr>
        <w:pStyle w:val="ConsPlusNormal"/>
        <w:ind w:firstLine="540"/>
        <w:jc w:val="both"/>
      </w:pPr>
      <w:r>
        <w:t>где:</w:t>
      </w:r>
    </w:p>
    <w:p w:rsidR="00C70F9E" w:rsidRDefault="00C70F9E" w:rsidP="00C70F9E">
      <w:pPr>
        <w:pStyle w:val="ConsPlusNormal"/>
        <w:ind w:firstLine="540"/>
        <w:jc w:val="both"/>
      </w:pPr>
      <w:r>
        <w:t>X</w:t>
      </w:r>
      <w:r>
        <w:rPr>
          <w:vertAlign w:val="subscript"/>
        </w:rPr>
        <w:t>расчi1</w:t>
      </w:r>
      <w:r>
        <w:t xml:space="preserve"> - расчетная стоимость жилья i-</w:t>
      </w:r>
      <w:proofErr w:type="spellStart"/>
      <w:r>
        <w:t>го</w:t>
      </w:r>
      <w:proofErr w:type="spellEnd"/>
      <w:r>
        <w:t xml:space="preserve"> гражданина - получателя жилья по договору найма жилого помещения, включенного в сводный список граждан - получателей жилья по договору найма жилого помещения, определенная в соответствии с </w:t>
      </w:r>
      <w:hyperlink r:id="rId114">
        <w:r>
          <w:rPr>
            <w:color w:val="0000FF"/>
          </w:rPr>
          <w:t>пунктом 6</w:t>
        </w:r>
      </w:hyperlink>
      <w:r>
        <w:t xml:space="preserve"> Положения, рублей.</w:t>
      </w:r>
    </w:p>
    <w:p w:rsidR="00C70F9E" w:rsidRDefault="00C70F9E" w:rsidP="00C70F9E">
      <w:pPr>
        <w:pStyle w:val="ConsPlusNormal"/>
        <w:ind w:firstLine="540"/>
        <w:jc w:val="both"/>
      </w:pPr>
      <w:r>
        <w:t>В случае строительства (приобретения) малоэтажного жилого комплекса и строительства многоквартирного дома объем средств (</w:t>
      </w:r>
      <w:proofErr w:type="spellStart"/>
      <w:r>
        <w:t>С</w:t>
      </w:r>
      <w:proofErr w:type="gramStart"/>
      <w:r>
        <w:rPr>
          <w:vertAlign w:val="subscript"/>
        </w:rPr>
        <w:t>i</w:t>
      </w:r>
      <w:proofErr w:type="spellEnd"/>
      <w:proofErr w:type="gramEnd"/>
      <w:r>
        <w:t>) определяется по формуле:</w:t>
      </w:r>
    </w:p>
    <w:p w:rsidR="00C70F9E" w:rsidRDefault="00C70F9E" w:rsidP="00C70F9E">
      <w:pPr>
        <w:pStyle w:val="ConsPlusNormal"/>
        <w:jc w:val="both"/>
      </w:pPr>
    </w:p>
    <w:p w:rsidR="00C70F9E" w:rsidRDefault="00C70F9E" w:rsidP="00C70F9E">
      <w:pPr>
        <w:pStyle w:val="ConsPlusNormal"/>
        <w:jc w:val="center"/>
      </w:pPr>
      <w:proofErr w:type="spellStart"/>
      <w:r>
        <w:t>С</w:t>
      </w:r>
      <w:proofErr w:type="gramStart"/>
      <w:r>
        <w:rPr>
          <w:vertAlign w:val="subscript"/>
        </w:rPr>
        <w:t>i</w:t>
      </w:r>
      <w:proofErr w:type="spellEnd"/>
      <w:proofErr w:type="gramEnd"/>
      <w:r>
        <w:t xml:space="preserve"> = X</w:t>
      </w:r>
      <w:r>
        <w:rPr>
          <w:vertAlign w:val="subscript"/>
        </w:rPr>
        <w:t>расчi2</w:t>
      </w:r>
      <w:r>
        <w:t xml:space="preserve"> x 0,7,</w:t>
      </w:r>
    </w:p>
    <w:p w:rsidR="00C70F9E" w:rsidRDefault="00C70F9E" w:rsidP="00C70F9E">
      <w:pPr>
        <w:pStyle w:val="ConsPlusNormal"/>
        <w:jc w:val="both"/>
      </w:pPr>
    </w:p>
    <w:p w:rsidR="00C70F9E" w:rsidRDefault="00C70F9E" w:rsidP="00C70F9E">
      <w:pPr>
        <w:pStyle w:val="ConsPlusNormal"/>
        <w:ind w:firstLine="540"/>
        <w:jc w:val="both"/>
      </w:pPr>
      <w:r>
        <w:t>где:</w:t>
      </w:r>
    </w:p>
    <w:p w:rsidR="00C70F9E" w:rsidRDefault="00C70F9E" w:rsidP="00C70F9E">
      <w:pPr>
        <w:pStyle w:val="ConsPlusNormal"/>
        <w:ind w:firstLine="540"/>
        <w:jc w:val="both"/>
      </w:pPr>
      <w:r>
        <w:t>X</w:t>
      </w:r>
      <w:r>
        <w:rPr>
          <w:vertAlign w:val="subscript"/>
        </w:rPr>
        <w:t>расчi2</w:t>
      </w:r>
      <w:r>
        <w:t xml:space="preserve"> - сумма сметной стоимости строительства объектов инженерной инфраструктуры, организации уличного освещения и строительства улично-дорожной сети и расчетной стоимости жилья i-</w:t>
      </w:r>
      <w:proofErr w:type="spellStart"/>
      <w:r>
        <w:t>го</w:t>
      </w:r>
      <w:proofErr w:type="spellEnd"/>
      <w:r>
        <w:t xml:space="preserve"> гражданина - получателя жилья по договору найма жилого помещения, включенного в сводный список граждан - получателей жилья по договору найма жилого помещения, определенная в соответствии с </w:t>
      </w:r>
      <w:hyperlink r:id="rId115">
        <w:r>
          <w:rPr>
            <w:color w:val="0000FF"/>
          </w:rPr>
          <w:t>пунктом 6</w:t>
        </w:r>
      </w:hyperlink>
      <w:r>
        <w:t xml:space="preserve"> Положения, рублей.</w:t>
      </w:r>
    </w:p>
    <w:p w:rsidR="00C70F9E" w:rsidRDefault="00C70F9E" w:rsidP="00C70F9E">
      <w:pPr>
        <w:pStyle w:val="ConsPlusNormal"/>
        <w:ind w:firstLine="540"/>
        <w:jc w:val="both"/>
      </w:pPr>
      <w:r>
        <w:t>Объем средств на реализацию мероприятия по строительству жилья, предоставляемого по договору найма жилого помещения i-</w:t>
      </w:r>
      <w:proofErr w:type="spellStart"/>
      <w:r>
        <w:t>му</w:t>
      </w:r>
      <w:proofErr w:type="spellEnd"/>
      <w:r>
        <w:t xml:space="preserve"> гражданину - получателю жилья по договору найма жилого помещения, работающему в государственном, муниципальном учреждении социальной сферы и включенному в сводный список граждан - получателей жилья по договору найма жилого помещения (</w:t>
      </w:r>
      <w:proofErr w:type="spellStart"/>
      <w:r>
        <w:t>С</w:t>
      </w:r>
      <w:proofErr w:type="gramStart"/>
      <w:r>
        <w:rPr>
          <w:vertAlign w:val="subscript"/>
        </w:rPr>
        <w:t>i</w:t>
      </w:r>
      <w:proofErr w:type="gramEnd"/>
      <w:r>
        <w:rPr>
          <w:vertAlign w:val="subscript"/>
        </w:rPr>
        <w:t>сс</w:t>
      </w:r>
      <w:proofErr w:type="spellEnd"/>
      <w:r>
        <w:t>), определяется по формуле:</w:t>
      </w:r>
    </w:p>
    <w:p w:rsidR="00C70F9E" w:rsidRDefault="00C70F9E" w:rsidP="00C70F9E">
      <w:pPr>
        <w:pStyle w:val="ConsPlusNormal"/>
        <w:jc w:val="both"/>
      </w:pPr>
    </w:p>
    <w:p w:rsidR="00C70F9E" w:rsidRDefault="00C70F9E" w:rsidP="00C70F9E">
      <w:pPr>
        <w:pStyle w:val="ConsPlusNormal"/>
        <w:jc w:val="center"/>
      </w:pPr>
      <w:proofErr w:type="spellStart"/>
      <w:r>
        <w:t>С</w:t>
      </w:r>
      <w:r>
        <w:rPr>
          <w:vertAlign w:val="subscript"/>
        </w:rPr>
        <w:t>iсс</w:t>
      </w:r>
      <w:proofErr w:type="spellEnd"/>
      <w:r>
        <w:t xml:space="preserve"> = </w:t>
      </w:r>
      <w:proofErr w:type="spellStart"/>
      <w:proofErr w:type="gramStart"/>
      <w:r>
        <w:t>X</w:t>
      </w:r>
      <w:proofErr w:type="gramEnd"/>
      <w:r>
        <w:rPr>
          <w:vertAlign w:val="subscript"/>
        </w:rPr>
        <w:t>расчiсс</w:t>
      </w:r>
      <w:proofErr w:type="spellEnd"/>
      <w:r>
        <w:t xml:space="preserve"> x 0,99,</w:t>
      </w:r>
    </w:p>
    <w:p w:rsidR="00C70F9E" w:rsidRDefault="00C70F9E" w:rsidP="00C70F9E">
      <w:pPr>
        <w:pStyle w:val="ConsPlusNormal"/>
        <w:jc w:val="both"/>
      </w:pPr>
    </w:p>
    <w:p w:rsidR="00C70F9E" w:rsidRDefault="00C70F9E" w:rsidP="00C70F9E">
      <w:pPr>
        <w:pStyle w:val="ConsPlusNormal"/>
        <w:ind w:firstLine="540"/>
        <w:jc w:val="both"/>
      </w:pPr>
      <w:r>
        <w:t>где:</w:t>
      </w:r>
    </w:p>
    <w:p w:rsidR="00C70F9E" w:rsidRDefault="00C70F9E" w:rsidP="00C70F9E">
      <w:pPr>
        <w:pStyle w:val="ConsPlusNormal"/>
        <w:ind w:firstLine="540"/>
        <w:jc w:val="both"/>
      </w:pPr>
      <w:proofErr w:type="spellStart"/>
      <w:proofErr w:type="gramStart"/>
      <w:r>
        <w:t>X</w:t>
      </w:r>
      <w:proofErr w:type="gramEnd"/>
      <w:r>
        <w:rPr>
          <w:vertAlign w:val="subscript"/>
        </w:rPr>
        <w:t>расчiсс</w:t>
      </w:r>
      <w:proofErr w:type="spellEnd"/>
      <w:r>
        <w:t xml:space="preserve"> - расчетная стоимость жилья i-</w:t>
      </w:r>
      <w:proofErr w:type="spellStart"/>
      <w:r>
        <w:t>го</w:t>
      </w:r>
      <w:proofErr w:type="spellEnd"/>
      <w:r>
        <w:t xml:space="preserve"> гражданина - получателя жилья по договору найма жилого помещения, работающего в государственном, муниципальном учреждении социальной сферы, определенная в соответствии с </w:t>
      </w:r>
      <w:hyperlink r:id="rId116">
        <w:r>
          <w:rPr>
            <w:color w:val="0000FF"/>
          </w:rPr>
          <w:t>пунктом 6</w:t>
        </w:r>
      </w:hyperlink>
      <w:r>
        <w:t xml:space="preserve"> Положения, тыс. рублей.</w:t>
      </w:r>
    </w:p>
    <w:p w:rsidR="00C70F9E" w:rsidRDefault="00C70F9E" w:rsidP="00C70F9E">
      <w:pPr>
        <w:pStyle w:val="ConsPlusNormal"/>
        <w:ind w:firstLine="540"/>
        <w:jc w:val="both"/>
      </w:pPr>
      <w:r>
        <w:t>При этом в случае если размер субсидии недостаточен для строительства (приобретения) жилья для i-</w:t>
      </w:r>
      <w:proofErr w:type="spellStart"/>
      <w:r>
        <w:t>го</w:t>
      </w:r>
      <w:proofErr w:type="spellEnd"/>
      <w:r>
        <w:t xml:space="preserve"> гражданина - получателя жилья по договору найма жилого помещения, объем </w:t>
      </w:r>
      <w:r>
        <w:lastRenderedPageBreak/>
        <w:t>сре</w:t>
      </w:r>
      <w:proofErr w:type="gramStart"/>
      <w:r>
        <w:t>дств дл</w:t>
      </w:r>
      <w:proofErr w:type="gramEnd"/>
      <w:r>
        <w:t>я строительства (приобретения) жилья для указанного гражданина рассчитывается в размере, соответствующем остатку бюджетных ассигнований и лимитов бюджетных обязательств, доведенных до министерства на соответствующий финансовый год.</w:t>
      </w:r>
    </w:p>
    <w:p w:rsidR="00C70F9E" w:rsidRDefault="00C70F9E" w:rsidP="00C70F9E">
      <w:pPr>
        <w:pStyle w:val="ConsPlusNormal"/>
        <w:ind w:firstLine="540"/>
        <w:jc w:val="both"/>
      </w:pPr>
      <w:r>
        <w:t>Оплата оставшейся части от расчетной стоимости жилья i-</w:t>
      </w:r>
      <w:proofErr w:type="spellStart"/>
      <w:r>
        <w:t>го</w:t>
      </w:r>
      <w:proofErr w:type="spellEnd"/>
      <w:r>
        <w:t xml:space="preserve"> гражданина - получателя жилья по договору найма жилого помещения осуществляется за счет средств местного бюджета (не менее 1%), а также за счет денежных средств работодателя.</w:t>
      </w:r>
    </w:p>
    <w:p w:rsidR="00C70F9E" w:rsidRDefault="00C70F9E" w:rsidP="00C70F9E">
      <w:pPr>
        <w:pStyle w:val="ConsPlusNormal"/>
        <w:ind w:firstLine="540"/>
        <w:jc w:val="both"/>
      </w:pPr>
      <w:r>
        <w:t xml:space="preserve">Уровень </w:t>
      </w:r>
      <w:proofErr w:type="spellStart"/>
      <w:r>
        <w:t>софинансирования</w:t>
      </w:r>
      <w:proofErr w:type="spellEnd"/>
      <w:r>
        <w:t xml:space="preserve"> Кировской областью расходных обязательств i-</w:t>
      </w:r>
      <w:proofErr w:type="spellStart"/>
      <w:r>
        <w:t>го</w:t>
      </w:r>
      <w:proofErr w:type="spellEnd"/>
      <w:r>
        <w:t xml:space="preserve"> муниципального образования устанавливается с учетом уровня </w:t>
      </w:r>
      <w:proofErr w:type="spellStart"/>
      <w:r>
        <w:t>софинансирования</w:t>
      </w:r>
      <w:proofErr w:type="spellEnd"/>
      <w:r>
        <w:t xml:space="preserve"> в соответствии с соглашением о предоставлении средств бюджету Кировской области, заключенным между Правительством Кировской области и Министерством сельского хозяйства Российской Федерации.</w:t>
      </w:r>
    </w:p>
    <w:p w:rsidR="00C70F9E" w:rsidRDefault="00C70F9E" w:rsidP="00C70F9E">
      <w:pPr>
        <w:pStyle w:val="ConsPlusNormal"/>
        <w:ind w:firstLine="540"/>
        <w:jc w:val="both"/>
      </w:pPr>
      <w:r>
        <w:t>В случае если работодателем является государственное, муниципальное учреждение социальной сферы, то его участие в виде доли вклада работодателя не является обязательным.</w:t>
      </w:r>
    </w:p>
    <w:p w:rsidR="00C70F9E" w:rsidRDefault="00C70F9E" w:rsidP="00C70F9E">
      <w:pPr>
        <w:pStyle w:val="ConsPlusNormal"/>
        <w:ind w:firstLine="540"/>
        <w:jc w:val="both"/>
      </w:pPr>
      <w:r>
        <w:t>В случае возникновения экономии в результате заключения муниципальных контрактов на закупку товаров, работ, услуг для обеспечения муниципальных нужд объем субсидии подлежит уменьшению, при этом пропорционально сокращаются расходы по каждому источнику финансирования, объем внебюджетных средств сокращению не подлежит.</w:t>
      </w:r>
    </w:p>
    <w:p w:rsidR="00C70F9E" w:rsidRDefault="00C70F9E" w:rsidP="00C70F9E">
      <w:pPr>
        <w:pStyle w:val="ConsPlusNormal"/>
        <w:ind w:firstLine="540"/>
        <w:jc w:val="both"/>
      </w:pPr>
      <w:r>
        <w:t>13. Результат использования субсидии - "Осуществлено строительство (приобретение) жилья, предоставляемого по договору найма жилого помещения гражданам Российской Федерации, проживающим на сельских территориях, территориях опорных населенных пунктов и прилегающих территориях (единиц)".</w:t>
      </w:r>
    </w:p>
    <w:p w:rsidR="00C70F9E" w:rsidRDefault="00C70F9E" w:rsidP="00C70F9E">
      <w:pPr>
        <w:pStyle w:val="ConsPlusNormal"/>
        <w:ind w:firstLine="540"/>
        <w:jc w:val="both"/>
      </w:pPr>
      <w:r>
        <w:t>14. Значения результатов использования субсидии по муниципальным образованиям устанавливаются правовым актом министерства, согласованным с министерством финансов Кировской области до заключения соглашений (дополнительных соглашений к соглашениям).</w:t>
      </w:r>
    </w:p>
    <w:p w:rsidR="00C70F9E" w:rsidRDefault="00C70F9E" w:rsidP="00C70F9E">
      <w:pPr>
        <w:pStyle w:val="ConsPlusNormal"/>
        <w:ind w:firstLine="540"/>
        <w:jc w:val="both"/>
      </w:pPr>
      <w:r>
        <w:t>Снижение значения результата использования субсидии в течение текущего финансового года возможно только в случае сокращения размера субсидии.</w:t>
      </w:r>
    </w:p>
    <w:p w:rsidR="00C70F9E" w:rsidRDefault="00C70F9E" w:rsidP="00C70F9E">
      <w:pPr>
        <w:pStyle w:val="ConsPlusNormal"/>
        <w:ind w:firstLine="540"/>
        <w:jc w:val="both"/>
      </w:pPr>
      <w:r>
        <w:t xml:space="preserve">15. Перечисление субсидий из областного бюджета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w:t>
      </w:r>
      <w:proofErr w:type="gramStart"/>
      <w:r>
        <w:t>пределах</w:t>
      </w:r>
      <w:proofErr w:type="gramEnd"/>
      <w:r>
        <w:t xml:space="preserve"> доведенных до министерства лимитов бюджетных обязательств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rsidR="00C70F9E" w:rsidRDefault="00C70F9E" w:rsidP="00C70F9E">
      <w:pPr>
        <w:pStyle w:val="ConsPlusNormal"/>
        <w:ind w:firstLine="540"/>
        <w:jc w:val="both"/>
      </w:pPr>
      <w:r>
        <w:t>Субсидии перечисляются пропорционально кассовым расходам местных бюджетов по соответствующим расходным обязательствам (проектам, объектам) на основании документов, подтверждающих возникновение денежных обязательств.</w:t>
      </w:r>
    </w:p>
    <w:p w:rsidR="00C70F9E" w:rsidRDefault="00C70F9E" w:rsidP="00C70F9E">
      <w:pPr>
        <w:pStyle w:val="ConsPlusNormal"/>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w:t>
      </w:r>
    </w:p>
    <w:p w:rsidR="00C70F9E" w:rsidRDefault="00C70F9E" w:rsidP="00C70F9E">
      <w:pPr>
        <w:pStyle w:val="ConsPlusNormal"/>
        <w:ind w:firstLine="540"/>
        <w:jc w:val="both"/>
      </w:pPr>
      <w:bookmarkStart w:id="38" w:name="P1201"/>
      <w:bookmarkEnd w:id="38"/>
      <w:r>
        <w:t>16. Для перечисления субсидии муниципальное образование представляет в министерство:</w:t>
      </w:r>
    </w:p>
    <w:p w:rsidR="00C70F9E" w:rsidRDefault="00C70F9E" w:rsidP="00C70F9E">
      <w:pPr>
        <w:pStyle w:val="ConsPlusNormal"/>
        <w:ind w:firstLine="540"/>
        <w:jc w:val="both"/>
      </w:pPr>
      <w:r>
        <w:t xml:space="preserve">16.1. Выписку из муниципальной программы (подпрограммы), предусматривающей мероприятия по строительству жилья, предоставляемого по договору найма жилого помещения, в целях </w:t>
      </w:r>
      <w:proofErr w:type="spellStart"/>
      <w:r>
        <w:t>софинансирования</w:t>
      </w:r>
      <w:proofErr w:type="spellEnd"/>
      <w:r>
        <w:t xml:space="preserve"> которых предоставляются субсидии.</w:t>
      </w:r>
    </w:p>
    <w:p w:rsidR="00C70F9E" w:rsidRDefault="00C70F9E" w:rsidP="00C70F9E">
      <w:pPr>
        <w:pStyle w:val="ConsPlusNormal"/>
        <w:ind w:firstLine="540"/>
        <w:jc w:val="both"/>
      </w:pPr>
      <w:r>
        <w:t>16.2. Заявку с указанием размера запрашиваемой субсидии.</w:t>
      </w:r>
    </w:p>
    <w:p w:rsidR="00C70F9E" w:rsidRDefault="00C70F9E" w:rsidP="00C70F9E">
      <w:pPr>
        <w:pStyle w:val="ConsPlusNormal"/>
        <w:ind w:firstLine="540"/>
        <w:jc w:val="both"/>
      </w:pPr>
      <w:r>
        <w:t>16.3. Копии документов, подтверждающих возникновение бюджетных и денежных обязательств.</w:t>
      </w:r>
    </w:p>
    <w:p w:rsidR="00C70F9E" w:rsidRDefault="00C70F9E" w:rsidP="00C70F9E">
      <w:pPr>
        <w:pStyle w:val="ConsPlusNormal"/>
        <w:ind w:firstLine="540"/>
        <w:jc w:val="both"/>
      </w:pPr>
      <w:r>
        <w:t xml:space="preserve">16.4. Информацию о заключенном муниципальном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117">
        <w:r>
          <w:rPr>
            <w:color w:val="0000FF"/>
          </w:rPr>
          <w:t>частью 7 статьи 26</w:t>
        </w:r>
      </w:hyperlink>
      <w:r>
        <w:t xml:space="preserve"> Федерального закона от 05.04.2013 N 44-ФЗ.</w:t>
      </w:r>
    </w:p>
    <w:p w:rsidR="00C70F9E" w:rsidRDefault="00C70F9E" w:rsidP="00C70F9E">
      <w:pPr>
        <w:pStyle w:val="ConsPlusNormal"/>
        <w:ind w:firstLine="540"/>
        <w:jc w:val="both"/>
      </w:pPr>
      <w:r>
        <w:t xml:space="preserve">16.5. Копию сметного расчета стоимости строительства (приобретения) жилья, предоставляемого по договору найма жилого помещения, с положительным результатом </w:t>
      </w:r>
      <w:proofErr w:type="gramStart"/>
      <w:r>
        <w:t>проверки достоверности определения сметной стоимости отдельных видов работ</w:t>
      </w:r>
      <w:proofErr w:type="gramEnd"/>
      <w:r>
        <w:t xml:space="preserve"> и объектов в случаях и порядке, установленных Правительством Российской Федерации или Правительством </w:t>
      </w:r>
      <w:r>
        <w:lastRenderedPageBreak/>
        <w:t>Кировской области.</w:t>
      </w:r>
    </w:p>
    <w:p w:rsidR="00C70F9E" w:rsidRDefault="00C70F9E" w:rsidP="00C70F9E">
      <w:pPr>
        <w:pStyle w:val="ConsPlusNormal"/>
        <w:ind w:firstLine="540"/>
        <w:jc w:val="both"/>
      </w:pPr>
      <w:r>
        <w:t>16.6. Копию заключенного на безвозмездной основе с Кировским областным государственным бюджетным учреждением "Служба единого заказчика Кировской области" договора на проведение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субсидии.</w:t>
      </w:r>
    </w:p>
    <w:p w:rsidR="00C70F9E" w:rsidRDefault="00C70F9E" w:rsidP="00C70F9E">
      <w:pPr>
        <w:pStyle w:val="ConsPlusNormal"/>
        <w:ind w:firstLine="540"/>
        <w:jc w:val="both"/>
      </w:pPr>
      <w:r>
        <w:t xml:space="preserve">16.7. </w:t>
      </w:r>
      <w:proofErr w:type="gramStart"/>
      <w:r>
        <w:t>Копию муниципального правового акта о подготовке и реализации бюджетных инвестиций (о предоставлении бюджетных ассигнований за счет субсидий из местного бюджета на осуществление бюджетными учреждениями, автономными учреждениями, унитарными предприятиями капитальных вложений в объекты капитального строительства муниципальной собственности Кировской области и (или) приобретение объектов недвижимого имущества в муниципальную собственность Кировской области) - в случае предоставления субсидии на осуществление бюджетных инвестиций.</w:t>
      </w:r>
      <w:proofErr w:type="gramEnd"/>
    </w:p>
    <w:p w:rsidR="00C70F9E" w:rsidRDefault="00C70F9E" w:rsidP="00C70F9E">
      <w:pPr>
        <w:pStyle w:val="ConsPlusNormal"/>
        <w:ind w:firstLine="540"/>
        <w:jc w:val="both"/>
      </w:pPr>
      <w:r>
        <w:t xml:space="preserve">17. Ответственность за достоверность сведений, содержащихся в документах, указанных в </w:t>
      </w:r>
      <w:hyperlink w:anchor="P1201">
        <w:r>
          <w:rPr>
            <w:color w:val="0000FF"/>
          </w:rPr>
          <w:t>пункте 16</w:t>
        </w:r>
      </w:hyperlink>
      <w:r>
        <w:t xml:space="preserve"> настоящего Порядка, несет муниципальное образование.</w:t>
      </w:r>
    </w:p>
    <w:p w:rsidR="00C70F9E" w:rsidRDefault="00C70F9E" w:rsidP="00C70F9E">
      <w:pPr>
        <w:pStyle w:val="ConsPlusNormal"/>
        <w:ind w:firstLine="540"/>
        <w:jc w:val="both"/>
      </w:pPr>
      <w:r>
        <w:t>18. Жилье по договору найма жилого помещения предоставляется гражданину, заявление которого прошло ранжирование в Министерстве сельского хозяйства Российской Федерации в составе заявки.</w:t>
      </w:r>
    </w:p>
    <w:p w:rsidR="00C70F9E" w:rsidRDefault="00C70F9E" w:rsidP="00C70F9E">
      <w:pPr>
        <w:pStyle w:val="ConsPlusNormal"/>
        <w:ind w:firstLine="540"/>
        <w:jc w:val="both"/>
      </w:pPr>
      <w:r>
        <w:t xml:space="preserve">В случае отказа гражданина от заключения договора найма жилого помещения жилье предоставляется гражданину, соответствующему требованиям, установленным </w:t>
      </w:r>
      <w:hyperlink r:id="rId118">
        <w:r>
          <w:rPr>
            <w:color w:val="0000FF"/>
          </w:rPr>
          <w:t>пунктом 4</w:t>
        </w:r>
      </w:hyperlink>
      <w:r>
        <w:t xml:space="preserve"> Положения, подавшему заявление в орган местного самоуправления муниципального образования, с учетом очередности, определяемой в хронологическом порядке по дате подачи заявления.</w:t>
      </w:r>
    </w:p>
    <w:p w:rsidR="00C70F9E" w:rsidRDefault="00C70F9E" w:rsidP="00C70F9E">
      <w:pPr>
        <w:pStyle w:val="ConsPlusNormal"/>
        <w:ind w:firstLine="540"/>
        <w:jc w:val="both"/>
      </w:pPr>
      <w:r>
        <w:t xml:space="preserve">19. Требования к построенному (приобретенному) жилому помещению (жилому дому) установлены </w:t>
      </w:r>
      <w:hyperlink r:id="rId119">
        <w:r>
          <w:rPr>
            <w:color w:val="0000FF"/>
          </w:rPr>
          <w:t>пунктом 14</w:t>
        </w:r>
      </w:hyperlink>
      <w:r>
        <w:t xml:space="preserve"> Положения.</w:t>
      </w:r>
    </w:p>
    <w:p w:rsidR="00C70F9E" w:rsidRDefault="00C70F9E" w:rsidP="00C70F9E">
      <w:pPr>
        <w:pStyle w:val="ConsPlusNormal"/>
        <w:ind w:firstLine="540"/>
        <w:jc w:val="both"/>
      </w:pPr>
      <w:r>
        <w:t xml:space="preserve">20. Право собственности на построенное (приобретенное) жилое помещение оформляется в соответствии с </w:t>
      </w:r>
      <w:hyperlink r:id="rId120">
        <w:r>
          <w:rPr>
            <w:color w:val="0000FF"/>
          </w:rPr>
          <w:t>пунктом 16</w:t>
        </w:r>
      </w:hyperlink>
      <w:r>
        <w:t xml:space="preserve"> Положения.</w:t>
      </w:r>
    </w:p>
    <w:p w:rsidR="00C70F9E" w:rsidRDefault="00C70F9E" w:rsidP="00C70F9E">
      <w:pPr>
        <w:pStyle w:val="ConsPlusNormal"/>
        <w:ind w:firstLine="540"/>
        <w:jc w:val="both"/>
      </w:pPr>
      <w:r>
        <w:t xml:space="preserve">21. Предоставление гражданам построенных (приобретенных) жилых помещений (жилых домов) по договору найма жилого помещения осуществляется в соответствии с </w:t>
      </w:r>
      <w:hyperlink r:id="rId121">
        <w:r>
          <w:rPr>
            <w:color w:val="0000FF"/>
          </w:rPr>
          <w:t>пунктами 17</w:t>
        </w:r>
      </w:hyperlink>
      <w:r>
        <w:t xml:space="preserve"> и </w:t>
      </w:r>
      <w:hyperlink r:id="rId122">
        <w:r>
          <w:rPr>
            <w:color w:val="0000FF"/>
          </w:rPr>
          <w:t>19</w:t>
        </w:r>
      </w:hyperlink>
      <w:r>
        <w:t xml:space="preserve"> Положения.</w:t>
      </w:r>
    </w:p>
    <w:p w:rsidR="00C70F9E" w:rsidRDefault="00C70F9E" w:rsidP="00C70F9E">
      <w:pPr>
        <w:pStyle w:val="ConsPlusNormal"/>
        <w:ind w:firstLine="540"/>
        <w:jc w:val="both"/>
      </w:pPr>
      <w:r>
        <w:t>22. Порядок выкупа жилого помещения (жилого дома) определяется министерством.</w:t>
      </w:r>
    </w:p>
    <w:p w:rsidR="00C70F9E" w:rsidRDefault="00C70F9E" w:rsidP="00C70F9E">
      <w:pPr>
        <w:pStyle w:val="ConsPlusNormal"/>
        <w:ind w:firstLine="540"/>
        <w:jc w:val="both"/>
      </w:pPr>
      <w:r>
        <w:t xml:space="preserve">23. Существенные условия договора найма жилого помещения указаны в </w:t>
      </w:r>
      <w:hyperlink r:id="rId123">
        <w:r>
          <w:rPr>
            <w:color w:val="0000FF"/>
          </w:rPr>
          <w:t>пунктах 17</w:t>
        </w:r>
      </w:hyperlink>
      <w:r>
        <w:t xml:space="preserve"> и </w:t>
      </w:r>
      <w:hyperlink r:id="rId124">
        <w:r>
          <w:rPr>
            <w:color w:val="0000FF"/>
          </w:rPr>
          <w:t>18</w:t>
        </w:r>
      </w:hyperlink>
      <w:r>
        <w:t xml:space="preserve"> Положения.</w:t>
      </w:r>
    </w:p>
    <w:p w:rsidR="00C70F9E" w:rsidRDefault="00C70F9E" w:rsidP="00C70F9E">
      <w:pPr>
        <w:pStyle w:val="ConsPlusNormal"/>
        <w:ind w:firstLine="540"/>
        <w:jc w:val="both"/>
      </w:pPr>
      <w:r>
        <w:t xml:space="preserve">24. В случае несоблюдения гражданином, которому предоставлено жилое помещение по договору найма жилого помещения (далее - наниматель), условий, предусмотренных </w:t>
      </w:r>
      <w:hyperlink r:id="rId125">
        <w:r>
          <w:rPr>
            <w:color w:val="0000FF"/>
          </w:rPr>
          <w:t>пунктом 18</w:t>
        </w:r>
      </w:hyperlink>
      <w:r>
        <w:t xml:space="preserve"> Положения, он лишается права приобрести жилое помещение, указанное в </w:t>
      </w:r>
      <w:hyperlink r:id="rId126">
        <w:r>
          <w:rPr>
            <w:color w:val="0000FF"/>
          </w:rPr>
          <w:t>пункте 17</w:t>
        </w:r>
      </w:hyperlink>
      <w:r>
        <w:t xml:space="preserve"> Положения, в свою собственность по выкупной цене жилья.</w:t>
      </w:r>
    </w:p>
    <w:p w:rsidR="00C70F9E" w:rsidRDefault="00C70F9E" w:rsidP="00C70F9E">
      <w:pPr>
        <w:pStyle w:val="ConsPlusNormal"/>
        <w:ind w:firstLine="540"/>
        <w:jc w:val="both"/>
      </w:pPr>
      <w:r>
        <w:t>25. Наниматель вправе требовать, в том числе в судебном порядке, от собственника (собственников) жилого помещения возврата средств, внесенных им в счет уплаты сре</w:t>
      </w:r>
      <w:proofErr w:type="gramStart"/>
      <w:r>
        <w:t>дств в р</w:t>
      </w:r>
      <w:proofErr w:type="gramEnd"/>
      <w:r>
        <w:t xml:space="preserve">азмере выкупной цены жилья, в случае несоблюдения нанимателем условий, предусмотренных </w:t>
      </w:r>
      <w:hyperlink r:id="rId127">
        <w:r>
          <w:rPr>
            <w:color w:val="0000FF"/>
          </w:rPr>
          <w:t>пунктом 18</w:t>
        </w:r>
      </w:hyperlink>
      <w:r>
        <w:t xml:space="preserve"> Положения.</w:t>
      </w:r>
    </w:p>
    <w:p w:rsidR="00C70F9E" w:rsidRDefault="00C70F9E" w:rsidP="00C70F9E">
      <w:pPr>
        <w:pStyle w:val="ConsPlusNormal"/>
        <w:ind w:firstLine="540"/>
        <w:jc w:val="both"/>
      </w:pPr>
      <w:r>
        <w:t>26. Муниципальное образование представляет в министерство по формам, установленным соглашением:</w:t>
      </w:r>
    </w:p>
    <w:p w:rsidR="00C70F9E" w:rsidRDefault="00C70F9E" w:rsidP="00C70F9E">
      <w:pPr>
        <w:pStyle w:val="ConsPlusNormal"/>
        <w:ind w:firstLine="540"/>
        <w:jc w:val="both"/>
      </w:pPr>
      <w:proofErr w:type="gramStart"/>
      <w:r>
        <w:t xml:space="preserve">отчет о расходах, в целях </w:t>
      </w:r>
      <w:proofErr w:type="spellStart"/>
      <w:r>
        <w:t>софинансирования</w:t>
      </w:r>
      <w:proofErr w:type="spellEnd"/>
      <w:r>
        <w:t xml:space="preserve"> которых предоставляется субсидия, не позднее 5-го рабочего дня месяца, следующего за отчетным кварталом;</w:t>
      </w:r>
      <w:proofErr w:type="gramEnd"/>
    </w:p>
    <w:p w:rsidR="00C70F9E" w:rsidRDefault="00C70F9E" w:rsidP="00C70F9E">
      <w:pPr>
        <w:pStyle w:val="ConsPlusNormal"/>
        <w:ind w:firstLine="540"/>
        <w:jc w:val="both"/>
      </w:pPr>
      <w:r>
        <w:t>отчет о достижении значений результатов использования субсидии и обязательствах, принятых в целях их достижения, не позднее 5-го рабочего дня месяца, следующего за отчетным кварталом, а также не позднее 5-го рабочего дня после достижения значения результата использования субсидии.</w:t>
      </w:r>
    </w:p>
    <w:p w:rsidR="00C70F9E" w:rsidRDefault="00C70F9E" w:rsidP="00C70F9E">
      <w:pPr>
        <w:pStyle w:val="ConsPlusNormal"/>
        <w:ind w:firstLine="540"/>
        <w:jc w:val="both"/>
      </w:pPr>
      <w:r>
        <w:t>27. Министерство обеспечивает соблюдение муниципальными образованиями условий, целей и порядка, установленных при предоставлении субсидий.</w:t>
      </w:r>
    </w:p>
    <w:p w:rsidR="00C70F9E" w:rsidRDefault="00C70F9E" w:rsidP="00C70F9E">
      <w:pPr>
        <w:pStyle w:val="ConsPlusNormal"/>
        <w:ind w:firstLine="540"/>
        <w:jc w:val="both"/>
      </w:pPr>
      <w:r>
        <w:t xml:space="preserve">28. Органы государственного финансового контроля проводят проверку соблюдения муниципальными образованиями условий, целей и порядка, установленных при предоставлении </w:t>
      </w:r>
      <w:r>
        <w:lastRenderedPageBreak/>
        <w:t>субсидий.</w:t>
      </w:r>
    </w:p>
    <w:p w:rsidR="00C70F9E" w:rsidRDefault="00C70F9E" w:rsidP="00C70F9E">
      <w:pPr>
        <w:pStyle w:val="ConsPlusNormal"/>
        <w:ind w:firstLine="540"/>
        <w:jc w:val="both"/>
      </w:pPr>
      <w:r>
        <w:t>29. Основаниями для применения мер ответственности к муниципальному образованию при невыполнении обязательств, установленных соглашением, являются:</w:t>
      </w:r>
    </w:p>
    <w:p w:rsidR="00C70F9E" w:rsidRDefault="00C70F9E" w:rsidP="00C70F9E">
      <w:pPr>
        <w:pStyle w:val="ConsPlusNormal"/>
        <w:ind w:firstLine="540"/>
        <w:jc w:val="both"/>
      </w:pPr>
      <w:proofErr w:type="spellStart"/>
      <w:r>
        <w:t>недостижение</w:t>
      </w:r>
      <w:proofErr w:type="spellEnd"/>
      <w:r>
        <w:t xml:space="preserve"> муниципальным образованием результата использования субсидии, предусмотренного соглашением;</w:t>
      </w:r>
    </w:p>
    <w:p w:rsidR="00C70F9E" w:rsidRDefault="00C70F9E" w:rsidP="00C70F9E">
      <w:pPr>
        <w:pStyle w:val="ConsPlusNormal"/>
        <w:ind w:firstLine="540"/>
        <w:jc w:val="both"/>
      </w:pPr>
      <w:r>
        <w:t>неиспользование субсидии муниципальным образованием.</w:t>
      </w:r>
    </w:p>
    <w:p w:rsidR="00C70F9E" w:rsidRDefault="00C70F9E" w:rsidP="00C70F9E">
      <w:pPr>
        <w:pStyle w:val="ConsPlusNormal"/>
        <w:ind w:firstLine="540"/>
        <w:jc w:val="both"/>
      </w:pPr>
      <w:r>
        <w:t>30. В случае невыполнения муниципальным образованием условий и обязательств, установленных настоящим Порядком и соглашением, министерством применяются к муниципальному образованию меры ответственности в соответствии с Правилами предоставления субсидий и (или) соответствующим соглашением о предоставлении средств бюджету Кировской области, заключенным между Правительством Кировской области и Министерством сельского хозяйства Российской Федерации.</w:t>
      </w:r>
    </w:p>
    <w:p w:rsidR="00C70F9E" w:rsidRDefault="00C70F9E" w:rsidP="00C70F9E">
      <w:pPr>
        <w:pStyle w:val="ConsPlusNormal"/>
        <w:ind w:firstLine="540"/>
        <w:jc w:val="both"/>
      </w:pPr>
      <w:r>
        <w:t xml:space="preserve">31. </w:t>
      </w:r>
      <w:proofErr w:type="gramStart"/>
      <w:r>
        <w:t>В случае если муниципальным образованием по состоянию на 31 декабря года предоставления субсидии субсидия не использована в размере, установленном законом области об областном бюджете, министерство в срок до 1 февраля текущего финансового года направляет главе администрации муниципального образования уведомление о необходимости применения меры дисциплинарной ответственности в соответствии с законодательством Российской Федерации в отношении должностного лица, действия (бездействие) которого привели к</w:t>
      </w:r>
      <w:proofErr w:type="gramEnd"/>
      <w:r>
        <w:t xml:space="preserve"> неиспользованию средств субсидии.</w:t>
      </w: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B868B1" w:rsidRDefault="00B868B1">
      <w:pPr>
        <w:rPr>
          <w:rFonts w:ascii="Calibri" w:eastAsia="Times New Roman" w:hAnsi="Calibri" w:cs="Calibri"/>
          <w:szCs w:val="20"/>
          <w:lang w:eastAsia="ru-RU"/>
        </w:rPr>
      </w:pPr>
      <w:r>
        <w:br w:type="page"/>
      </w:r>
    </w:p>
    <w:p w:rsidR="00C70F9E" w:rsidRDefault="00C70F9E" w:rsidP="00C70F9E">
      <w:pPr>
        <w:pStyle w:val="ConsPlusNormal"/>
        <w:jc w:val="right"/>
        <w:outlineLvl w:val="2"/>
      </w:pPr>
      <w:r>
        <w:lastRenderedPageBreak/>
        <w:t>Приложение</w:t>
      </w:r>
    </w:p>
    <w:p w:rsidR="00C70F9E" w:rsidRDefault="00C70F9E" w:rsidP="00C70F9E">
      <w:pPr>
        <w:pStyle w:val="ConsPlusNormal"/>
        <w:jc w:val="right"/>
      </w:pPr>
      <w:r>
        <w:t>к Порядку</w:t>
      </w:r>
    </w:p>
    <w:p w:rsidR="00C70F9E" w:rsidRDefault="00C70F9E" w:rsidP="00C70F9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75"/>
        <w:gridCol w:w="936"/>
        <w:gridCol w:w="1417"/>
        <w:gridCol w:w="376"/>
        <w:gridCol w:w="1303"/>
        <w:gridCol w:w="723"/>
        <w:gridCol w:w="830"/>
        <w:gridCol w:w="510"/>
        <w:gridCol w:w="493"/>
        <w:gridCol w:w="1212"/>
      </w:tblGrid>
      <w:tr w:rsidR="00C70F9E">
        <w:tc>
          <w:tcPr>
            <w:tcW w:w="5307" w:type="dxa"/>
            <w:gridSpan w:val="5"/>
            <w:tcBorders>
              <w:top w:val="nil"/>
              <w:left w:val="nil"/>
              <w:bottom w:val="nil"/>
              <w:right w:val="nil"/>
            </w:tcBorders>
          </w:tcPr>
          <w:p w:rsidR="00C70F9E" w:rsidRDefault="00C70F9E" w:rsidP="00C70F9E">
            <w:pPr>
              <w:pStyle w:val="ConsPlusNormal"/>
            </w:pPr>
          </w:p>
        </w:tc>
        <w:tc>
          <w:tcPr>
            <w:tcW w:w="3768" w:type="dxa"/>
            <w:gridSpan w:val="5"/>
            <w:tcBorders>
              <w:top w:val="nil"/>
              <w:left w:val="nil"/>
              <w:bottom w:val="nil"/>
              <w:right w:val="nil"/>
            </w:tcBorders>
          </w:tcPr>
          <w:p w:rsidR="00C70F9E" w:rsidRDefault="00C70F9E" w:rsidP="00C70F9E">
            <w:pPr>
              <w:pStyle w:val="ConsPlusNormal"/>
              <w:jc w:val="both"/>
            </w:pPr>
            <w:r>
              <w:t>_____________________________</w:t>
            </w:r>
          </w:p>
          <w:p w:rsidR="00C70F9E" w:rsidRDefault="00C70F9E" w:rsidP="00C70F9E">
            <w:pPr>
              <w:pStyle w:val="ConsPlusNormal"/>
              <w:jc w:val="center"/>
            </w:pPr>
            <w:r>
              <w:t>(наименование органа местного самоуправления муниципального образования)</w:t>
            </w:r>
          </w:p>
          <w:p w:rsidR="00C70F9E" w:rsidRDefault="00C70F9E" w:rsidP="00C70F9E">
            <w:pPr>
              <w:pStyle w:val="ConsPlusNormal"/>
              <w:jc w:val="both"/>
            </w:pPr>
            <w:r>
              <w:t>____________________________,</w:t>
            </w:r>
          </w:p>
          <w:p w:rsidR="00C70F9E" w:rsidRDefault="00C70F9E" w:rsidP="00C70F9E">
            <w:pPr>
              <w:pStyle w:val="ConsPlusNormal"/>
              <w:jc w:val="center"/>
            </w:pPr>
            <w:r>
              <w:t>(фамилия, имя, отчество (последнее - при наличии) заявителя)</w:t>
            </w:r>
          </w:p>
          <w:p w:rsidR="00C70F9E" w:rsidRDefault="00C70F9E" w:rsidP="00C70F9E">
            <w:pPr>
              <w:pStyle w:val="ConsPlusNormal"/>
            </w:pPr>
          </w:p>
          <w:p w:rsidR="00C70F9E" w:rsidRDefault="00C70F9E" w:rsidP="00C70F9E">
            <w:pPr>
              <w:pStyle w:val="ConsPlusNormal"/>
              <w:jc w:val="both"/>
            </w:pPr>
            <w:proofErr w:type="gramStart"/>
            <w:r>
              <w:t>проживающего</w:t>
            </w:r>
            <w:proofErr w:type="gramEnd"/>
            <w:r>
              <w:t xml:space="preserve"> (проживающей) по адресу:</w:t>
            </w:r>
          </w:p>
          <w:p w:rsidR="00C70F9E" w:rsidRDefault="00C70F9E" w:rsidP="00C70F9E">
            <w:pPr>
              <w:pStyle w:val="ConsPlusNormal"/>
              <w:jc w:val="both"/>
            </w:pPr>
            <w:r>
              <w:t>_____________________________</w:t>
            </w:r>
          </w:p>
        </w:tc>
      </w:tr>
      <w:tr w:rsidR="00C70F9E">
        <w:tc>
          <w:tcPr>
            <w:tcW w:w="9075" w:type="dxa"/>
            <w:gridSpan w:val="10"/>
            <w:tcBorders>
              <w:top w:val="nil"/>
              <w:left w:val="nil"/>
              <w:bottom w:val="nil"/>
              <w:right w:val="nil"/>
            </w:tcBorders>
          </w:tcPr>
          <w:p w:rsidR="00C70F9E" w:rsidRDefault="00C70F9E" w:rsidP="00C70F9E">
            <w:pPr>
              <w:pStyle w:val="ConsPlusNormal"/>
              <w:jc w:val="center"/>
            </w:pPr>
            <w:bookmarkStart w:id="39" w:name="P1245"/>
            <w:bookmarkEnd w:id="39"/>
            <w:r>
              <w:rPr>
                <w:b/>
              </w:rPr>
              <w:t>ЗАЯВЛЕНИЕ</w:t>
            </w:r>
          </w:p>
          <w:p w:rsidR="00C70F9E" w:rsidRDefault="00C70F9E" w:rsidP="00C70F9E">
            <w:pPr>
              <w:pStyle w:val="ConsPlusNormal"/>
              <w:jc w:val="center"/>
            </w:pPr>
            <w:r>
              <w:rPr>
                <w:b/>
              </w:rPr>
              <w:t>о включении в состав участников мероприятия по строительству</w:t>
            </w:r>
          </w:p>
          <w:p w:rsidR="00C70F9E" w:rsidRDefault="00C70F9E" w:rsidP="00C70F9E">
            <w:pPr>
              <w:pStyle w:val="ConsPlusNormal"/>
              <w:jc w:val="center"/>
            </w:pPr>
            <w:r>
              <w:rPr>
                <w:b/>
              </w:rPr>
              <w:t>(приобретению) жилья, предоставляемого гражданам по договору найма</w:t>
            </w:r>
          </w:p>
          <w:p w:rsidR="00C70F9E" w:rsidRDefault="00C70F9E" w:rsidP="00C70F9E">
            <w:pPr>
              <w:pStyle w:val="ConsPlusNormal"/>
              <w:jc w:val="center"/>
            </w:pPr>
            <w:r>
              <w:rPr>
                <w:b/>
              </w:rPr>
              <w:t>жилого помещения</w:t>
            </w:r>
          </w:p>
          <w:p w:rsidR="00C70F9E" w:rsidRDefault="00C70F9E" w:rsidP="00C70F9E">
            <w:pPr>
              <w:pStyle w:val="ConsPlusNormal"/>
            </w:pPr>
          </w:p>
          <w:p w:rsidR="00C70F9E" w:rsidRDefault="00C70F9E" w:rsidP="00C70F9E">
            <w:pPr>
              <w:pStyle w:val="ConsPlusNormal"/>
              <w:ind w:firstLine="283"/>
              <w:jc w:val="both"/>
            </w:pPr>
            <w:r>
              <w:t>Прошу включить меня ___________________________________________________</w:t>
            </w:r>
          </w:p>
          <w:p w:rsidR="00C70F9E" w:rsidRDefault="00C70F9E" w:rsidP="00C70F9E">
            <w:pPr>
              <w:pStyle w:val="ConsPlusNormal"/>
              <w:jc w:val="right"/>
            </w:pPr>
            <w:r>
              <w:t>(фамилия, имя, отчество (последнее - при наличии) заявителя)</w:t>
            </w:r>
          </w:p>
        </w:tc>
      </w:tr>
      <w:tr w:rsidR="00C70F9E">
        <w:tc>
          <w:tcPr>
            <w:tcW w:w="1275" w:type="dxa"/>
            <w:tcBorders>
              <w:top w:val="nil"/>
              <w:left w:val="nil"/>
              <w:bottom w:val="nil"/>
              <w:right w:val="nil"/>
            </w:tcBorders>
          </w:tcPr>
          <w:p w:rsidR="00C70F9E" w:rsidRDefault="00C70F9E" w:rsidP="00C70F9E">
            <w:pPr>
              <w:pStyle w:val="ConsPlusNormal"/>
            </w:pPr>
            <w:proofErr w:type="gramStart"/>
            <w:r>
              <w:t>(паспорт</w:t>
            </w:r>
            <w:proofErr w:type="gramEnd"/>
          </w:p>
        </w:tc>
        <w:tc>
          <w:tcPr>
            <w:tcW w:w="2729" w:type="dxa"/>
            <w:gridSpan w:val="3"/>
            <w:tcBorders>
              <w:top w:val="nil"/>
              <w:left w:val="nil"/>
              <w:bottom w:val="nil"/>
              <w:right w:val="nil"/>
            </w:tcBorders>
          </w:tcPr>
          <w:p w:rsidR="00C70F9E" w:rsidRDefault="00C70F9E" w:rsidP="00C70F9E">
            <w:pPr>
              <w:pStyle w:val="ConsPlusNormal"/>
            </w:pPr>
            <w:r>
              <w:t>____________________,</w:t>
            </w:r>
          </w:p>
          <w:p w:rsidR="00C70F9E" w:rsidRDefault="00C70F9E" w:rsidP="00C70F9E">
            <w:pPr>
              <w:pStyle w:val="ConsPlusNormal"/>
              <w:jc w:val="center"/>
            </w:pPr>
            <w:r>
              <w:t>(серия, номер)</w:t>
            </w:r>
          </w:p>
        </w:tc>
        <w:tc>
          <w:tcPr>
            <w:tcW w:w="1303" w:type="dxa"/>
            <w:tcBorders>
              <w:top w:val="nil"/>
              <w:left w:val="nil"/>
              <w:bottom w:val="nil"/>
              <w:right w:val="nil"/>
            </w:tcBorders>
          </w:tcPr>
          <w:p w:rsidR="00C70F9E" w:rsidRDefault="00C70F9E" w:rsidP="00C70F9E">
            <w:pPr>
              <w:pStyle w:val="ConsPlusNormal"/>
            </w:pPr>
            <w:r>
              <w:t>выданный</w:t>
            </w:r>
          </w:p>
        </w:tc>
        <w:tc>
          <w:tcPr>
            <w:tcW w:w="3768" w:type="dxa"/>
            <w:gridSpan w:val="5"/>
            <w:tcBorders>
              <w:top w:val="nil"/>
              <w:left w:val="nil"/>
              <w:bottom w:val="nil"/>
              <w:right w:val="nil"/>
            </w:tcBorders>
          </w:tcPr>
          <w:p w:rsidR="00C70F9E" w:rsidRDefault="00C70F9E" w:rsidP="00C70F9E">
            <w:pPr>
              <w:pStyle w:val="ConsPlusNormal"/>
            </w:pPr>
            <w:r>
              <w:t>_____________________________</w:t>
            </w:r>
          </w:p>
          <w:p w:rsidR="00C70F9E" w:rsidRDefault="00C70F9E" w:rsidP="00C70F9E">
            <w:pPr>
              <w:pStyle w:val="ConsPlusNormal"/>
              <w:jc w:val="center"/>
            </w:pPr>
            <w:r>
              <w:t>(кем, когда)</w:t>
            </w:r>
          </w:p>
        </w:tc>
      </w:tr>
      <w:tr w:rsidR="00C70F9E">
        <w:tc>
          <w:tcPr>
            <w:tcW w:w="9075" w:type="dxa"/>
            <w:gridSpan w:val="10"/>
            <w:tcBorders>
              <w:top w:val="nil"/>
              <w:left w:val="nil"/>
              <w:bottom w:val="nil"/>
              <w:right w:val="nil"/>
            </w:tcBorders>
          </w:tcPr>
          <w:p w:rsidR="00C70F9E" w:rsidRDefault="00C70F9E" w:rsidP="00C70F9E">
            <w:pPr>
              <w:pStyle w:val="ConsPlusNormal"/>
              <w:jc w:val="both"/>
            </w:pPr>
            <w:r>
              <w:t xml:space="preserve">______________________________________________________ "____" __________ </w:t>
            </w:r>
            <w:proofErr w:type="gramStart"/>
            <w:r>
              <w:t>г</w:t>
            </w:r>
            <w:proofErr w:type="gramEnd"/>
            <w:r>
              <w:t>.),</w:t>
            </w:r>
          </w:p>
          <w:p w:rsidR="00C70F9E" w:rsidRDefault="00C70F9E" w:rsidP="00C70F9E">
            <w:pPr>
              <w:pStyle w:val="ConsPlusNormal"/>
            </w:pPr>
          </w:p>
          <w:p w:rsidR="00C70F9E" w:rsidRDefault="00C70F9E" w:rsidP="00C70F9E">
            <w:pPr>
              <w:pStyle w:val="ConsPlusNormal"/>
              <w:jc w:val="both"/>
            </w:pPr>
            <w:proofErr w:type="gramStart"/>
            <w:r>
              <w:t xml:space="preserve">в состав участников мероприятий по строительству (приобретению) жилья, предоставляемого гражданам по договору найма жилого помещения, в рамках государственной </w:t>
            </w:r>
            <w:hyperlink r:id="rId128">
              <w:r>
                <w:rPr>
                  <w:color w:val="0000FF"/>
                </w:rPr>
                <w:t>программы</w:t>
              </w:r>
            </w:hyperlink>
            <w: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proofErr w:type="gramEnd"/>
          </w:p>
          <w:p w:rsidR="00C70F9E" w:rsidRDefault="00C70F9E" w:rsidP="00C70F9E">
            <w:pPr>
              <w:pStyle w:val="ConsPlusNormal"/>
            </w:pPr>
          </w:p>
          <w:p w:rsidR="00C70F9E" w:rsidRDefault="00C70F9E" w:rsidP="00C70F9E">
            <w:pPr>
              <w:pStyle w:val="ConsPlusNormal"/>
              <w:jc w:val="both"/>
            </w:pPr>
            <w:r>
              <w:t>Состав семьи:</w:t>
            </w:r>
          </w:p>
        </w:tc>
      </w:tr>
      <w:tr w:rsidR="00C70F9E">
        <w:tc>
          <w:tcPr>
            <w:tcW w:w="2211" w:type="dxa"/>
            <w:gridSpan w:val="2"/>
            <w:tcBorders>
              <w:top w:val="nil"/>
              <w:left w:val="nil"/>
              <w:bottom w:val="nil"/>
              <w:right w:val="nil"/>
            </w:tcBorders>
          </w:tcPr>
          <w:p w:rsidR="00C70F9E" w:rsidRDefault="00C70F9E" w:rsidP="00C70F9E">
            <w:pPr>
              <w:pStyle w:val="ConsPlusNormal"/>
              <w:jc w:val="both"/>
            </w:pPr>
            <w:r>
              <w:t>супруг (супруга)</w:t>
            </w:r>
          </w:p>
        </w:tc>
        <w:tc>
          <w:tcPr>
            <w:tcW w:w="4649" w:type="dxa"/>
            <w:gridSpan w:val="5"/>
            <w:tcBorders>
              <w:top w:val="nil"/>
              <w:left w:val="nil"/>
              <w:bottom w:val="nil"/>
              <w:right w:val="nil"/>
            </w:tcBorders>
          </w:tcPr>
          <w:p w:rsidR="00C70F9E" w:rsidRDefault="00C70F9E" w:rsidP="00C70F9E">
            <w:pPr>
              <w:pStyle w:val="ConsPlusNormal"/>
              <w:jc w:val="center"/>
            </w:pPr>
            <w:r>
              <w:t>____________________________________</w:t>
            </w:r>
          </w:p>
          <w:p w:rsidR="00C70F9E" w:rsidRDefault="00C70F9E" w:rsidP="00C70F9E">
            <w:pPr>
              <w:pStyle w:val="ConsPlusNormal"/>
              <w:jc w:val="center"/>
            </w:pPr>
            <w:r>
              <w:t>(фамилия, имя, отчество (последнее - при наличии))</w:t>
            </w:r>
          </w:p>
        </w:tc>
        <w:tc>
          <w:tcPr>
            <w:tcW w:w="2215" w:type="dxa"/>
            <w:gridSpan w:val="3"/>
            <w:tcBorders>
              <w:top w:val="nil"/>
              <w:left w:val="nil"/>
              <w:bottom w:val="nil"/>
              <w:right w:val="nil"/>
            </w:tcBorders>
          </w:tcPr>
          <w:p w:rsidR="00C70F9E" w:rsidRDefault="00C70F9E" w:rsidP="00C70F9E">
            <w:pPr>
              <w:pStyle w:val="ConsPlusNormal"/>
              <w:jc w:val="center"/>
            </w:pPr>
            <w:r>
              <w:t>_______________,</w:t>
            </w:r>
          </w:p>
          <w:p w:rsidR="00C70F9E" w:rsidRDefault="00C70F9E" w:rsidP="00C70F9E">
            <w:pPr>
              <w:pStyle w:val="ConsPlusNormal"/>
              <w:jc w:val="center"/>
            </w:pPr>
            <w:r>
              <w:t>(дата рождения)</w:t>
            </w:r>
          </w:p>
        </w:tc>
      </w:tr>
      <w:tr w:rsidR="00C70F9E">
        <w:tc>
          <w:tcPr>
            <w:tcW w:w="9075" w:type="dxa"/>
            <w:gridSpan w:val="10"/>
            <w:tcBorders>
              <w:top w:val="nil"/>
              <w:left w:val="nil"/>
              <w:bottom w:val="nil"/>
              <w:right w:val="nil"/>
            </w:tcBorders>
          </w:tcPr>
          <w:p w:rsidR="00C70F9E" w:rsidRDefault="00C70F9E" w:rsidP="00C70F9E">
            <w:pPr>
              <w:pStyle w:val="ConsPlusNormal"/>
              <w:jc w:val="both"/>
            </w:pPr>
            <w:r>
              <w:t>проживает по адресу</w:t>
            </w:r>
            <w:proofErr w:type="gramStart"/>
            <w:r>
              <w:t>: ______________________________________________________;</w:t>
            </w:r>
            <w:proofErr w:type="gramEnd"/>
          </w:p>
        </w:tc>
      </w:tr>
      <w:tr w:rsidR="00C70F9E">
        <w:tc>
          <w:tcPr>
            <w:tcW w:w="1275" w:type="dxa"/>
            <w:tcBorders>
              <w:top w:val="nil"/>
              <w:left w:val="nil"/>
              <w:bottom w:val="nil"/>
              <w:right w:val="nil"/>
            </w:tcBorders>
          </w:tcPr>
          <w:p w:rsidR="00C70F9E" w:rsidRDefault="00C70F9E" w:rsidP="00C70F9E">
            <w:pPr>
              <w:pStyle w:val="ConsPlusNormal"/>
              <w:jc w:val="both"/>
            </w:pPr>
            <w:r>
              <w:t>дети:</w:t>
            </w:r>
          </w:p>
        </w:tc>
        <w:tc>
          <w:tcPr>
            <w:tcW w:w="5585" w:type="dxa"/>
            <w:gridSpan w:val="6"/>
            <w:tcBorders>
              <w:top w:val="nil"/>
              <w:left w:val="nil"/>
              <w:bottom w:val="nil"/>
              <w:right w:val="nil"/>
            </w:tcBorders>
          </w:tcPr>
          <w:p w:rsidR="00C70F9E" w:rsidRDefault="00C70F9E" w:rsidP="00C70F9E">
            <w:pPr>
              <w:pStyle w:val="ConsPlusNormal"/>
              <w:jc w:val="center"/>
            </w:pPr>
            <w:r>
              <w:t>____________________________________________</w:t>
            </w:r>
          </w:p>
          <w:p w:rsidR="00C70F9E" w:rsidRDefault="00C70F9E" w:rsidP="00C70F9E">
            <w:pPr>
              <w:pStyle w:val="ConsPlusNormal"/>
              <w:jc w:val="center"/>
            </w:pPr>
            <w:r>
              <w:t>(фамилия, имя, отчество (последнее - при наличии))</w:t>
            </w:r>
          </w:p>
        </w:tc>
        <w:tc>
          <w:tcPr>
            <w:tcW w:w="2215" w:type="dxa"/>
            <w:gridSpan w:val="3"/>
            <w:tcBorders>
              <w:top w:val="nil"/>
              <w:left w:val="nil"/>
              <w:bottom w:val="nil"/>
              <w:right w:val="nil"/>
            </w:tcBorders>
          </w:tcPr>
          <w:p w:rsidR="00C70F9E" w:rsidRDefault="00C70F9E" w:rsidP="00C70F9E">
            <w:pPr>
              <w:pStyle w:val="ConsPlusNormal"/>
              <w:jc w:val="center"/>
            </w:pPr>
            <w:r>
              <w:t>_______________</w:t>
            </w:r>
          </w:p>
          <w:p w:rsidR="00C70F9E" w:rsidRDefault="00C70F9E" w:rsidP="00C70F9E">
            <w:pPr>
              <w:pStyle w:val="ConsPlusNormal"/>
              <w:jc w:val="center"/>
            </w:pPr>
            <w:r>
              <w:t>(дата рождения)</w:t>
            </w:r>
          </w:p>
        </w:tc>
      </w:tr>
      <w:tr w:rsidR="00C70F9E">
        <w:tc>
          <w:tcPr>
            <w:tcW w:w="9075" w:type="dxa"/>
            <w:gridSpan w:val="10"/>
            <w:tcBorders>
              <w:top w:val="nil"/>
              <w:left w:val="nil"/>
              <w:bottom w:val="nil"/>
              <w:right w:val="nil"/>
            </w:tcBorders>
          </w:tcPr>
          <w:p w:rsidR="00C70F9E" w:rsidRDefault="00C70F9E" w:rsidP="00C70F9E">
            <w:pPr>
              <w:pStyle w:val="ConsPlusNormal"/>
              <w:jc w:val="both"/>
            </w:pPr>
            <w:r>
              <w:t>проживает по адресу</w:t>
            </w:r>
            <w:proofErr w:type="gramStart"/>
            <w:r>
              <w:t>: ______________________________________________________;</w:t>
            </w:r>
            <w:proofErr w:type="gramEnd"/>
          </w:p>
        </w:tc>
      </w:tr>
      <w:tr w:rsidR="00C70F9E">
        <w:tc>
          <w:tcPr>
            <w:tcW w:w="6860" w:type="dxa"/>
            <w:gridSpan w:val="7"/>
            <w:tcBorders>
              <w:top w:val="nil"/>
              <w:left w:val="nil"/>
              <w:bottom w:val="nil"/>
              <w:right w:val="nil"/>
            </w:tcBorders>
          </w:tcPr>
          <w:p w:rsidR="00C70F9E" w:rsidRDefault="00C70F9E" w:rsidP="00C70F9E">
            <w:pPr>
              <w:pStyle w:val="ConsPlusNormal"/>
            </w:pPr>
            <w:r>
              <w:t>_______________________________________________________</w:t>
            </w:r>
          </w:p>
          <w:p w:rsidR="00C70F9E" w:rsidRDefault="00C70F9E" w:rsidP="00C70F9E">
            <w:pPr>
              <w:pStyle w:val="ConsPlusNormal"/>
              <w:jc w:val="center"/>
            </w:pPr>
            <w:r>
              <w:t>(фамилия, имя, отчество (последнее - при наличии))</w:t>
            </w:r>
          </w:p>
        </w:tc>
        <w:tc>
          <w:tcPr>
            <w:tcW w:w="2215" w:type="dxa"/>
            <w:gridSpan w:val="3"/>
            <w:tcBorders>
              <w:top w:val="nil"/>
              <w:left w:val="nil"/>
              <w:bottom w:val="nil"/>
              <w:right w:val="nil"/>
            </w:tcBorders>
          </w:tcPr>
          <w:p w:rsidR="00C70F9E" w:rsidRDefault="00C70F9E" w:rsidP="00C70F9E">
            <w:pPr>
              <w:pStyle w:val="ConsPlusNormal"/>
              <w:jc w:val="center"/>
            </w:pPr>
            <w:r>
              <w:t>_______________</w:t>
            </w:r>
          </w:p>
          <w:p w:rsidR="00C70F9E" w:rsidRDefault="00C70F9E" w:rsidP="00C70F9E">
            <w:pPr>
              <w:pStyle w:val="ConsPlusNormal"/>
              <w:jc w:val="center"/>
            </w:pPr>
            <w:r>
              <w:t>(дата рождения)</w:t>
            </w:r>
          </w:p>
        </w:tc>
      </w:tr>
      <w:tr w:rsidR="00C70F9E">
        <w:tc>
          <w:tcPr>
            <w:tcW w:w="9075" w:type="dxa"/>
            <w:gridSpan w:val="10"/>
            <w:tcBorders>
              <w:top w:val="nil"/>
              <w:left w:val="nil"/>
              <w:bottom w:val="nil"/>
              <w:right w:val="nil"/>
            </w:tcBorders>
          </w:tcPr>
          <w:p w:rsidR="00C70F9E" w:rsidRDefault="00C70F9E" w:rsidP="00C70F9E">
            <w:pPr>
              <w:pStyle w:val="ConsPlusNormal"/>
              <w:jc w:val="both"/>
            </w:pPr>
            <w:r>
              <w:t>проживает по адресу: _______________________________________________________.</w:t>
            </w:r>
          </w:p>
        </w:tc>
      </w:tr>
      <w:tr w:rsidR="00C70F9E">
        <w:tc>
          <w:tcPr>
            <w:tcW w:w="9075" w:type="dxa"/>
            <w:gridSpan w:val="10"/>
            <w:tcBorders>
              <w:top w:val="nil"/>
              <w:left w:val="nil"/>
              <w:bottom w:val="nil"/>
              <w:right w:val="nil"/>
            </w:tcBorders>
          </w:tcPr>
          <w:p w:rsidR="00C70F9E" w:rsidRDefault="00C70F9E" w:rsidP="00C70F9E">
            <w:pPr>
              <w:pStyle w:val="ConsPlusNormal"/>
              <w:ind w:firstLine="283"/>
              <w:jc w:val="both"/>
            </w:pPr>
            <w:r>
              <w:t>Кроме того, со мной постоянно проживают в качестве членов семьи:</w:t>
            </w:r>
          </w:p>
        </w:tc>
      </w:tr>
      <w:tr w:rsidR="00C70F9E">
        <w:tc>
          <w:tcPr>
            <w:tcW w:w="6860" w:type="dxa"/>
            <w:gridSpan w:val="7"/>
            <w:tcBorders>
              <w:top w:val="nil"/>
              <w:left w:val="nil"/>
              <w:bottom w:val="nil"/>
              <w:right w:val="nil"/>
            </w:tcBorders>
          </w:tcPr>
          <w:p w:rsidR="00C70F9E" w:rsidRDefault="00C70F9E" w:rsidP="00C70F9E">
            <w:pPr>
              <w:pStyle w:val="ConsPlusNormal"/>
              <w:jc w:val="both"/>
            </w:pPr>
            <w:r>
              <w:lastRenderedPageBreak/>
              <w:t>_______________________________________________________</w:t>
            </w:r>
          </w:p>
          <w:p w:rsidR="00C70F9E" w:rsidRDefault="00C70F9E" w:rsidP="00C70F9E">
            <w:pPr>
              <w:pStyle w:val="ConsPlusNormal"/>
              <w:jc w:val="right"/>
            </w:pPr>
            <w:r>
              <w:t>(фамилия, имя, отчество (последнее - при наличии))</w:t>
            </w:r>
          </w:p>
        </w:tc>
        <w:tc>
          <w:tcPr>
            <w:tcW w:w="2215" w:type="dxa"/>
            <w:gridSpan w:val="3"/>
            <w:tcBorders>
              <w:top w:val="nil"/>
              <w:left w:val="nil"/>
              <w:bottom w:val="nil"/>
              <w:right w:val="nil"/>
            </w:tcBorders>
          </w:tcPr>
          <w:p w:rsidR="00C70F9E" w:rsidRDefault="00C70F9E" w:rsidP="00C70F9E">
            <w:pPr>
              <w:pStyle w:val="ConsPlusNormal"/>
              <w:jc w:val="center"/>
            </w:pPr>
            <w:r>
              <w:t>_______________;</w:t>
            </w:r>
          </w:p>
          <w:p w:rsidR="00C70F9E" w:rsidRDefault="00C70F9E" w:rsidP="00C70F9E">
            <w:pPr>
              <w:pStyle w:val="ConsPlusNormal"/>
              <w:jc w:val="center"/>
            </w:pPr>
            <w:r>
              <w:t>(дата рождения)</w:t>
            </w:r>
          </w:p>
        </w:tc>
      </w:tr>
      <w:tr w:rsidR="00C70F9E">
        <w:tc>
          <w:tcPr>
            <w:tcW w:w="6860" w:type="dxa"/>
            <w:gridSpan w:val="7"/>
            <w:tcBorders>
              <w:top w:val="nil"/>
              <w:left w:val="nil"/>
              <w:bottom w:val="nil"/>
              <w:right w:val="nil"/>
            </w:tcBorders>
          </w:tcPr>
          <w:p w:rsidR="00C70F9E" w:rsidRDefault="00C70F9E" w:rsidP="00C70F9E">
            <w:pPr>
              <w:pStyle w:val="ConsPlusNormal"/>
              <w:jc w:val="both"/>
            </w:pPr>
            <w:r>
              <w:t>_______________________________________________________</w:t>
            </w:r>
          </w:p>
          <w:p w:rsidR="00C70F9E" w:rsidRDefault="00C70F9E" w:rsidP="00C70F9E">
            <w:pPr>
              <w:pStyle w:val="ConsPlusNormal"/>
              <w:jc w:val="right"/>
            </w:pPr>
            <w:r>
              <w:t>(фамилия, имя, отчество (последнее - при наличии))</w:t>
            </w:r>
          </w:p>
        </w:tc>
        <w:tc>
          <w:tcPr>
            <w:tcW w:w="2215" w:type="dxa"/>
            <w:gridSpan w:val="3"/>
            <w:tcBorders>
              <w:top w:val="nil"/>
              <w:left w:val="nil"/>
              <w:bottom w:val="nil"/>
              <w:right w:val="nil"/>
            </w:tcBorders>
          </w:tcPr>
          <w:p w:rsidR="00C70F9E" w:rsidRDefault="00C70F9E" w:rsidP="00C70F9E">
            <w:pPr>
              <w:pStyle w:val="ConsPlusNormal"/>
              <w:jc w:val="center"/>
            </w:pPr>
            <w:r>
              <w:t>_______________;</w:t>
            </w:r>
          </w:p>
          <w:p w:rsidR="00C70F9E" w:rsidRDefault="00C70F9E" w:rsidP="00C70F9E">
            <w:pPr>
              <w:pStyle w:val="ConsPlusNormal"/>
              <w:jc w:val="center"/>
            </w:pPr>
            <w:r>
              <w:t>(дата рождения)</w:t>
            </w:r>
          </w:p>
        </w:tc>
      </w:tr>
      <w:tr w:rsidR="00C70F9E">
        <w:tc>
          <w:tcPr>
            <w:tcW w:w="6860" w:type="dxa"/>
            <w:gridSpan w:val="7"/>
            <w:tcBorders>
              <w:top w:val="nil"/>
              <w:left w:val="nil"/>
              <w:bottom w:val="nil"/>
              <w:right w:val="nil"/>
            </w:tcBorders>
          </w:tcPr>
          <w:p w:rsidR="00C70F9E" w:rsidRDefault="00C70F9E" w:rsidP="00C70F9E">
            <w:pPr>
              <w:pStyle w:val="ConsPlusNormal"/>
              <w:jc w:val="both"/>
            </w:pPr>
            <w:r>
              <w:t>_______________________________________________________</w:t>
            </w:r>
          </w:p>
          <w:p w:rsidR="00C70F9E" w:rsidRDefault="00C70F9E" w:rsidP="00C70F9E">
            <w:pPr>
              <w:pStyle w:val="ConsPlusNormal"/>
              <w:jc w:val="right"/>
            </w:pPr>
            <w:r>
              <w:t>(фамилия, имя, отчество (последнее - при наличии))</w:t>
            </w:r>
          </w:p>
        </w:tc>
        <w:tc>
          <w:tcPr>
            <w:tcW w:w="2215" w:type="dxa"/>
            <w:gridSpan w:val="3"/>
            <w:tcBorders>
              <w:top w:val="nil"/>
              <w:left w:val="nil"/>
              <w:bottom w:val="nil"/>
              <w:right w:val="nil"/>
            </w:tcBorders>
          </w:tcPr>
          <w:p w:rsidR="00C70F9E" w:rsidRDefault="00C70F9E" w:rsidP="00C70F9E">
            <w:pPr>
              <w:pStyle w:val="ConsPlusNormal"/>
              <w:jc w:val="center"/>
            </w:pPr>
            <w:r>
              <w:t>_______________.</w:t>
            </w:r>
          </w:p>
          <w:p w:rsidR="00C70F9E" w:rsidRDefault="00C70F9E" w:rsidP="00C70F9E">
            <w:pPr>
              <w:pStyle w:val="ConsPlusNormal"/>
              <w:jc w:val="center"/>
            </w:pPr>
            <w:r>
              <w:t>(дата рождения)</w:t>
            </w:r>
          </w:p>
        </w:tc>
      </w:tr>
      <w:tr w:rsidR="00C70F9E">
        <w:tc>
          <w:tcPr>
            <w:tcW w:w="6030" w:type="dxa"/>
            <w:gridSpan w:val="6"/>
            <w:tcBorders>
              <w:top w:val="nil"/>
              <w:left w:val="nil"/>
              <w:bottom w:val="nil"/>
              <w:right w:val="nil"/>
            </w:tcBorders>
          </w:tcPr>
          <w:p w:rsidR="00C70F9E" w:rsidRDefault="00C70F9E" w:rsidP="00C70F9E">
            <w:pPr>
              <w:pStyle w:val="ConsPlusNormal"/>
              <w:jc w:val="both"/>
            </w:pPr>
            <w:r>
              <w:t>________________________________________________</w:t>
            </w:r>
          </w:p>
          <w:p w:rsidR="00C70F9E" w:rsidRDefault="00C70F9E" w:rsidP="00C70F9E">
            <w:pPr>
              <w:pStyle w:val="ConsPlusNormal"/>
              <w:jc w:val="center"/>
            </w:pPr>
            <w:r>
              <w:t>(фамилия, имя, отчество (последнее - при наличии) заявителя)</w:t>
            </w:r>
          </w:p>
        </w:tc>
        <w:tc>
          <w:tcPr>
            <w:tcW w:w="1833" w:type="dxa"/>
            <w:gridSpan w:val="3"/>
            <w:tcBorders>
              <w:top w:val="nil"/>
              <w:left w:val="nil"/>
              <w:bottom w:val="nil"/>
              <w:right w:val="nil"/>
            </w:tcBorders>
          </w:tcPr>
          <w:p w:rsidR="00C70F9E" w:rsidRDefault="00C70F9E" w:rsidP="00C70F9E">
            <w:pPr>
              <w:pStyle w:val="ConsPlusNormal"/>
              <w:jc w:val="center"/>
            </w:pPr>
            <w:r>
              <w:t>___________</w:t>
            </w:r>
          </w:p>
          <w:p w:rsidR="00C70F9E" w:rsidRDefault="00C70F9E" w:rsidP="00C70F9E">
            <w:pPr>
              <w:pStyle w:val="ConsPlusNormal"/>
              <w:jc w:val="center"/>
            </w:pPr>
            <w:r>
              <w:t>(подпись заявителя)</w:t>
            </w:r>
          </w:p>
        </w:tc>
        <w:tc>
          <w:tcPr>
            <w:tcW w:w="1212" w:type="dxa"/>
            <w:tcBorders>
              <w:top w:val="nil"/>
              <w:left w:val="nil"/>
              <w:bottom w:val="nil"/>
              <w:right w:val="nil"/>
            </w:tcBorders>
          </w:tcPr>
          <w:p w:rsidR="00C70F9E" w:rsidRDefault="00C70F9E" w:rsidP="00C70F9E">
            <w:pPr>
              <w:pStyle w:val="ConsPlusNormal"/>
            </w:pPr>
            <w:r>
              <w:t>________</w:t>
            </w:r>
          </w:p>
          <w:p w:rsidR="00C70F9E" w:rsidRDefault="00C70F9E" w:rsidP="00C70F9E">
            <w:pPr>
              <w:pStyle w:val="ConsPlusNormal"/>
              <w:jc w:val="center"/>
            </w:pPr>
            <w:r>
              <w:t>(дата)</w:t>
            </w:r>
          </w:p>
        </w:tc>
      </w:tr>
      <w:tr w:rsidR="00C70F9E">
        <w:tc>
          <w:tcPr>
            <w:tcW w:w="9075" w:type="dxa"/>
            <w:gridSpan w:val="10"/>
            <w:tcBorders>
              <w:top w:val="nil"/>
              <w:left w:val="nil"/>
              <w:bottom w:val="nil"/>
              <w:right w:val="nil"/>
            </w:tcBorders>
          </w:tcPr>
          <w:p w:rsidR="00C70F9E" w:rsidRDefault="00C70F9E" w:rsidP="00C70F9E">
            <w:pPr>
              <w:pStyle w:val="ConsPlusNormal"/>
              <w:ind w:firstLine="283"/>
              <w:jc w:val="both"/>
            </w:pPr>
            <w:r>
              <w:t>Совершеннолетние члены семьи:</w:t>
            </w:r>
          </w:p>
        </w:tc>
      </w:tr>
      <w:tr w:rsidR="00C70F9E">
        <w:tc>
          <w:tcPr>
            <w:tcW w:w="7370" w:type="dxa"/>
            <w:gridSpan w:val="8"/>
            <w:tcBorders>
              <w:top w:val="nil"/>
              <w:left w:val="nil"/>
              <w:bottom w:val="nil"/>
              <w:right w:val="nil"/>
            </w:tcBorders>
          </w:tcPr>
          <w:p w:rsidR="00C70F9E" w:rsidRDefault="00C70F9E" w:rsidP="00C70F9E">
            <w:pPr>
              <w:pStyle w:val="ConsPlusNormal"/>
              <w:jc w:val="both"/>
            </w:pPr>
            <w:r>
              <w:t>___________________________________________________________</w:t>
            </w:r>
          </w:p>
          <w:p w:rsidR="00C70F9E" w:rsidRDefault="00C70F9E" w:rsidP="00C70F9E">
            <w:pPr>
              <w:pStyle w:val="ConsPlusNormal"/>
              <w:jc w:val="right"/>
            </w:pPr>
            <w:r>
              <w:t>(фамилия, имя, отчество (последнее - при наличии), подпись)</w:t>
            </w:r>
          </w:p>
        </w:tc>
        <w:tc>
          <w:tcPr>
            <w:tcW w:w="1705" w:type="dxa"/>
            <w:gridSpan w:val="2"/>
            <w:tcBorders>
              <w:top w:val="nil"/>
              <w:left w:val="nil"/>
              <w:bottom w:val="nil"/>
              <w:right w:val="nil"/>
            </w:tcBorders>
          </w:tcPr>
          <w:p w:rsidR="00C70F9E" w:rsidRDefault="00C70F9E" w:rsidP="00C70F9E">
            <w:pPr>
              <w:pStyle w:val="ConsPlusNormal"/>
              <w:jc w:val="center"/>
            </w:pPr>
            <w:r>
              <w:t>__________;</w:t>
            </w:r>
          </w:p>
          <w:p w:rsidR="00C70F9E" w:rsidRDefault="00C70F9E" w:rsidP="00C70F9E">
            <w:pPr>
              <w:pStyle w:val="ConsPlusNormal"/>
              <w:jc w:val="center"/>
            </w:pPr>
            <w:r>
              <w:t>(дата)</w:t>
            </w:r>
          </w:p>
        </w:tc>
      </w:tr>
      <w:tr w:rsidR="00C70F9E">
        <w:tc>
          <w:tcPr>
            <w:tcW w:w="7370" w:type="dxa"/>
            <w:gridSpan w:val="8"/>
            <w:tcBorders>
              <w:top w:val="nil"/>
              <w:left w:val="nil"/>
              <w:bottom w:val="nil"/>
              <w:right w:val="nil"/>
            </w:tcBorders>
          </w:tcPr>
          <w:p w:rsidR="00C70F9E" w:rsidRDefault="00C70F9E" w:rsidP="00C70F9E">
            <w:pPr>
              <w:pStyle w:val="ConsPlusNormal"/>
              <w:jc w:val="both"/>
            </w:pPr>
            <w:r>
              <w:t>___________________________________________________________</w:t>
            </w:r>
          </w:p>
          <w:p w:rsidR="00C70F9E" w:rsidRDefault="00C70F9E" w:rsidP="00C70F9E">
            <w:pPr>
              <w:pStyle w:val="ConsPlusNormal"/>
              <w:jc w:val="right"/>
            </w:pPr>
            <w:r>
              <w:t>(фамилия, имя, отчество (последнее - при наличии), подпись)</w:t>
            </w:r>
          </w:p>
        </w:tc>
        <w:tc>
          <w:tcPr>
            <w:tcW w:w="1705" w:type="dxa"/>
            <w:gridSpan w:val="2"/>
            <w:tcBorders>
              <w:top w:val="nil"/>
              <w:left w:val="nil"/>
              <w:bottom w:val="nil"/>
              <w:right w:val="nil"/>
            </w:tcBorders>
          </w:tcPr>
          <w:p w:rsidR="00C70F9E" w:rsidRDefault="00C70F9E" w:rsidP="00C70F9E">
            <w:pPr>
              <w:pStyle w:val="ConsPlusNormal"/>
              <w:jc w:val="center"/>
            </w:pPr>
            <w:r>
              <w:t>__________;</w:t>
            </w:r>
          </w:p>
          <w:p w:rsidR="00C70F9E" w:rsidRDefault="00C70F9E" w:rsidP="00C70F9E">
            <w:pPr>
              <w:pStyle w:val="ConsPlusNormal"/>
              <w:jc w:val="center"/>
            </w:pPr>
            <w:r>
              <w:t>(дата)</w:t>
            </w:r>
          </w:p>
        </w:tc>
      </w:tr>
      <w:tr w:rsidR="00C70F9E">
        <w:tc>
          <w:tcPr>
            <w:tcW w:w="7370" w:type="dxa"/>
            <w:gridSpan w:val="8"/>
            <w:tcBorders>
              <w:top w:val="nil"/>
              <w:left w:val="nil"/>
              <w:bottom w:val="nil"/>
              <w:right w:val="nil"/>
            </w:tcBorders>
          </w:tcPr>
          <w:p w:rsidR="00C70F9E" w:rsidRDefault="00C70F9E" w:rsidP="00C70F9E">
            <w:pPr>
              <w:pStyle w:val="ConsPlusNormal"/>
              <w:jc w:val="both"/>
            </w:pPr>
            <w:r>
              <w:t>___________________________________________________________</w:t>
            </w:r>
          </w:p>
          <w:p w:rsidR="00C70F9E" w:rsidRDefault="00C70F9E" w:rsidP="00C70F9E">
            <w:pPr>
              <w:pStyle w:val="ConsPlusNormal"/>
              <w:jc w:val="right"/>
            </w:pPr>
            <w:r>
              <w:t>(фамилия, имя, отчество (последнее - при наличии), подпись)</w:t>
            </w:r>
          </w:p>
        </w:tc>
        <w:tc>
          <w:tcPr>
            <w:tcW w:w="1705" w:type="dxa"/>
            <w:gridSpan w:val="2"/>
            <w:tcBorders>
              <w:top w:val="nil"/>
              <w:left w:val="nil"/>
              <w:bottom w:val="nil"/>
              <w:right w:val="nil"/>
            </w:tcBorders>
          </w:tcPr>
          <w:p w:rsidR="00C70F9E" w:rsidRDefault="00C70F9E" w:rsidP="00C70F9E">
            <w:pPr>
              <w:pStyle w:val="ConsPlusNormal"/>
              <w:jc w:val="center"/>
            </w:pPr>
            <w:r>
              <w:t>__________;</w:t>
            </w:r>
          </w:p>
          <w:p w:rsidR="00C70F9E" w:rsidRDefault="00C70F9E" w:rsidP="00C70F9E">
            <w:pPr>
              <w:pStyle w:val="ConsPlusNormal"/>
              <w:jc w:val="center"/>
            </w:pPr>
            <w:r>
              <w:t>(дата)</w:t>
            </w:r>
          </w:p>
        </w:tc>
      </w:tr>
      <w:tr w:rsidR="00C70F9E">
        <w:tc>
          <w:tcPr>
            <w:tcW w:w="7370" w:type="dxa"/>
            <w:gridSpan w:val="8"/>
            <w:tcBorders>
              <w:top w:val="nil"/>
              <w:left w:val="nil"/>
              <w:bottom w:val="nil"/>
              <w:right w:val="nil"/>
            </w:tcBorders>
          </w:tcPr>
          <w:p w:rsidR="00C70F9E" w:rsidRDefault="00C70F9E" w:rsidP="00C70F9E">
            <w:pPr>
              <w:pStyle w:val="ConsPlusNormal"/>
              <w:jc w:val="both"/>
            </w:pPr>
            <w:r>
              <w:t>___________________________________________________________</w:t>
            </w:r>
          </w:p>
          <w:p w:rsidR="00C70F9E" w:rsidRDefault="00C70F9E" w:rsidP="00C70F9E">
            <w:pPr>
              <w:pStyle w:val="ConsPlusNormal"/>
              <w:jc w:val="right"/>
            </w:pPr>
            <w:r>
              <w:t>(фамилия, имя, отчество (последнее - при наличии), подпись)</w:t>
            </w:r>
          </w:p>
        </w:tc>
        <w:tc>
          <w:tcPr>
            <w:tcW w:w="1705" w:type="dxa"/>
            <w:gridSpan w:val="2"/>
            <w:tcBorders>
              <w:top w:val="nil"/>
              <w:left w:val="nil"/>
              <w:bottom w:val="nil"/>
              <w:right w:val="nil"/>
            </w:tcBorders>
          </w:tcPr>
          <w:p w:rsidR="00C70F9E" w:rsidRDefault="00C70F9E" w:rsidP="00C70F9E">
            <w:pPr>
              <w:pStyle w:val="ConsPlusNormal"/>
              <w:jc w:val="center"/>
            </w:pPr>
            <w:r>
              <w:t>__________.</w:t>
            </w:r>
          </w:p>
          <w:p w:rsidR="00C70F9E" w:rsidRDefault="00C70F9E" w:rsidP="00C70F9E">
            <w:pPr>
              <w:pStyle w:val="ConsPlusNormal"/>
              <w:jc w:val="center"/>
            </w:pPr>
            <w:r>
              <w:t>(дата)</w:t>
            </w:r>
          </w:p>
        </w:tc>
      </w:tr>
      <w:tr w:rsidR="00C70F9E">
        <w:tc>
          <w:tcPr>
            <w:tcW w:w="9075" w:type="dxa"/>
            <w:gridSpan w:val="10"/>
            <w:tcBorders>
              <w:top w:val="nil"/>
              <w:left w:val="nil"/>
              <w:bottom w:val="nil"/>
              <w:right w:val="nil"/>
            </w:tcBorders>
          </w:tcPr>
          <w:p w:rsidR="00C70F9E" w:rsidRDefault="00C70F9E" w:rsidP="00C70F9E">
            <w:pPr>
              <w:pStyle w:val="ConsPlusNormal"/>
              <w:ind w:firstLine="283"/>
              <w:jc w:val="both"/>
            </w:pPr>
            <w:r>
              <w:t>К заявлению прилагаются следующие документы:</w:t>
            </w:r>
          </w:p>
          <w:p w:rsidR="00C70F9E" w:rsidRDefault="00C70F9E" w:rsidP="00C70F9E">
            <w:pPr>
              <w:pStyle w:val="ConsPlusNormal"/>
            </w:pPr>
            <w:r>
              <w:t>________________________________________________________________________;</w:t>
            </w:r>
          </w:p>
          <w:p w:rsidR="00C70F9E" w:rsidRDefault="00C70F9E" w:rsidP="00C70F9E">
            <w:pPr>
              <w:pStyle w:val="ConsPlusNormal"/>
              <w:jc w:val="center"/>
            </w:pPr>
            <w:r>
              <w:t>(наименование документа и его реквизиты)</w:t>
            </w:r>
          </w:p>
          <w:p w:rsidR="00C70F9E" w:rsidRDefault="00C70F9E" w:rsidP="00C70F9E">
            <w:pPr>
              <w:pStyle w:val="ConsPlusNormal"/>
              <w:jc w:val="both"/>
            </w:pPr>
            <w:r>
              <w:t>________________________________________________________________________;</w:t>
            </w:r>
          </w:p>
          <w:p w:rsidR="00C70F9E" w:rsidRDefault="00C70F9E" w:rsidP="00C70F9E">
            <w:pPr>
              <w:pStyle w:val="ConsPlusNormal"/>
              <w:jc w:val="center"/>
            </w:pPr>
            <w:r>
              <w:t>(наименование документа и его реквизиты)</w:t>
            </w:r>
          </w:p>
          <w:p w:rsidR="00C70F9E" w:rsidRDefault="00C70F9E" w:rsidP="00C70F9E">
            <w:pPr>
              <w:pStyle w:val="ConsPlusNormal"/>
              <w:jc w:val="both"/>
            </w:pPr>
            <w:r>
              <w:t>________________________________________________________________________;</w:t>
            </w:r>
          </w:p>
          <w:p w:rsidR="00C70F9E" w:rsidRDefault="00C70F9E" w:rsidP="00C70F9E">
            <w:pPr>
              <w:pStyle w:val="ConsPlusNormal"/>
              <w:jc w:val="center"/>
            </w:pPr>
            <w:r>
              <w:t>(наименование документа и его реквизиты)</w:t>
            </w:r>
          </w:p>
          <w:p w:rsidR="00C70F9E" w:rsidRDefault="00C70F9E" w:rsidP="00C70F9E">
            <w:pPr>
              <w:pStyle w:val="ConsPlusNormal"/>
              <w:jc w:val="both"/>
            </w:pPr>
            <w:r>
              <w:t>________________________________________________________________________.</w:t>
            </w:r>
          </w:p>
          <w:p w:rsidR="00C70F9E" w:rsidRDefault="00C70F9E" w:rsidP="00C70F9E">
            <w:pPr>
              <w:pStyle w:val="ConsPlusNormal"/>
              <w:jc w:val="center"/>
            </w:pPr>
            <w:r>
              <w:t>(наименование документа и его реквизиты)</w:t>
            </w:r>
          </w:p>
          <w:p w:rsidR="00C70F9E" w:rsidRDefault="00C70F9E" w:rsidP="00C70F9E">
            <w:pPr>
              <w:pStyle w:val="ConsPlusNormal"/>
            </w:pPr>
          </w:p>
          <w:p w:rsidR="00C70F9E" w:rsidRDefault="00C70F9E" w:rsidP="00C70F9E">
            <w:pPr>
              <w:pStyle w:val="ConsPlusNormal"/>
              <w:ind w:firstLine="283"/>
              <w:jc w:val="both"/>
            </w:pPr>
            <w:proofErr w:type="spellStart"/>
            <w:r>
              <w:t>Софинансирование</w:t>
            </w:r>
            <w:proofErr w:type="spellEnd"/>
            <w:r>
              <w:t xml:space="preserve"> мероприятия по строительству (приобретению) жилья, предоставляемого по договору найма жилого помещения, гарантирую в сумме ________________________________________________________________ рублей.</w:t>
            </w:r>
          </w:p>
        </w:tc>
      </w:tr>
      <w:tr w:rsidR="00C70F9E">
        <w:tc>
          <w:tcPr>
            <w:tcW w:w="9075" w:type="dxa"/>
            <w:gridSpan w:val="10"/>
            <w:tcBorders>
              <w:top w:val="nil"/>
              <w:left w:val="nil"/>
              <w:bottom w:val="nil"/>
              <w:right w:val="nil"/>
            </w:tcBorders>
          </w:tcPr>
          <w:p w:rsidR="00C70F9E" w:rsidRDefault="00C70F9E" w:rsidP="00C70F9E">
            <w:pPr>
              <w:pStyle w:val="ConsPlusNormal"/>
            </w:pPr>
            <w:r>
              <w:t>М.П.</w:t>
            </w:r>
          </w:p>
        </w:tc>
      </w:tr>
      <w:tr w:rsidR="00C70F9E">
        <w:tc>
          <w:tcPr>
            <w:tcW w:w="3628" w:type="dxa"/>
            <w:gridSpan w:val="3"/>
            <w:tcBorders>
              <w:top w:val="nil"/>
              <w:left w:val="nil"/>
              <w:bottom w:val="nil"/>
              <w:right w:val="nil"/>
            </w:tcBorders>
          </w:tcPr>
          <w:p w:rsidR="00C70F9E" w:rsidRDefault="00C70F9E" w:rsidP="00C70F9E">
            <w:pPr>
              <w:pStyle w:val="ConsPlusNormal"/>
              <w:jc w:val="center"/>
            </w:pPr>
            <w:r>
              <w:t>___________________________</w:t>
            </w:r>
          </w:p>
          <w:p w:rsidR="00C70F9E" w:rsidRDefault="00C70F9E" w:rsidP="00C70F9E">
            <w:pPr>
              <w:pStyle w:val="ConsPlusNormal"/>
              <w:jc w:val="center"/>
            </w:pPr>
            <w:proofErr w:type="gramStart"/>
            <w:r>
              <w:t>(наименование должности</w:t>
            </w:r>
            <w:proofErr w:type="gramEnd"/>
          </w:p>
          <w:p w:rsidR="00C70F9E" w:rsidRDefault="00C70F9E" w:rsidP="00C70F9E">
            <w:pPr>
              <w:pStyle w:val="ConsPlusNormal"/>
              <w:jc w:val="center"/>
            </w:pPr>
            <w:r>
              <w:t>работодателя)</w:t>
            </w:r>
          </w:p>
        </w:tc>
        <w:tc>
          <w:tcPr>
            <w:tcW w:w="1679" w:type="dxa"/>
            <w:gridSpan w:val="2"/>
            <w:tcBorders>
              <w:top w:val="nil"/>
              <w:left w:val="nil"/>
              <w:bottom w:val="nil"/>
              <w:right w:val="nil"/>
            </w:tcBorders>
          </w:tcPr>
          <w:p w:rsidR="00C70F9E" w:rsidRDefault="00C70F9E" w:rsidP="00C70F9E">
            <w:pPr>
              <w:pStyle w:val="ConsPlusNormal"/>
              <w:jc w:val="center"/>
            </w:pPr>
            <w:r>
              <w:t>__________</w:t>
            </w:r>
          </w:p>
          <w:p w:rsidR="00C70F9E" w:rsidRDefault="00C70F9E" w:rsidP="00C70F9E">
            <w:pPr>
              <w:pStyle w:val="ConsPlusNormal"/>
              <w:jc w:val="center"/>
            </w:pPr>
            <w:r>
              <w:t>(подпись)</w:t>
            </w:r>
          </w:p>
        </w:tc>
        <w:tc>
          <w:tcPr>
            <w:tcW w:w="3768" w:type="dxa"/>
            <w:gridSpan w:val="5"/>
            <w:tcBorders>
              <w:top w:val="nil"/>
              <w:left w:val="nil"/>
              <w:bottom w:val="nil"/>
              <w:right w:val="nil"/>
            </w:tcBorders>
          </w:tcPr>
          <w:p w:rsidR="00C70F9E" w:rsidRDefault="00C70F9E" w:rsidP="00C70F9E">
            <w:pPr>
              <w:pStyle w:val="ConsPlusNormal"/>
              <w:jc w:val="center"/>
            </w:pPr>
            <w:r>
              <w:t>___________________________</w:t>
            </w:r>
          </w:p>
          <w:p w:rsidR="00C70F9E" w:rsidRDefault="00C70F9E" w:rsidP="00C70F9E">
            <w:pPr>
              <w:pStyle w:val="ConsPlusNormal"/>
              <w:jc w:val="center"/>
            </w:pPr>
            <w:r>
              <w:t>(фамилия, имя, отчество (последнее - при наличии) работодателя)</w:t>
            </w:r>
          </w:p>
        </w:tc>
      </w:tr>
    </w:tbl>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jc w:val="both"/>
      </w:pPr>
    </w:p>
    <w:p w:rsidR="00B868B1" w:rsidRDefault="00B868B1">
      <w:pPr>
        <w:rPr>
          <w:rFonts w:ascii="Calibri" w:eastAsia="Times New Roman" w:hAnsi="Calibri" w:cs="Calibri"/>
          <w:szCs w:val="20"/>
          <w:lang w:eastAsia="ru-RU"/>
        </w:rPr>
      </w:pPr>
      <w:r>
        <w:br w:type="page"/>
      </w:r>
    </w:p>
    <w:p w:rsidR="00C70F9E" w:rsidRDefault="00C70F9E" w:rsidP="00C70F9E">
      <w:pPr>
        <w:pStyle w:val="ConsPlusNormal"/>
        <w:jc w:val="right"/>
        <w:outlineLvl w:val="1"/>
      </w:pPr>
      <w:bookmarkStart w:id="40" w:name="_GoBack"/>
      <w:bookmarkEnd w:id="40"/>
      <w:r>
        <w:lastRenderedPageBreak/>
        <w:t>Приложение N 8</w:t>
      </w:r>
    </w:p>
    <w:p w:rsidR="00C70F9E" w:rsidRDefault="00C70F9E" w:rsidP="00C70F9E">
      <w:pPr>
        <w:pStyle w:val="ConsPlusNormal"/>
        <w:jc w:val="right"/>
      </w:pPr>
      <w:r>
        <w:t>к Государственной программе</w:t>
      </w:r>
    </w:p>
    <w:p w:rsidR="00C70F9E" w:rsidRDefault="00C70F9E" w:rsidP="00C70F9E">
      <w:pPr>
        <w:pStyle w:val="ConsPlusNormal"/>
        <w:jc w:val="both"/>
      </w:pPr>
    </w:p>
    <w:p w:rsidR="00C70F9E" w:rsidRDefault="00C70F9E" w:rsidP="00C70F9E">
      <w:pPr>
        <w:pStyle w:val="ConsPlusTitle"/>
        <w:jc w:val="center"/>
      </w:pPr>
      <w:bookmarkStart w:id="41" w:name="P1343"/>
      <w:bookmarkEnd w:id="41"/>
      <w:r>
        <w:t>ПОРЯДОК</w:t>
      </w:r>
    </w:p>
    <w:p w:rsidR="00C70F9E" w:rsidRDefault="00C70F9E" w:rsidP="00C70F9E">
      <w:pPr>
        <w:pStyle w:val="ConsPlusTitle"/>
        <w:jc w:val="center"/>
      </w:pPr>
      <w:r>
        <w:t>ПРЕДОСТАВЛЕНИЯ И РАСПРЕДЕЛЕНИЯ СУБСИДИЙ МЕСТНЫМ БЮДЖЕТАМ</w:t>
      </w:r>
    </w:p>
    <w:p w:rsidR="00C70F9E" w:rsidRDefault="00C70F9E" w:rsidP="00C70F9E">
      <w:pPr>
        <w:pStyle w:val="ConsPlusTitle"/>
        <w:jc w:val="center"/>
      </w:pPr>
      <w:r>
        <w:t>ИЗ ОБЛАСТНОГО БЮДЖЕТА НА РЕАЛИЗАЦИЮ МЕРОПРИЯТИЙ ДОЛГОСРОЧНЫХ</w:t>
      </w:r>
    </w:p>
    <w:p w:rsidR="00C70F9E" w:rsidRDefault="00C70F9E" w:rsidP="00C70F9E">
      <w:pPr>
        <w:pStyle w:val="ConsPlusTitle"/>
        <w:jc w:val="center"/>
      </w:pPr>
      <w:r>
        <w:t>ПЛАНОВ СОЦИАЛЬНО-ЭКОНОМИЧЕСКОГО РАЗВИТИЯ СЕЛЬСКИХ</w:t>
      </w:r>
    </w:p>
    <w:p w:rsidR="00C70F9E" w:rsidRDefault="00C70F9E" w:rsidP="00C70F9E">
      <w:pPr>
        <w:pStyle w:val="ConsPlusTitle"/>
        <w:jc w:val="center"/>
      </w:pPr>
      <w:r>
        <w:t>АГЛОМЕРАЦИЙ НА 2026</w:t>
      </w:r>
      <w:proofErr w:type="gramStart"/>
      <w:r>
        <w:t xml:space="preserve"> И</w:t>
      </w:r>
      <w:proofErr w:type="gramEnd"/>
      <w:r>
        <w:t xml:space="preserve"> 2028 ГОДЫ</w:t>
      </w:r>
    </w:p>
    <w:p w:rsidR="00C70F9E" w:rsidRDefault="00C70F9E" w:rsidP="00C70F9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0F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70F9E" w:rsidRDefault="00C70F9E" w:rsidP="00C70F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70F9E" w:rsidRDefault="00C70F9E" w:rsidP="00C70F9E">
            <w:pPr>
              <w:pStyle w:val="ConsPlusNormal"/>
              <w:jc w:val="center"/>
            </w:pPr>
            <w:r>
              <w:rPr>
                <w:color w:val="392C69"/>
              </w:rPr>
              <w:t>Список изменяющих документов</w:t>
            </w:r>
          </w:p>
          <w:p w:rsidR="00C70F9E" w:rsidRDefault="00C70F9E" w:rsidP="00C70F9E">
            <w:pPr>
              <w:pStyle w:val="ConsPlusNormal"/>
              <w:jc w:val="center"/>
            </w:pPr>
            <w:proofErr w:type="gramStart"/>
            <w:r>
              <w:rPr>
                <w:color w:val="392C69"/>
              </w:rPr>
              <w:t xml:space="preserve">(введен </w:t>
            </w:r>
            <w:hyperlink r:id="rId129">
              <w:r>
                <w:rPr>
                  <w:color w:val="0000FF"/>
                </w:rPr>
                <w:t>постановлением</w:t>
              </w:r>
            </w:hyperlink>
            <w:r>
              <w:rPr>
                <w:color w:val="392C69"/>
              </w:rPr>
              <w:t xml:space="preserve"> Правительства Кировской области</w:t>
            </w:r>
            <w:proofErr w:type="gramEnd"/>
          </w:p>
          <w:p w:rsidR="00C70F9E" w:rsidRDefault="00C70F9E" w:rsidP="00C70F9E">
            <w:pPr>
              <w:pStyle w:val="ConsPlusNormal"/>
              <w:jc w:val="center"/>
            </w:pPr>
            <w:r>
              <w:rPr>
                <w:color w:val="392C69"/>
              </w:rPr>
              <w:t>от 14.05.2026 N 219-П)</w:t>
            </w:r>
          </w:p>
        </w:tc>
        <w:tc>
          <w:tcPr>
            <w:tcW w:w="113" w:type="dxa"/>
            <w:tcBorders>
              <w:top w:val="nil"/>
              <w:left w:val="nil"/>
              <w:bottom w:val="nil"/>
              <w:right w:val="nil"/>
            </w:tcBorders>
            <w:shd w:val="clear" w:color="auto" w:fill="F4F3F8"/>
            <w:tcMar>
              <w:top w:w="0" w:type="dxa"/>
              <w:left w:w="0" w:type="dxa"/>
              <w:bottom w:w="0" w:type="dxa"/>
              <w:right w:w="0" w:type="dxa"/>
            </w:tcMar>
          </w:tcPr>
          <w:p w:rsidR="00C70F9E" w:rsidRDefault="00C70F9E" w:rsidP="00C70F9E">
            <w:pPr>
              <w:pStyle w:val="ConsPlusNormal"/>
            </w:pPr>
          </w:p>
        </w:tc>
      </w:tr>
    </w:tbl>
    <w:p w:rsidR="00C70F9E" w:rsidRDefault="00C70F9E" w:rsidP="00C70F9E">
      <w:pPr>
        <w:pStyle w:val="ConsPlusNormal"/>
        <w:jc w:val="both"/>
      </w:pPr>
    </w:p>
    <w:p w:rsidR="00C70F9E" w:rsidRDefault="00C70F9E" w:rsidP="00C70F9E">
      <w:pPr>
        <w:pStyle w:val="ConsPlusNormal"/>
        <w:ind w:firstLine="540"/>
        <w:jc w:val="both"/>
      </w:pPr>
      <w:r>
        <w:t xml:space="preserve">1. </w:t>
      </w:r>
      <w:proofErr w:type="gramStart"/>
      <w:r>
        <w:t>Порядок предоставления и распределения субсидий местным бюджетам из областного бюджета на реализацию мероприятий долгосрочных планов социально-экономического развития сельских агломераций на 2026 и 2028 годы (далее - Порядок) устанавливает правила предоставления и распределения субсидий местным бюджетам из областного бюджета на реализацию мероприятий долгосрочных планов социально-экономического развития сельских агломераций (далее - субсидии) в 2026 и 2028 годах.</w:t>
      </w:r>
      <w:proofErr w:type="gramEnd"/>
    </w:p>
    <w:p w:rsidR="00C70F9E" w:rsidRDefault="00C70F9E" w:rsidP="00C70F9E">
      <w:pPr>
        <w:pStyle w:val="ConsPlusNormal"/>
        <w:ind w:firstLine="540"/>
        <w:jc w:val="both"/>
      </w:pPr>
      <w:r>
        <w:t xml:space="preserve">2. </w:t>
      </w:r>
      <w:proofErr w:type="gramStart"/>
      <w:r>
        <w:t xml:space="preserve">Используемые в настоящем Порядке понятия применяются в значениях, установленных </w:t>
      </w:r>
      <w:hyperlink r:id="rId130">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долгосрочных планов социально-экономического развития сельских агломераций (далее - Правила), являющимися приложением N 15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N 696 "Об утверждении государственной программы Российской Федерации</w:t>
      </w:r>
      <w:proofErr w:type="gramEnd"/>
      <w:r>
        <w:t xml:space="preserve"> "Комплексное развитие сельских территорий" и о внесении изменений в некоторые акты Правительства Российской Федерации".</w:t>
      </w:r>
    </w:p>
    <w:p w:rsidR="00C70F9E" w:rsidRDefault="00C70F9E" w:rsidP="00C70F9E">
      <w:pPr>
        <w:pStyle w:val="ConsPlusNormal"/>
        <w:ind w:firstLine="540"/>
        <w:jc w:val="both"/>
      </w:pPr>
      <w:r>
        <w:t xml:space="preserve">3. Субсидии предоставляются в целях </w:t>
      </w:r>
      <w:proofErr w:type="spellStart"/>
      <w:r>
        <w:t>софинансирования</w:t>
      </w:r>
      <w:proofErr w:type="spellEnd"/>
      <w:r>
        <w:t xml:space="preserve"> расходных обязательств, возникающих при реализации муниципальными образованиями Кировской </w:t>
      </w:r>
      <w:proofErr w:type="gramStart"/>
      <w:r>
        <w:t>области мероприятий долгосрочных планов социально-экономического развития сельских агломераций</w:t>
      </w:r>
      <w:proofErr w:type="gramEnd"/>
      <w:r>
        <w:t xml:space="preserve"> по направлениям, установленным </w:t>
      </w:r>
      <w:hyperlink r:id="rId131">
        <w:r>
          <w:rPr>
            <w:color w:val="0000FF"/>
          </w:rPr>
          <w:t>пунктом 3</w:t>
        </w:r>
      </w:hyperlink>
      <w:r>
        <w:t xml:space="preserve"> Правил.</w:t>
      </w:r>
    </w:p>
    <w:p w:rsidR="00C70F9E" w:rsidRDefault="00C70F9E" w:rsidP="00C70F9E">
      <w:pPr>
        <w:pStyle w:val="ConsPlusNormal"/>
        <w:ind w:firstLine="540"/>
        <w:jc w:val="both"/>
      </w:pPr>
      <w:r>
        <w:t>4. Субсидии предоставляются министерством сельского хозяйства и продовольствия Кировской области (далее - министерство) в пределах бюджетных ассигнований и лимитов бюджетных обязательств, доведенных до министерства на соответствующий финансовый год на реализацию мероприятий долгосрочных планов социально-экономического развития сельских агломераций в соответствии с пунктом 3 настоящего Порядка.</w:t>
      </w:r>
    </w:p>
    <w:p w:rsidR="00C70F9E" w:rsidRDefault="00C70F9E" w:rsidP="00C70F9E">
      <w:pPr>
        <w:pStyle w:val="ConsPlusNormal"/>
        <w:ind w:firstLine="540"/>
        <w:jc w:val="both"/>
      </w:pPr>
      <w:r>
        <w:t xml:space="preserve">5. Субсидии предоставляются бюджетам городских и сельских поселений, городских и муниципальных округов, муниципальных районов Кировской области, заявки которых отобраны для субсидирования в соответствии с </w:t>
      </w:r>
      <w:hyperlink r:id="rId132">
        <w:r>
          <w:rPr>
            <w:color w:val="0000FF"/>
          </w:rPr>
          <w:t>Порядком</w:t>
        </w:r>
      </w:hyperlink>
      <w:r>
        <w:t xml:space="preserve"> отбора долгосрочных планов развития, утвержденным приказом Министерства сельского хозяйства Российской Федерации от 12.12.2025 N 795 "Об утверждении Порядка отбора долгосрочных планов развития" (далее - муниципальные образования).</w:t>
      </w:r>
    </w:p>
    <w:p w:rsidR="00C70F9E" w:rsidRDefault="00C70F9E" w:rsidP="00C70F9E">
      <w:pPr>
        <w:pStyle w:val="ConsPlusNormal"/>
        <w:ind w:firstLine="540"/>
        <w:jc w:val="both"/>
      </w:pPr>
      <w:r>
        <w:t>6. Размер субсидии бюджету i-</w:t>
      </w:r>
      <w:proofErr w:type="spellStart"/>
      <w:r>
        <w:t>го</w:t>
      </w:r>
      <w:proofErr w:type="spellEnd"/>
      <w:r>
        <w:t xml:space="preserve"> муниципального образования определяется в соответствии с объемами, определенными соглашением о предоставлении средств бюджету Кировской области, заключенным между Правительством Кировской области и Министерством сельского хозяйства Российской Федерации.</w:t>
      </w:r>
    </w:p>
    <w:p w:rsidR="00C70F9E" w:rsidRDefault="00C70F9E" w:rsidP="00C70F9E">
      <w:pPr>
        <w:pStyle w:val="ConsPlusNormal"/>
        <w:ind w:firstLine="540"/>
        <w:jc w:val="both"/>
      </w:pPr>
      <w:r>
        <w:t>7. Субсидия предоставляется при соблюдении муниципальным образованием следующих условий:</w:t>
      </w:r>
    </w:p>
    <w:p w:rsidR="00C70F9E" w:rsidRDefault="00C70F9E" w:rsidP="00C70F9E">
      <w:pPr>
        <w:pStyle w:val="ConsPlusNormal"/>
        <w:ind w:firstLine="540"/>
        <w:jc w:val="both"/>
      </w:pPr>
      <w:r>
        <w:t xml:space="preserve">7.1. При наличии муниципальной программы (подпрограммы), предусматривающей мероприятия долгосрочных планов социально-экономического развития сельских агломераций, в целях </w:t>
      </w:r>
      <w:proofErr w:type="spellStart"/>
      <w:r>
        <w:t>софинансирования</w:t>
      </w:r>
      <w:proofErr w:type="spellEnd"/>
      <w:r>
        <w:t xml:space="preserve"> которых предоставляется субсидия.</w:t>
      </w:r>
    </w:p>
    <w:p w:rsidR="00C70F9E" w:rsidRDefault="00C70F9E" w:rsidP="00C70F9E">
      <w:pPr>
        <w:pStyle w:val="ConsPlusNormal"/>
        <w:ind w:firstLine="540"/>
        <w:jc w:val="both"/>
      </w:pPr>
      <w:r>
        <w:lastRenderedPageBreak/>
        <w:t xml:space="preserve">7.2. </w:t>
      </w:r>
      <w:proofErr w:type="gramStart"/>
      <w:r>
        <w:t xml:space="preserve">При заключении между министерством и администрацией муниципального образования соглашения о предоставлении субсидии (далее - соглашение) в соответствии с </w:t>
      </w:r>
      <w:hyperlink r:id="rId133">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(далее - Правила предоставления субсидий), утвержденными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 в порядке и сроки</w:t>
      </w:r>
      <w:proofErr w:type="gramEnd"/>
      <w:r>
        <w:t>, которые установлены соглашением между Министерством сельского хозяйства Российской Федерации и Правительством Кировской области. Соглашения (дополнительные соглашения к соглашению, в том числе дополнительное соглашение о расторжении соглашения) заключаются в соответствии с типовыми формами, установленными Министерством финансов Российской Федерации.</w:t>
      </w:r>
    </w:p>
    <w:p w:rsidR="00C70F9E" w:rsidRDefault="00C70F9E" w:rsidP="00C70F9E">
      <w:pPr>
        <w:pStyle w:val="ConsPlusNormal"/>
        <w:ind w:firstLine="540"/>
        <w:jc w:val="both"/>
      </w:pPr>
      <w:r>
        <w:t xml:space="preserve">7.3. При обеспечении централизации закупок в соответствии с </w:t>
      </w:r>
      <w:hyperlink r:id="rId134">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финансовое обеспечение которых осуществляется за счет субсидии. Данное условие не распространяется на субсидию, предоставляемую на </w:t>
      </w:r>
      <w:proofErr w:type="spellStart"/>
      <w:r>
        <w:t>софинансирование</w:t>
      </w:r>
      <w:proofErr w:type="spellEnd"/>
      <w:r>
        <w:t xml:space="preserve"> муниципальных контрактов (договоров), заключаемых на основании </w:t>
      </w:r>
      <w:hyperlink r:id="rId135">
        <w:r>
          <w:rPr>
            <w:color w:val="0000FF"/>
          </w:rPr>
          <w:t>части 1 статьи 93</w:t>
        </w:r>
      </w:hyperlink>
      <w:r>
        <w:t xml:space="preserve"> Федерального закона от 05.04.2013 N 44-ФЗ, а также заключаемых в соответствии с положениями Федерального </w:t>
      </w:r>
      <w:hyperlink r:id="rId136">
        <w:r>
          <w:rPr>
            <w:color w:val="0000FF"/>
          </w:rPr>
          <w:t>закона</w:t>
        </w:r>
      </w:hyperlink>
      <w:r>
        <w:t xml:space="preserve"> от 18.07.2011 N 223-ФЗ "О закупках товаров, работ, услуг отдельными видами юридических лиц".</w:t>
      </w:r>
    </w:p>
    <w:p w:rsidR="00C70F9E" w:rsidRDefault="00C70F9E" w:rsidP="00C70F9E">
      <w:pPr>
        <w:pStyle w:val="ConsPlusNormal"/>
        <w:ind w:firstLine="540"/>
        <w:jc w:val="both"/>
      </w:pPr>
      <w:r>
        <w:t xml:space="preserve">7.4. При наличии положительного </w:t>
      </w:r>
      <w:proofErr w:type="gramStart"/>
      <w:r>
        <w:t>результата проверки достоверности определения сметной стоимости отдельных видов работ</w:t>
      </w:r>
      <w:proofErr w:type="gramEnd"/>
      <w:r>
        <w:t xml:space="preserve"> и объектов в случаях и порядке, установленных Правительством Российской Федерации или Правительством Кировской области.</w:t>
      </w:r>
    </w:p>
    <w:p w:rsidR="00C70F9E" w:rsidRDefault="00C70F9E" w:rsidP="00C70F9E">
      <w:pPr>
        <w:pStyle w:val="ConsPlusNormal"/>
        <w:ind w:firstLine="540"/>
        <w:jc w:val="both"/>
      </w:pPr>
      <w:r>
        <w:t>7.5. При проведении Кировским областным государственным бюджетным учреждением "Служба единого заказчика Кировской области" (если иное не установлено нормативными правовыми актами Правительства Российской Федерации) в соответствии с договорами, заключаемыми на безвозмездной основе,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субсидии.</w:t>
      </w:r>
    </w:p>
    <w:p w:rsidR="00C70F9E" w:rsidRDefault="00C70F9E" w:rsidP="00C70F9E">
      <w:pPr>
        <w:pStyle w:val="ConsPlusNormal"/>
        <w:ind w:firstLine="540"/>
        <w:jc w:val="both"/>
      </w:pPr>
      <w:r>
        <w:t xml:space="preserve">7.6. </w:t>
      </w:r>
      <w:proofErr w:type="gramStart"/>
      <w:r>
        <w:t>При наличии муниципального правового акта о подготовке и реализации бюджетных инвестиций (о предоставлении бюджетных ассигнований за счет субсидий из местного бюджета на осуществление бюджетными учреждениями, автономными учреждениями, унитарными предприятиями капитальных вложений в объекты капитального строительства муниципальной собственности Кировской области и (или) приобретение объектов недвижимого имущества в муниципальную собственность Кировской области) - в случае предоставления субсидии на осуществление бюджетных инвестиций.</w:t>
      </w:r>
      <w:proofErr w:type="gramEnd"/>
    </w:p>
    <w:p w:rsidR="00C70F9E" w:rsidRDefault="00C70F9E" w:rsidP="00C70F9E">
      <w:pPr>
        <w:pStyle w:val="ConsPlusNormal"/>
        <w:ind w:firstLine="540"/>
        <w:jc w:val="both"/>
      </w:pPr>
      <w:r>
        <w:t>8. Результатами использования субсидии являются:</w:t>
      </w:r>
    </w:p>
    <w:p w:rsidR="00C70F9E" w:rsidRDefault="00C70F9E" w:rsidP="00C70F9E">
      <w:pPr>
        <w:pStyle w:val="ConsPlusNormal"/>
        <w:ind w:firstLine="540"/>
        <w:jc w:val="both"/>
      </w:pPr>
      <w:r>
        <w:t>"Реализованы мероприятия долгосрочных планов социально-экономического развития сельских агломераций (в части строительства и реконструкции (модернизации) объектов капитального строительства), единиц";</w:t>
      </w:r>
    </w:p>
    <w:p w:rsidR="00C70F9E" w:rsidRDefault="00C70F9E" w:rsidP="00C70F9E">
      <w:pPr>
        <w:pStyle w:val="ConsPlusNormal"/>
        <w:ind w:firstLine="540"/>
        <w:jc w:val="both"/>
      </w:pPr>
      <w:proofErr w:type="gramStart"/>
      <w:r>
        <w:t>"Реализованы мероприятия долгосрочных планов социально-экономического развития сельских агломераций (за исключением строительства и реконструкции (модернизации) объектов капитального строительства), единиц";</w:t>
      </w:r>
      <w:proofErr w:type="gramEnd"/>
    </w:p>
    <w:p w:rsidR="00C70F9E" w:rsidRDefault="00C70F9E" w:rsidP="00C70F9E">
      <w:pPr>
        <w:pStyle w:val="ConsPlusNormal"/>
        <w:ind w:firstLine="540"/>
        <w:jc w:val="both"/>
      </w:pPr>
      <w:r>
        <w:t>"Созданы рабочие места (заполнены штатные единицы) в период реализации долгосрочных планов развития, отобранных для субсидирования, единиц" (значение результата использования субсидии устанавливается в случае его доведения в соглашении, заключенном между Правительством Кировской области и Министерством сельского хозяйства Российской Федерации).</w:t>
      </w:r>
    </w:p>
    <w:p w:rsidR="00C70F9E" w:rsidRDefault="00C70F9E" w:rsidP="00C70F9E">
      <w:pPr>
        <w:pStyle w:val="ConsPlusNormal"/>
        <w:ind w:firstLine="540"/>
        <w:jc w:val="both"/>
      </w:pPr>
      <w:r>
        <w:t>Значения результатов использования субсидии по муниципальным образованиям устанавливаются правовым актом министерства, согласованным с министерством финансов Кировской области до заключения соглашений (дополнительных соглашений к соглашениям).</w:t>
      </w:r>
    </w:p>
    <w:p w:rsidR="00C70F9E" w:rsidRDefault="00C70F9E" w:rsidP="00C70F9E">
      <w:pPr>
        <w:pStyle w:val="ConsPlusNormal"/>
        <w:ind w:firstLine="540"/>
        <w:jc w:val="both"/>
      </w:pPr>
      <w:r>
        <w:t>Снижение значений результатов использования субсидии в течение текущего финансового года возможно только в случае сокращения размера субсидии.</w:t>
      </w:r>
    </w:p>
    <w:p w:rsidR="00C70F9E" w:rsidRDefault="00C70F9E" w:rsidP="00C70F9E">
      <w:pPr>
        <w:pStyle w:val="ConsPlusNormal"/>
        <w:ind w:firstLine="540"/>
        <w:jc w:val="both"/>
      </w:pPr>
      <w:r>
        <w:lastRenderedPageBreak/>
        <w:t xml:space="preserve">9. Перечисление субсидий в бюджеты муниципальных образований осуществляется в установленном порядке в пределах сумм, распределенных законом области об областном бюджете либо постановлением Правительства Кировской области, и (или) в </w:t>
      </w:r>
      <w:proofErr w:type="gramStart"/>
      <w:r>
        <w:t>пределах</w:t>
      </w:r>
      <w:proofErr w:type="gramEnd"/>
      <w:r>
        <w:t xml:space="preserve"> доведенных до министерства лимитов бюджетных обязательств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rsidR="00C70F9E" w:rsidRDefault="00C70F9E" w:rsidP="00C70F9E">
      <w:pPr>
        <w:pStyle w:val="ConsPlusNormal"/>
        <w:ind w:firstLine="540"/>
        <w:jc w:val="both"/>
      </w:pPr>
      <w:r>
        <w:t>Субсидии перечисляются пропорционально кассовым расходам местных бюджетов по соответствующим расходным обязательствам (проектам, объектам) на основании документов, подтверждающих возникновение денежных обязательств.</w:t>
      </w:r>
    </w:p>
    <w:p w:rsidR="00C70F9E" w:rsidRDefault="00C70F9E" w:rsidP="00C70F9E">
      <w:pPr>
        <w:pStyle w:val="ConsPlusNormal"/>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настоящим Порядком и соглашениями.</w:t>
      </w:r>
    </w:p>
    <w:p w:rsidR="00C70F9E" w:rsidRDefault="00C70F9E" w:rsidP="00C70F9E">
      <w:pPr>
        <w:pStyle w:val="ConsPlusNormal"/>
        <w:ind w:firstLine="540"/>
        <w:jc w:val="both"/>
      </w:pPr>
      <w:bookmarkStart w:id="42" w:name="P1374"/>
      <w:bookmarkEnd w:id="42"/>
      <w:r>
        <w:t>10. Для перечисления субсидии муниципальное образование представляет в министерство:</w:t>
      </w:r>
    </w:p>
    <w:p w:rsidR="00C70F9E" w:rsidRDefault="00C70F9E" w:rsidP="00C70F9E">
      <w:pPr>
        <w:pStyle w:val="ConsPlusNormal"/>
        <w:ind w:firstLine="540"/>
        <w:jc w:val="both"/>
      </w:pPr>
      <w:r>
        <w:t xml:space="preserve">10.1. Выписку из муниципальной программы (подпрограммы), предусматривающей мероприятия долгосрочных планов социально-экономического развития сельских агломераций, в целях </w:t>
      </w:r>
      <w:proofErr w:type="spellStart"/>
      <w:r>
        <w:t>софинансирования</w:t>
      </w:r>
      <w:proofErr w:type="spellEnd"/>
      <w:r>
        <w:t xml:space="preserve"> которых предоставляется субсидия.</w:t>
      </w:r>
    </w:p>
    <w:p w:rsidR="00C70F9E" w:rsidRDefault="00C70F9E" w:rsidP="00C70F9E">
      <w:pPr>
        <w:pStyle w:val="ConsPlusNormal"/>
        <w:ind w:firstLine="540"/>
        <w:jc w:val="both"/>
      </w:pPr>
      <w:r>
        <w:t>10.2. Заявку с указанием размера запрашиваемой субсидии.</w:t>
      </w:r>
    </w:p>
    <w:p w:rsidR="00C70F9E" w:rsidRDefault="00C70F9E" w:rsidP="00C70F9E">
      <w:pPr>
        <w:pStyle w:val="ConsPlusNormal"/>
        <w:ind w:firstLine="540"/>
        <w:jc w:val="both"/>
      </w:pPr>
      <w:r>
        <w:t xml:space="preserve">10.3. Копию сметного </w:t>
      </w:r>
      <w:proofErr w:type="gramStart"/>
      <w:r>
        <w:t>расчета стоимости мероприятия долгосрочного плана социально-экономического развития сельских агломераций</w:t>
      </w:r>
      <w:proofErr w:type="gramEnd"/>
      <w:r>
        <w:t xml:space="preserve"> с положительным результатом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rsidR="00C70F9E" w:rsidRDefault="00C70F9E" w:rsidP="00C70F9E">
      <w:pPr>
        <w:pStyle w:val="ConsPlusNormal"/>
        <w:ind w:firstLine="540"/>
        <w:jc w:val="both"/>
      </w:pPr>
      <w:r>
        <w:t>10.4. Копии документов, подтверждающих возникновение бюджетных и денежных обязательств.</w:t>
      </w:r>
    </w:p>
    <w:p w:rsidR="00C70F9E" w:rsidRDefault="00C70F9E" w:rsidP="00C70F9E">
      <w:pPr>
        <w:pStyle w:val="ConsPlusNormal"/>
        <w:ind w:firstLine="540"/>
        <w:jc w:val="both"/>
      </w:pPr>
      <w:r>
        <w:t xml:space="preserve">10.5. Информацию о заключенном муниципальном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137">
        <w:r>
          <w:rPr>
            <w:color w:val="0000FF"/>
          </w:rPr>
          <w:t>частью 7 статьи 26</w:t>
        </w:r>
      </w:hyperlink>
      <w:r>
        <w:t xml:space="preserve"> Федерального закона от 05.04.2013 N 44-ФЗ.</w:t>
      </w:r>
    </w:p>
    <w:p w:rsidR="00C70F9E" w:rsidRDefault="00C70F9E" w:rsidP="00C70F9E">
      <w:pPr>
        <w:pStyle w:val="ConsPlusNormal"/>
        <w:ind w:firstLine="540"/>
        <w:jc w:val="both"/>
      </w:pPr>
      <w:r>
        <w:t>10.6. Копию договора, заключенного на безвозмездной основе с Кировским областным государственным бюджетным учреждением "Служба единого заказчика Кировской области", на осуществление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субсидии.</w:t>
      </w:r>
    </w:p>
    <w:p w:rsidR="00C70F9E" w:rsidRDefault="00C70F9E" w:rsidP="00C70F9E">
      <w:pPr>
        <w:pStyle w:val="ConsPlusNormal"/>
        <w:ind w:firstLine="540"/>
        <w:jc w:val="both"/>
      </w:pPr>
      <w:r>
        <w:t xml:space="preserve">10.7. </w:t>
      </w:r>
      <w:proofErr w:type="gramStart"/>
      <w:r>
        <w:t>Копию муниципального правового акта о подготовке и реализации бюджетных инвестиций (о предоставлении бюджетных ассигнований за счет субсидий из местного бюджета на осуществление бюджетными учреждениями, автономными учреждениями, унитарными предприятиями капитальных вложений в объекты капитального строительства муниципальной собственности Кировской области и (или) приобретение объектов недвижимого имущества в муниципальную собственность Кировской области) - в случае предоставления субсидии на осуществление бюджетных инвестиций.</w:t>
      </w:r>
      <w:proofErr w:type="gramEnd"/>
    </w:p>
    <w:p w:rsidR="00C70F9E" w:rsidRDefault="00C70F9E" w:rsidP="00C70F9E">
      <w:pPr>
        <w:pStyle w:val="ConsPlusNormal"/>
        <w:ind w:firstLine="540"/>
        <w:jc w:val="both"/>
      </w:pPr>
      <w:r>
        <w:t xml:space="preserve">11. Ответственность за достоверность сведений, содержащихся в документах, указанных в </w:t>
      </w:r>
      <w:hyperlink w:anchor="P1374">
        <w:r>
          <w:rPr>
            <w:color w:val="0000FF"/>
          </w:rPr>
          <w:t>пункте 10</w:t>
        </w:r>
      </w:hyperlink>
      <w:r>
        <w:t xml:space="preserve"> настоящего Порядка, несет муниципальное образование.</w:t>
      </w:r>
    </w:p>
    <w:p w:rsidR="00C70F9E" w:rsidRDefault="00C70F9E" w:rsidP="00C70F9E">
      <w:pPr>
        <w:pStyle w:val="ConsPlusNormal"/>
        <w:ind w:firstLine="540"/>
        <w:jc w:val="both"/>
      </w:pPr>
      <w:r>
        <w:t>12. Муниципальное образование представляет в министерство по формам, установленным соглашением:</w:t>
      </w:r>
    </w:p>
    <w:p w:rsidR="00C70F9E" w:rsidRDefault="00C70F9E" w:rsidP="00C70F9E">
      <w:pPr>
        <w:pStyle w:val="ConsPlusNormal"/>
        <w:ind w:firstLine="540"/>
        <w:jc w:val="both"/>
      </w:pPr>
      <w:r>
        <w:t xml:space="preserve">отчет о расходах, в целях </w:t>
      </w:r>
      <w:proofErr w:type="spellStart"/>
      <w:r>
        <w:t>софинансирования</w:t>
      </w:r>
      <w:proofErr w:type="spellEnd"/>
      <w:r>
        <w:t xml:space="preserve"> которых предоставляется субсидия, - ежеквартально, не позднее 5-го рабочего дня месяца, следующего за отчетным периодом;</w:t>
      </w:r>
    </w:p>
    <w:p w:rsidR="00C70F9E" w:rsidRDefault="00C70F9E" w:rsidP="00C70F9E">
      <w:pPr>
        <w:pStyle w:val="ConsPlusNormal"/>
        <w:ind w:firstLine="540"/>
        <w:jc w:val="both"/>
      </w:pPr>
      <w:r>
        <w:t xml:space="preserve">отчет о достижении значений результатов использования субсидии и обязательствах, принятых в целях их достижения, - по итогам года, не позднее 5-го рабочего дня месяца года, следующего </w:t>
      </w:r>
      <w:proofErr w:type="gramStart"/>
      <w:r>
        <w:t>за</w:t>
      </w:r>
      <w:proofErr w:type="gramEnd"/>
      <w:r>
        <w:t xml:space="preserve"> отчетным.</w:t>
      </w:r>
    </w:p>
    <w:p w:rsidR="00C70F9E" w:rsidRDefault="00C70F9E" w:rsidP="00C70F9E">
      <w:pPr>
        <w:pStyle w:val="ConsPlusNormal"/>
        <w:ind w:firstLine="540"/>
        <w:jc w:val="both"/>
      </w:pPr>
      <w:r>
        <w:t>13. Министерство обеспечивает соблюдение муниципальными образованиями условий, целей и порядка, установленных при предоставлении субсидий.</w:t>
      </w:r>
    </w:p>
    <w:p w:rsidR="00C70F9E" w:rsidRDefault="00C70F9E" w:rsidP="00C70F9E">
      <w:pPr>
        <w:pStyle w:val="ConsPlusNormal"/>
        <w:ind w:firstLine="540"/>
        <w:jc w:val="both"/>
      </w:pPr>
      <w:r>
        <w:t xml:space="preserve">14. Органы государственного финансового контроля проводят проверку соблюдения муниципальными образованиями условий, целей и порядка, установленных при предоставлении </w:t>
      </w:r>
      <w:r>
        <w:lastRenderedPageBreak/>
        <w:t>субсидий.</w:t>
      </w:r>
    </w:p>
    <w:p w:rsidR="00C70F9E" w:rsidRDefault="00C70F9E" w:rsidP="00C70F9E">
      <w:pPr>
        <w:pStyle w:val="ConsPlusNormal"/>
        <w:ind w:firstLine="540"/>
        <w:jc w:val="both"/>
      </w:pPr>
      <w:r>
        <w:t>15. Основаниями для применения мер ответственности к муниципальному образованию при невыполнении обязательств, установленных соглашением, являются:</w:t>
      </w:r>
    </w:p>
    <w:p w:rsidR="00C70F9E" w:rsidRDefault="00C70F9E" w:rsidP="00C70F9E">
      <w:pPr>
        <w:pStyle w:val="ConsPlusNormal"/>
        <w:ind w:firstLine="540"/>
        <w:jc w:val="both"/>
      </w:pPr>
      <w:proofErr w:type="spellStart"/>
      <w:r>
        <w:t>недостижение</w:t>
      </w:r>
      <w:proofErr w:type="spellEnd"/>
      <w:r>
        <w:t xml:space="preserve"> муниципальным образованием значений результатов использования субсидии, предусмотренных соглашением;</w:t>
      </w:r>
    </w:p>
    <w:p w:rsidR="00C70F9E" w:rsidRDefault="00C70F9E" w:rsidP="00C70F9E">
      <w:pPr>
        <w:pStyle w:val="ConsPlusNormal"/>
        <w:ind w:firstLine="540"/>
        <w:jc w:val="both"/>
      </w:pPr>
      <w:r>
        <w:t>неиспользование субсидии муниципальным образованием.</w:t>
      </w:r>
    </w:p>
    <w:p w:rsidR="00C70F9E" w:rsidRDefault="00C70F9E" w:rsidP="00C70F9E">
      <w:pPr>
        <w:pStyle w:val="ConsPlusNormal"/>
        <w:ind w:firstLine="540"/>
        <w:jc w:val="both"/>
      </w:pPr>
      <w:r>
        <w:t>16. В случае невыполнения муниципальным образованием условий и обязательств, установленных настоящим Порядком и соглашением, министерством применяются к муниципальному образованию меры ответственности в соответствии с Правилами и (или) соответствующими соглашениями о предоставлении средств бюджету Кировской области, заключенными между Правительством Кировской области и Министерством сельского хозяйства Российской Федерации.</w:t>
      </w:r>
    </w:p>
    <w:p w:rsidR="00C70F9E" w:rsidRDefault="00C70F9E" w:rsidP="00C70F9E">
      <w:pPr>
        <w:pStyle w:val="ConsPlusNormal"/>
        <w:ind w:firstLine="540"/>
        <w:jc w:val="both"/>
      </w:pPr>
      <w:r>
        <w:t xml:space="preserve">17. </w:t>
      </w:r>
      <w:proofErr w:type="gramStart"/>
      <w:r>
        <w:t>В случае если муниципальным образованием по состоянию на 31 декабря года предоставления субсидии субсидия не использована в размере, установленном законом области об областном бюджете, министерство в срок до 1 февраля текущего финансового года направляет главе администрации муниципального образования уведомление о необходимости применения меры дисциплинарной ответственности в соответствии с законодательством Российской Федерации в отношении должностного лица, действия (бездействие) которого привели к</w:t>
      </w:r>
      <w:proofErr w:type="gramEnd"/>
      <w:r>
        <w:t xml:space="preserve"> неиспользованию средств субсидии.</w:t>
      </w:r>
    </w:p>
    <w:p w:rsidR="00C70F9E" w:rsidRDefault="00C70F9E" w:rsidP="00C70F9E">
      <w:pPr>
        <w:pStyle w:val="ConsPlusNormal"/>
        <w:jc w:val="both"/>
      </w:pPr>
    </w:p>
    <w:p w:rsidR="00C70F9E" w:rsidRDefault="00C70F9E" w:rsidP="00C70F9E">
      <w:pPr>
        <w:pStyle w:val="ConsPlusNormal"/>
        <w:jc w:val="both"/>
      </w:pPr>
    </w:p>
    <w:p w:rsidR="00C70F9E" w:rsidRDefault="00C70F9E" w:rsidP="00C70F9E">
      <w:pPr>
        <w:pStyle w:val="ConsPlusNormal"/>
        <w:pBdr>
          <w:bottom w:val="single" w:sz="6" w:space="0" w:color="auto"/>
        </w:pBdr>
        <w:jc w:val="both"/>
        <w:rPr>
          <w:sz w:val="2"/>
          <w:szCs w:val="2"/>
        </w:rPr>
      </w:pPr>
    </w:p>
    <w:p w:rsidR="0097359A" w:rsidRDefault="0097359A" w:rsidP="00C70F9E">
      <w:pPr>
        <w:spacing w:after="0"/>
      </w:pPr>
    </w:p>
    <w:sectPr w:rsidR="0097359A" w:rsidSect="00C70F9E">
      <w:headerReference w:type="default" r:id="rId13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F9E" w:rsidRDefault="00C70F9E" w:rsidP="00C70F9E">
      <w:pPr>
        <w:spacing w:after="0" w:line="240" w:lineRule="auto"/>
      </w:pPr>
      <w:r>
        <w:separator/>
      </w:r>
    </w:p>
  </w:endnote>
  <w:endnote w:type="continuationSeparator" w:id="0">
    <w:p w:rsidR="00C70F9E" w:rsidRDefault="00C70F9E" w:rsidP="00C70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F9E" w:rsidRDefault="00C70F9E" w:rsidP="00C70F9E">
      <w:pPr>
        <w:spacing w:after="0" w:line="240" w:lineRule="auto"/>
      </w:pPr>
      <w:r>
        <w:separator/>
      </w:r>
    </w:p>
  </w:footnote>
  <w:footnote w:type="continuationSeparator" w:id="0">
    <w:p w:rsidR="00C70F9E" w:rsidRDefault="00C70F9E" w:rsidP="00C70F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218474"/>
      <w:docPartObj>
        <w:docPartGallery w:val="Page Numbers (Top of Page)"/>
        <w:docPartUnique/>
      </w:docPartObj>
    </w:sdtPr>
    <w:sdtContent>
      <w:p w:rsidR="00C70F9E" w:rsidRDefault="00C70F9E">
        <w:pPr>
          <w:pStyle w:val="a3"/>
          <w:jc w:val="center"/>
        </w:pPr>
        <w:r>
          <w:fldChar w:fldCharType="begin"/>
        </w:r>
        <w:r>
          <w:instrText>PAGE   \* MERGEFORMAT</w:instrText>
        </w:r>
        <w:r>
          <w:fldChar w:fldCharType="separate"/>
        </w:r>
        <w:r w:rsidR="00B868B1">
          <w:rPr>
            <w:noProof/>
          </w:rPr>
          <w:t>59</w:t>
        </w:r>
        <w:r>
          <w:fldChar w:fldCharType="end"/>
        </w:r>
      </w:p>
    </w:sdtContent>
  </w:sdt>
  <w:p w:rsidR="00C70F9E" w:rsidRDefault="00C70F9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F9E"/>
    <w:rsid w:val="0097359A"/>
    <w:rsid w:val="009E4366"/>
    <w:rsid w:val="00B868B1"/>
    <w:rsid w:val="00C70F9E"/>
    <w:rsid w:val="00F83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0F9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70F9E"/>
  </w:style>
  <w:style w:type="paragraph" w:styleId="a5">
    <w:name w:val="footer"/>
    <w:basedOn w:val="a"/>
    <w:link w:val="a6"/>
    <w:uiPriority w:val="99"/>
    <w:unhideWhenUsed/>
    <w:rsid w:val="00C70F9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0F9E"/>
  </w:style>
  <w:style w:type="paragraph" w:styleId="a7">
    <w:name w:val="Balloon Text"/>
    <w:basedOn w:val="a"/>
    <w:link w:val="a8"/>
    <w:uiPriority w:val="99"/>
    <w:semiHidden/>
    <w:unhideWhenUsed/>
    <w:rsid w:val="00C70F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0F9E"/>
    <w:rPr>
      <w:rFonts w:ascii="Tahoma" w:hAnsi="Tahoma" w:cs="Tahoma"/>
      <w:sz w:val="16"/>
      <w:szCs w:val="16"/>
    </w:rPr>
  </w:style>
  <w:style w:type="paragraph" w:customStyle="1" w:styleId="ConsPlusTitlePage">
    <w:name w:val="ConsPlusTitlePage"/>
    <w:rsid w:val="00C70F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70F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0F9E"/>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0F9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70F9E"/>
  </w:style>
  <w:style w:type="paragraph" w:styleId="a5">
    <w:name w:val="footer"/>
    <w:basedOn w:val="a"/>
    <w:link w:val="a6"/>
    <w:uiPriority w:val="99"/>
    <w:unhideWhenUsed/>
    <w:rsid w:val="00C70F9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70F9E"/>
  </w:style>
  <w:style w:type="paragraph" w:styleId="a7">
    <w:name w:val="Balloon Text"/>
    <w:basedOn w:val="a"/>
    <w:link w:val="a8"/>
    <w:uiPriority w:val="99"/>
    <w:semiHidden/>
    <w:unhideWhenUsed/>
    <w:rsid w:val="00C70F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70F9E"/>
    <w:rPr>
      <w:rFonts w:ascii="Tahoma" w:hAnsi="Tahoma" w:cs="Tahoma"/>
      <w:sz w:val="16"/>
      <w:szCs w:val="16"/>
    </w:rPr>
  </w:style>
  <w:style w:type="paragraph" w:customStyle="1" w:styleId="ConsPlusTitlePage">
    <w:name w:val="ConsPlusTitlePage"/>
    <w:rsid w:val="00C70F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70F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0F9E"/>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0541" TargetMode="External"/><Relationship Id="rId117" Type="http://schemas.openxmlformats.org/officeDocument/2006/relationships/hyperlink" Target="https://login.consultant.ru/link/?req=doc&amp;base=LAW&amp;n=508812&amp;dst=12327" TargetMode="External"/><Relationship Id="rId21" Type="http://schemas.openxmlformats.org/officeDocument/2006/relationships/hyperlink" Target="https://login.consultant.ru/link/?req=doc&amp;base=RLAW240&amp;n=243030" TargetMode="External"/><Relationship Id="rId42" Type="http://schemas.openxmlformats.org/officeDocument/2006/relationships/hyperlink" Target="https://login.consultant.ru/link/?req=doc&amp;base=RLAW240&amp;n=265576&amp;dst=100016" TargetMode="External"/><Relationship Id="rId47" Type="http://schemas.openxmlformats.org/officeDocument/2006/relationships/hyperlink" Target="https://login.consultant.ru/link/?req=doc&amp;base=RLAW240&amp;n=265576&amp;dst=100026" TargetMode="External"/><Relationship Id="rId63" Type="http://schemas.openxmlformats.org/officeDocument/2006/relationships/hyperlink" Target="https://login.consultant.ru/link/?req=doc&amp;base=LAW&amp;n=523199&amp;dst=100012" TargetMode="External"/><Relationship Id="rId68" Type="http://schemas.openxmlformats.org/officeDocument/2006/relationships/hyperlink" Target="https://login.consultant.ru/link/?req=doc&amp;base=RLAW240&amp;n=265576&amp;dst=100059" TargetMode="External"/><Relationship Id="rId84" Type="http://schemas.openxmlformats.org/officeDocument/2006/relationships/hyperlink" Target="https://login.consultant.ru/link/?req=doc&amp;base=LAW&amp;n=508812&amp;dst=101257" TargetMode="External"/><Relationship Id="rId89" Type="http://schemas.openxmlformats.org/officeDocument/2006/relationships/hyperlink" Target="https://login.consultant.ru/link/?req=doc&amp;base=RLAW240&amp;n=265576&amp;dst=100062" TargetMode="External"/><Relationship Id="rId112" Type="http://schemas.openxmlformats.org/officeDocument/2006/relationships/hyperlink" Target="https://login.consultant.ru/link/?req=doc&amp;base=LAW&amp;n=483052" TargetMode="External"/><Relationship Id="rId133" Type="http://schemas.openxmlformats.org/officeDocument/2006/relationships/hyperlink" Target="https://login.consultant.ru/link/?req=doc&amp;base=LAW&amp;n=523199&amp;dst=100012" TargetMode="External"/><Relationship Id="rId138" Type="http://schemas.openxmlformats.org/officeDocument/2006/relationships/header" Target="header1.xml"/><Relationship Id="rId16" Type="http://schemas.openxmlformats.org/officeDocument/2006/relationships/hyperlink" Target="https://login.consultant.ru/link/?req=doc&amp;base=RLAW240&amp;n=224864" TargetMode="External"/><Relationship Id="rId107" Type="http://schemas.openxmlformats.org/officeDocument/2006/relationships/hyperlink" Target="https://login.consultant.ru/link/?req=doc&amp;base=LAW&amp;n=499769" TargetMode="External"/><Relationship Id="rId11" Type="http://schemas.openxmlformats.org/officeDocument/2006/relationships/hyperlink" Target="https://login.consultant.ru/link/?req=doc&amp;base=RLAW240&amp;n=255788&amp;dst=100698" TargetMode="External"/><Relationship Id="rId32" Type="http://schemas.openxmlformats.org/officeDocument/2006/relationships/hyperlink" Target="https://login.consultant.ru/link/?req=doc&amp;base=LAW&amp;n=522247&amp;dst=100012" TargetMode="External"/><Relationship Id="rId37" Type="http://schemas.openxmlformats.org/officeDocument/2006/relationships/hyperlink" Target="https://login.consultant.ru/link/?req=doc&amp;base=RLAW240&amp;n=256998&amp;dst=100014" TargetMode="External"/><Relationship Id="rId53" Type="http://schemas.openxmlformats.org/officeDocument/2006/relationships/hyperlink" Target="https://login.consultant.ru/link/?req=doc&amp;base=RLAW240&amp;n=265576&amp;dst=100030" TargetMode="External"/><Relationship Id="rId58" Type="http://schemas.openxmlformats.org/officeDocument/2006/relationships/hyperlink" Target="https://login.consultant.ru/link/?req=doc&amp;base=RLAW240&amp;n=265576&amp;dst=100053" TargetMode="External"/><Relationship Id="rId74" Type="http://schemas.openxmlformats.org/officeDocument/2006/relationships/hyperlink" Target="https://login.consultant.ru/link/?req=doc&amp;base=LAW&amp;n=508812&amp;dst=12327" TargetMode="External"/><Relationship Id="rId79" Type="http://schemas.openxmlformats.org/officeDocument/2006/relationships/hyperlink" Target="https://login.consultant.ru/link/?req=doc&amp;base=RLAW240&amp;n=265576&amp;dst=100061" TargetMode="External"/><Relationship Id="rId102" Type="http://schemas.openxmlformats.org/officeDocument/2006/relationships/hyperlink" Target="https://login.consultant.ru/link/?req=doc&amp;base=LAW&amp;n=525250&amp;dst=105511" TargetMode="External"/><Relationship Id="rId123" Type="http://schemas.openxmlformats.org/officeDocument/2006/relationships/hyperlink" Target="https://login.consultant.ru/link/?req=doc&amp;base=LAW&amp;n=525250&amp;dst=22059" TargetMode="External"/><Relationship Id="rId128" Type="http://schemas.openxmlformats.org/officeDocument/2006/relationships/hyperlink" Target="https://login.consultant.ru/link/?req=doc&amp;base=LAW&amp;n=525250&amp;dst=100014" TargetMode="External"/><Relationship Id="rId5" Type="http://schemas.openxmlformats.org/officeDocument/2006/relationships/webSettings" Target="webSettings.xml"/><Relationship Id="rId90" Type="http://schemas.openxmlformats.org/officeDocument/2006/relationships/hyperlink" Target="https://login.consultant.ru/link/?req=doc&amp;base=RLAW240&amp;n=265576&amp;dst=100063" TargetMode="External"/><Relationship Id="rId95" Type="http://schemas.openxmlformats.org/officeDocument/2006/relationships/hyperlink" Target="https://login.consultant.ru/link/?req=doc&amp;base=LAW&amp;n=523199&amp;dst=100012" TargetMode="External"/><Relationship Id="rId22" Type="http://schemas.openxmlformats.org/officeDocument/2006/relationships/hyperlink" Target="https://login.consultant.ru/link/?req=doc&amp;base=RLAW240&amp;n=243967" TargetMode="External"/><Relationship Id="rId27" Type="http://schemas.openxmlformats.org/officeDocument/2006/relationships/hyperlink" Target="https://login.consultant.ru/link/?req=doc&amp;base=LAW&amp;n=475991" TargetMode="External"/><Relationship Id="rId43" Type="http://schemas.openxmlformats.org/officeDocument/2006/relationships/hyperlink" Target="https://login.consultant.ru/link/?req=doc&amp;base=LAW&amp;n=525250&amp;dst=20898" TargetMode="External"/><Relationship Id="rId48" Type="http://schemas.openxmlformats.org/officeDocument/2006/relationships/hyperlink" Target="https://login.consultant.ru/link/?req=doc&amp;base=RLAW240&amp;n=265576&amp;dst=100028" TargetMode="External"/><Relationship Id="rId64" Type="http://schemas.openxmlformats.org/officeDocument/2006/relationships/hyperlink" Target="https://login.consultant.ru/link/?req=doc&amp;base=RLAW240&amp;n=250546&amp;dst=100382" TargetMode="External"/><Relationship Id="rId69" Type="http://schemas.openxmlformats.org/officeDocument/2006/relationships/hyperlink" Target="https://login.consultant.ru/link/?req=doc&amp;base=RLAW240&amp;n=265576&amp;dst=100060" TargetMode="External"/><Relationship Id="rId113" Type="http://schemas.openxmlformats.org/officeDocument/2006/relationships/image" Target="media/image8.wmf"/><Relationship Id="rId118" Type="http://schemas.openxmlformats.org/officeDocument/2006/relationships/hyperlink" Target="https://login.consultant.ru/link/?req=doc&amp;base=LAW&amp;n=525250&amp;dst=105745" TargetMode="External"/><Relationship Id="rId134" Type="http://schemas.openxmlformats.org/officeDocument/2006/relationships/hyperlink" Target="https://login.consultant.ru/link/?req=doc&amp;base=LAW&amp;n=508812&amp;dst=12327" TargetMode="External"/><Relationship Id="rId139" Type="http://schemas.openxmlformats.org/officeDocument/2006/relationships/fontTable" Target="fontTable.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508812&amp;dst=101257" TargetMode="External"/><Relationship Id="rId72" Type="http://schemas.openxmlformats.org/officeDocument/2006/relationships/hyperlink" Target="https://login.consultant.ru/link/?req=doc&amp;base=LAW&amp;n=483052" TargetMode="External"/><Relationship Id="rId80" Type="http://schemas.openxmlformats.org/officeDocument/2006/relationships/hyperlink" Target="https://login.consultant.ru/link/?req=doc&amp;base=RLAW240&amp;n=265576&amp;dst=100061" TargetMode="External"/><Relationship Id="rId85" Type="http://schemas.openxmlformats.org/officeDocument/2006/relationships/hyperlink" Target="https://login.consultant.ru/link/?req=doc&amp;base=LAW&amp;n=508812&amp;dst=12327" TargetMode="External"/><Relationship Id="rId93" Type="http://schemas.openxmlformats.org/officeDocument/2006/relationships/image" Target="media/image6.wmf"/><Relationship Id="rId98" Type="http://schemas.openxmlformats.org/officeDocument/2006/relationships/hyperlink" Target="https://login.consultant.ru/link/?req=doc&amp;base=LAW&amp;n=483052" TargetMode="External"/><Relationship Id="rId121" Type="http://schemas.openxmlformats.org/officeDocument/2006/relationships/hyperlink" Target="https://login.consultant.ru/link/?req=doc&amp;base=LAW&amp;n=525250&amp;dst=22059" TargetMode="External"/><Relationship Id="rId3" Type="http://schemas.microsoft.com/office/2007/relationships/stylesWithEffects" Target="stylesWithEffects.xml"/><Relationship Id="rId12" Type="http://schemas.openxmlformats.org/officeDocument/2006/relationships/hyperlink" Target="https://login.consultant.ru/link/?req=doc&amp;base=RLAW240&amp;n=264305&amp;dst=100110" TargetMode="External"/><Relationship Id="rId17" Type="http://schemas.openxmlformats.org/officeDocument/2006/relationships/hyperlink" Target="https://login.consultant.ru/link/?req=doc&amp;base=RLAW240&amp;n=225476" TargetMode="External"/><Relationship Id="rId25" Type="http://schemas.openxmlformats.org/officeDocument/2006/relationships/hyperlink" Target="https://login.consultant.ru/link/?req=doc&amp;base=RLAW240&amp;n=265576&amp;dst=100005" TargetMode="External"/><Relationship Id="rId33" Type="http://schemas.openxmlformats.org/officeDocument/2006/relationships/hyperlink" Target="https://login.consultant.ru/link/?req=doc&amp;base=RLAW240&amp;n=237081&amp;dst=100015" TargetMode="External"/><Relationship Id="rId38" Type="http://schemas.openxmlformats.org/officeDocument/2006/relationships/hyperlink" Target="https://login.consultant.ru/link/?req=doc&amp;base=RLAW240&amp;n=265576&amp;dst=100011" TargetMode="External"/><Relationship Id="rId46" Type="http://schemas.openxmlformats.org/officeDocument/2006/relationships/hyperlink" Target="https://login.consultant.ru/link/?req=doc&amp;base=RLAW240&amp;n=265576&amp;dst=100025" TargetMode="External"/><Relationship Id="rId59" Type="http://schemas.openxmlformats.org/officeDocument/2006/relationships/hyperlink" Target="https://login.consultant.ru/link/?req=doc&amp;base=RLAW240&amp;n=265576&amp;dst=100054" TargetMode="External"/><Relationship Id="rId67" Type="http://schemas.openxmlformats.org/officeDocument/2006/relationships/hyperlink" Target="https://login.consultant.ru/link/?req=doc&amp;base=RLAW240&amp;n=265576&amp;dst=100058" TargetMode="External"/><Relationship Id="rId103" Type="http://schemas.openxmlformats.org/officeDocument/2006/relationships/hyperlink" Target="https://login.consultant.ru/link/?req=doc&amp;base=LAW&amp;n=525250&amp;dst=105847" TargetMode="External"/><Relationship Id="rId108" Type="http://schemas.openxmlformats.org/officeDocument/2006/relationships/hyperlink" Target="www.dsx-kirov.ru" TargetMode="External"/><Relationship Id="rId116" Type="http://schemas.openxmlformats.org/officeDocument/2006/relationships/hyperlink" Target="https://login.consultant.ru/link/?req=doc&amp;base=LAW&amp;n=525250&amp;dst=21639" TargetMode="External"/><Relationship Id="rId124" Type="http://schemas.openxmlformats.org/officeDocument/2006/relationships/hyperlink" Target="https://login.consultant.ru/link/?req=doc&amp;base=LAW&amp;n=525250&amp;dst=105793" TargetMode="External"/><Relationship Id="rId129" Type="http://schemas.openxmlformats.org/officeDocument/2006/relationships/hyperlink" Target="https://login.consultant.ru/link/?req=doc&amp;base=RLAW240&amp;n=265576&amp;dst=100065" TargetMode="External"/><Relationship Id="rId137" Type="http://schemas.openxmlformats.org/officeDocument/2006/relationships/hyperlink" Target="https://login.consultant.ru/link/?req=doc&amp;base=LAW&amp;n=508812&amp;dst=12327" TargetMode="External"/><Relationship Id="rId20" Type="http://schemas.openxmlformats.org/officeDocument/2006/relationships/hyperlink" Target="https://login.consultant.ru/link/?req=doc&amp;base=RLAW240&amp;n=236370" TargetMode="External"/><Relationship Id="rId41" Type="http://schemas.openxmlformats.org/officeDocument/2006/relationships/hyperlink" Target="https://login.consultant.ru/link/?req=doc&amp;base=RLAW240&amp;n=265576&amp;dst=100015" TargetMode="External"/><Relationship Id="rId54" Type="http://schemas.openxmlformats.org/officeDocument/2006/relationships/hyperlink" Target="https://login.consultant.ru/link/?req=doc&amp;base=RLAW240&amp;n=265576&amp;dst=100032" TargetMode="External"/><Relationship Id="rId62" Type="http://schemas.openxmlformats.org/officeDocument/2006/relationships/image" Target="media/image3.wmf"/><Relationship Id="rId70" Type="http://schemas.openxmlformats.org/officeDocument/2006/relationships/hyperlink" Target="https://login.consultant.ru/link/?req=doc&amp;base=LAW&amp;n=508812&amp;dst=12327" TargetMode="External"/><Relationship Id="rId75" Type="http://schemas.openxmlformats.org/officeDocument/2006/relationships/image" Target="media/image4.wmf"/><Relationship Id="rId83" Type="http://schemas.openxmlformats.org/officeDocument/2006/relationships/hyperlink" Target="https://login.consultant.ru/link/?req=doc&amp;base=LAW&amp;n=508812&amp;dst=12327" TargetMode="External"/><Relationship Id="rId88" Type="http://schemas.openxmlformats.org/officeDocument/2006/relationships/hyperlink" Target="https://login.consultant.ru/link/?req=doc&amp;base=LAW&amp;n=523199&amp;dst=482" TargetMode="External"/><Relationship Id="rId91" Type="http://schemas.openxmlformats.org/officeDocument/2006/relationships/hyperlink" Target="https://login.consultant.ru/link/?req=doc&amp;base=LAW&amp;n=525250&amp;dst=100470" TargetMode="External"/><Relationship Id="rId96" Type="http://schemas.openxmlformats.org/officeDocument/2006/relationships/hyperlink" Target="https://login.consultant.ru/link/?req=doc&amp;base=LAW&amp;n=508812&amp;dst=12327" TargetMode="External"/><Relationship Id="rId111" Type="http://schemas.openxmlformats.org/officeDocument/2006/relationships/hyperlink" Target="https://login.consultant.ru/link/?req=doc&amp;base=LAW&amp;n=508812&amp;dst=101257" TargetMode="External"/><Relationship Id="rId132" Type="http://schemas.openxmlformats.org/officeDocument/2006/relationships/hyperlink" Target="https://login.consultant.ru/link/?req=doc&amp;base=LAW&amp;n=527256&amp;dst=100010"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240&amp;n=254350" TargetMode="External"/><Relationship Id="rId23" Type="http://schemas.openxmlformats.org/officeDocument/2006/relationships/hyperlink" Target="https://login.consultant.ru/link/?req=doc&amp;base=RLAW240&amp;n=247484" TargetMode="External"/><Relationship Id="rId28" Type="http://schemas.openxmlformats.org/officeDocument/2006/relationships/hyperlink" Target="https://login.consultant.ru/link/?req=doc&amp;base=LAW&amp;n=533563&amp;dst=159244" TargetMode="External"/><Relationship Id="rId36" Type="http://schemas.openxmlformats.org/officeDocument/2006/relationships/hyperlink" Target="https://login.consultant.ru/link/?req=doc&amp;base=RLAW240&amp;n=256998&amp;dst=100012" TargetMode="External"/><Relationship Id="rId49" Type="http://schemas.openxmlformats.org/officeDocument/2006/relationships/hyperlink" Target="https://login.consultant.ru/link/?req=doc&amp;base=LAW&amp;n=523199&amp;dst=100012" TargetMode="External"/><Relationship Id="rId57" Type="http://schemas.openxmlformats.org/officeDocument/2006/relationships/hyperlink" Target="https://login.consultant.ru/link/?req=doc&amp;base=RLAW240&amp;n=265576&amp;dst=100050" TargetMode="External"/><Relationship Id="rId106" Type="http://schemas.openxmlformats.org/officeDocument/2006/relationships/hyperlink" Target="https://login.consultant.ru/link/?req=doc&amp;base=LAW&amp;n=525250&amp;dst=21642" TargetMode="External"/><Relationship Id="rId114" Type="http://schemas.openxmlformats.org/officeDocument/2006/relationships/hyperlink" Target="https://login.consultant.ru/link/?req=doc&amp;base=LAW&amp;n=525250&amp;dst=21639" TargetMode="External"/><Relationship Id="rId119" Type="http://schemas.openxmlformats.org/officeDocument/2006/relationships/hyperlink" Target="https://login.consultant.ru/link/?req=doc&amp;base=LAW&amp;n=525250&amp;dst=21644" TargetMode="External"/><Relationship Id="rId127" Type="http://schemas.openxmlformats.org/officeDocument/2006/relationships/hyperlink" Target="https://login.consultant.ru/link/?req=doc&amp;base=LAW&amp;n=525250&amp;dst=105793" TargetMode="External"/><Relationship Id="rId10" Type="http://schemas.openxmlformats.org/officeDocument/2006/relationships/hyperlink" Target="https://login.consultant.ru/link/?req=doc&amp;base=RLAW240&amp;n=265576&amp;dst=100005" TargetMode="External"/><Relationship Id="rId31" Type="http://schemas.openxmlformats.org/officeDocument/2006/relationships/hyperlink" Target="https://login.consultant.ru/link/?req=doc&amp;base=LAW&amp;n=211112&amp;dst=100009" TargetMode="External"/><Relationship Id="rId44" Type="http://schemas.openxmlformats.org/officeDocument/2006/relationships/hyperlink" Target="https://login.consultant.ru/link/?req=doc&amp;base=RLAW240&amp;n=265576&amp;dst=100017" TargetMode="External"/><Relationship Id="rId52" Type="http://schemas.openxmlformats.org/officeDocument/2006/relationships/hyperlink" Target="https://login.consultant.ru/link/?req=doc&amp;base=LAW&amp;n=483052" TargetMode="External"/><Relationship Id="rId60" Type="http://schemas.openxmlformats.org/officeDocument/2006/relationships/image" Target="media/image1.wmf"/><Relationship Id="rId65" Type="http://schemas.openxmlformats.org/officeDocument/2006/relationships/hyperlink" Target="https://login.consultant.ru/link/?req=doc&amp;base=RLAW240&amp;n=265576&amp;dst=100057" TargetMode="External"/><Relationship Id="rId73" Type="http://schemas.openxmlformats.org/officeDocument/2006/relationships/hyperlink" Target="https://login.consultant.ru/link/?req=doc&amp;base=RLAW240&amp;n=250546&amp;dst=100382" TargetMode="External"/><Relationship Id="rId78" Type="http://schemas.openxmlformats.org/officeDocument/2006/relationships/hyperlink" Target="https://login.consultant.ru/link/?req=doc&amp;base=RLAW240&amp;n=256998&amp;dst=100017" TargetMode="External"/><Relationship Id="rId81" Type="http://schemas.openxmlformats.org/officeDocument/2006/relationships/hyperlink" Target="https://login.consultant.ru/link/?req=doc&amp;base=LAW&amp;n=430862" TargetMode="External"/><Relationship Id="rId86" Type="http://schemas.openxmlformats.org/officeDocument/2006/relationships/hyperlink" Target="https://login.consultant.ru/link/?req=doc&amp;base=LAW&amp;n=523199&amp;dst=435" TargetMode="External"/><Relationship Id="rId94" Type="http://schemas.openxmlformats.org/officeDocument/2006/relationships/image" Target="media/image7.wmf"/><Relationship Id="rId99" Type="http://schemas.openxmlformats.org/officeDocument/2006/relationships/hyperlink" Target="https://login.consultant.ru/link/?req=doc&amp;base=LAW&amp;n=508812&amp;dst=12327" TargetMode="External"/><Relationship Id="rId101" Type="http://schemas.openxmlformats.org/officeDocument/2006/relationships/hyperlink" Target="https://login.consultant.ru/link/?req=doc&amp;base=RLAW240&amp;n=265576&amp;dst=100064" TargetMode="External"/><Relationship Id="rId122" Type="http://schemas.openxmlformats.org/officeDocument/2006/relationships/hyperlink" Target="https://login.consultant.ru/link/?req=doc&amp;base=LAW&amp;n=525250&amp;dst=105796" TargetMode="External"/><Relationship Id="rId130" Type="http://schemas.openxmlformats.org/officeDocument/2006/relationships/hyperlink" Target="https://login.consultant.ru/link/?req=doc&amp;base=LAW&amp;n=525250&amp;dst=21902" TargetMode="External"/><Relationship Id="rId135" Type="http://schemas.openxmlformats.org/officeDocument/2006/relationships/hyperlink" Target="https://login.consultant.ru/link/?req=doc&amp;base=LAW&amp;n=508812&amp;dst=101257" TargetMode="External"/><Relationship Id="rId4" Type="http://schemas.openxmlformats.org/officeDocument/2006/relationships/settings" Target="settings.xml"/><Relationship Id="rId9" Type="http://schemas.openxmlformats.org/officeDocument/2006/relationships/hyperlink" Target="https://login.consultant.ru/link/?req=doc&amp;base=RLAW240&amp;n=256998&amp;dst=100005" TargetMode="External"/><Relationship Id="rId13" Type="http://schemas.openxmlformats.org/officeDocument/2006/relationships/hyperlink" Target="https://login.consultant.ru/link/?req=doc&amp;base=RLAW240&amp;n=256088" TargetMode="External"/><Relationship Id="rId18" Type="http://schemas.openxmlformats.org/officeDocument/2006/relationships/hyperlink" Target="https://login.consultant.ru/link/?req=doc&amp;base=RLAW240&amp;n=235443" TargetMode="External"/><Relationship Id="rId39" Type="http://schemas.openxmlformats.org/officeDocument/2006/relationships/hyperlink" Target="https://login.consultant.ru/link/?req=doc&amp;base=RLAW240&amp;n=265576&amp;dst=100013" TargetMode="External"/><Relationship Id="rId109" Type="http://schemas.openxmlformats.org/officeDocument/2006/relationships/hyperlink" Target="https://login.consultant.ru/link/?req=doc&amp;base=LAW&amp;n=523199&amp;dst=100012" TargetMode="External"/><Relationship Id="rId34" Type="http://schemas.openxmlformats.org/officeDocument/2006/relationships/hyperlink" Target="https://login.consultant.ru/link/?req=doc&amp;base=LAW&amp;n=475991&amp;dst=100008" TargetMode="External"/><Relationship Id="rId50" Type="http://schemas.openxmlformats.org/officeDocument/2006/relationships/hyperlink" Target="https://login.consultant.ru/link/?req=doc&amp;base=LAW&amp;n=508812&amp;dst=12327" TargetMode="External"/><Relationship Id="rId55" Type="http://schemas.openxmlformats.org/officeDocument/2006/relationships/hyperlink" Target="https://login.consultant.ru/link/?req=doc&amp;base=LAW&amp;n=26303&amp;dst=100254" TargetMode="External"/><Relationship Id="rId76" Type="http://schemas.openxmlformats.org/officeDocument/2006/relationships/image" Target="media/image5.wmf"/><Relationship Id="rId97" Type="http://schemas.openxmlformats.org/officeDocument/2006/relationships/hyperlink" Target="https://login.consultant.ru/link/?req=doc&amp;base=LAW&amp;n=508812&amp;dst=101257" TargetMode="External"/><Relationship Id="rId104" Type="http://schemas.openxmlformats.org/officeDocument/2006/relationships/hyperlink" Target="https://login.consultant.ru/link/?req=doc&amp;base=LAW&amp;n=525250&amp;dst=21546" TargetMode="External"/><Relationship Id="rId120" Type="http://schemas.openxmlformats.org/officeDocument/2006/relationships/hyperlink" Target="https://login.consultant.ru/link/?req=doc&amp;base=LAW&amp;n=525250&amp;dst=105787" TargetMode="External"/><Relationship Id="rId125" Type="http://schemas.openxmlformats.org/officeDocument/2006/relationships/hyperlink" Target="https://login.consultant.ru/link/?req=doc&amp;base=LAW&amp;n=525250&amp;dst=105793" TargetMode="External"/><Relationship Id="rId7" Type="http://schemas.openxmlformats.org/officeDocument/2006/relationships/endnotes" Target="endnotes.xml"/><Relationship Id="rId71" Type="http://schemas.openxmlformats.org/officeDocument/2006/relationships/hyperlink" Target="https://login.consultant.ru/link/?req=doc&amp;base=LAW&amp;n=508812&amp;dst=101257" TargetMode="External"/><Relationship Id="rId92" Type="http://schemas.openxmlformats.org/officeDocument/2006/relationships/hyperlink" Target="https://login.consultant.ru/link/?req=doc&amp;base=LAW&amp;n=525250&amp;dst=21747" TargetMode="External"/><Relationship Id="rId2" Type="http://schemas.openxmlformats.org/officeDocument/2006/relationships/styles" Target="styles.xml"/><Relationship Id="rId29" Type="http://schemas.openxmlformats.org/officeDocument/2006/relationships/hyperlink" Target="https://login.consultant.ru/link/?req=doc&amp;base=LAW&amp;n=525250&amp;dst=100014" TargetMode="External"/><Relationship Id="rId24" Type="http://schemas.openxmlformats.org/officeDocument/2006/relationships/hyperlink" Target="https://login.consultant.ru/link/?req=doc&amp;base=RLAW240&amp;n=256998&amp;dst=100005" TargetMode="External"/><Relationship Id="rId40" Type="http://schemas.openxmlformats.org/officeDocument/2006/relationships/hyperlink" Target="https://login.consultant.ru/link/?req=doc&amp;base=RLAW240&amp;n=265576&amp;dst=100014" TargetMode="External"/><Relationship Id="rId45" Type="http://schemas.openxmlformats.org/officeDocument/2006/relationships/hyperlink" Target="https://login.consultant.ru/link/?req=doc&amp;base=RLAW240&amp;n=265576&amp;dst=100024" TargetMode="External"/><Relationship Id="rId66" Type="http://schemas.openxmlformats.org/officeDocument/2006/relationships/hyperlink" Target="https://login.consultant.ru/link/?req=doc&amp;base=RLAW240&amp;n=256998&amp;dst=100016" TargetMode="External"/><Relationship Id="rId87" Type="http://schemas.openxmlformats.org/officeDocument/2006/relationships/hyperlink" Target="https://login.consultant.ru/link/?req=doc&amp;base=LAW&amp;n=523199&amp;dst=274" TargetMode="External"/><Relationship Id="rId110" Type="http://schemas.openxmlformats.org/officeDocument/2006/relationships/hyperlink" Target="https://login.consultant.ru/link/?req=doc&amp;base=LAW&amp;n=508812&amp;dst=12327" TargetMode="External"/><Relationship Id="rId115" Type="http://schemas.openxmlformats.org/officeDocument/2006/relationships/hyperlink" Target="https://login.consultant.ru/link/?req=doc&amp;base=LAW&amp;n=525250&amp;dst=21639" TargetMode="External"/><Relationship Id="rId131" Type="http://schemas.openxmlformats.org/officeDocument/2006/relationships/hyperlink" Target="https://login.consultant.ru/link/?req=doc&amp;base=LAW&amp;n=525250&amp;dst=21913" TargetMode="External"/><Relationship Id="rId136" Type="http://schemas.openxmlformats.org/officeDocument/2006/relationships/hyperlink" Target="https://login.consultant.ru/link/?req=doc&amp;base=LAW&amp;n=483052" TargetMode="External"/><Relationship Id="rId61" Type="http://schemas.openxmlformats.org/officeDocument/2006/relationships/image" Target="media/image2.wmf"/><Relationship Id="rId82" Type="http://schemas.openxmlformats.org/officeDocument/2006/relationships/hyperlink" Target="https://login.consultant.ru/link/?req=doc&amp;base=LAW&amp;n=523199&amp;dst=100012" TargetMode="External"/><Relationship Id="rId19" Type="http://schemas.openxmlformats.org/officeDocument/2006/relationships/hyperlink" Target="https://login.consultant.ru/link/?req=doc&amp;base=RLAW240&amp;n=235531" TargetMode="External"/><Relationship Id="rId14" Type="http://schemas.openxmlformats.org/officeDocument/2006/relationships/hyperlink" Target="https://login.consultant.ru/link/?req=doc&amp;base=RLAW240&amp;n=258755" TargetMode="External"/><Relationship Id="rId30" Type="http://schemas.openxmlformats.org/officeDocument/2006/relationships/hyperlink" Target="https://login.consultant.ru/link/?req=doc&amp;base=LAW&amp;n=525254&amp;dst=100020" TargetMode="External"/><Relationship Id="rId35" Type="http://schemas.openxmlformats.org/officeDocument/2006/relationships/hyperlink" Target="https://login.consultant.ru/link/?req=doc&amp;base=LAW&amp;n=475991&amp;dst=100012" TargetMode="External"/><Relationship Id="rId56" Type="http://schemas.openxmlformats.org/officeDocument/2006/relationships/hyperlink" Target="https://login.consultant.ru/link/?req=doc&amp;base=RLAW240&amp;n=265576&amp;dst=100035" TargetMode="External"/><Relationship Id="rId77" Type="http://schemas.openxmlformats.org/officeDocument/2006/relationships/hyperlink" Target="https://login.consultant.ru/link/?req=doc&amp;base=RLAW240&amp;n=256998&amp;dst=100016" TargetMode="External"/><Relationship Id="rId100" Type="http://schemas.openxmlformats.org/officeDocument/2006/relationships/hyperlink" Target="www.dsx-kirov.ru" TargetMode="External"/><Relationship Id="rId105" Type="http://schemas.openxmlformats.org/officeDocument/2006/relationships/hyperlink" Target="https://login.consultant.ru/link/?req=doc&amp;base=LAW&amp;n=525250&amp;dst=105776" TargetMode="External"/><Relationship Id="rId126" Type="http://schemas.openxmlformats.org/officeDocument/2006/relationships/hyperlink" Target="https://login.consultant.ru/link/?req=doc&amp;base=LAW&amp;n=525250&amp;dst=220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035F1-4CBB-43B9-BD78-F861543C5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59</Pages>
  <Words>26286</Words>
  <Characters>149834</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2026-07-15T07:53:00Z</dcterms:created>
  <dcterms:modified xsi:type="dcterms:W3CDTF">2026-07-15T08:00:00Z</dcterms:modified>
</cp:coreProperties>
</file>