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6141B" w14:textId="77777777" w:rsidR="00935C70" w:rsidRDefault="00935C70" w:rsidP="00935C70">
      <w:pPr>
        <w:pStyle w:val="ConsPlusTitle"/>
        <w:ind w:left="5103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35C70">
        <w:rPr>
          <w:rFonts w:ascii="Times New Roman" w:hAnsi="Times New Roman" w:cs="Times New Roman"/>
          <w:b w:val="0"/>
          <w:bCs w:val="0"/>
          <w:sz w:val="28"/>
          <w:szCs w:val="28"/>
        </w:rPr>
        <w:t>УТВЕРЖДЕНО</w:t>
      </w:r>
    </w:p>
    <w:p w14:paraId="5A99F333" w14:textId="77777777" w:rsidR="00935C70" w:rsidRPr="00935C70" w:rsidRDefault="00935C70" w:rsidP="00935C70">
      <w:pPr>
        <w:pStyle w:val="ConsPlusTitle"/>
        <w:ind w:left="5103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F0E235B" w14:textId="77777777" w:rsidR="00935C70" w:rsidRPr="00935C70" w:rsidRDefault="00935C70" w:rsidP="00935C70">
      <w:pPr>
        <w:pStyle w:val="ConsPlusTitle"/>
        <w:ind w:left="5103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35C70">
        <w:rPr>
          <w:rFonts w:ascii="Times New Roman" w:hAnsi="Times New Roman" w:cs="Times New Roman"/>
          <w:b w:val="0"/>
          <w:bCs w:val="0"/>
          <w:sz w:val="28"/>
          <w:szCs w:val="28"/>
        </w:rPr>
        <w:t>распоряжением управления</w:t>
      </w:r>
    </w:p>
    <w:p w14:paraId="1C6F21D8" w14:textId="77777777" w:rsidR="00935C70" w:rsidRPr="00935C70" w:rsidRDefault="00935C70" w:rsidP="00935C70">
      <w:pPr>
        <w:pStyle w:val="ConsPlusTitle"/>
        <w:ind w:left="5103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35C70">
        <w:rPr>
          <w:rFonts w:ascii="Times New Roman" w:hAnsi="Times New Roman" w:cs="Times New Roman"/>
          <w:b w:val="0"/>
          <w:bCs w:val="0"/>
          <w:sz w:val="28"/>
          <w:szCs w:val="28"/>
        </w:rPr>
        <w:t>ветеринарии Кировской области</w:t>
      </w:r>
    </w:p>
    <w:p w14:paraId="699CC9B7" w14:textId="6E720F64" w:rsidR="00935C70" w:rsidRPr="00935C70" w:rsidRDefault="00935C70" w:rsidP="00935C70">
      <w:pPr>
        <w:pStyle w:val="ConsPlusTitle"/>
        <w:widowControl/>
        <w:ind w:left="5103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35C70">
        <w:rPr>
          <w:rFonts w:ascii="Times New Roman" w:hAnsi="Times New Roman" w:cs="Times New Roman"/>
          <w:b w:val="0"/>
          <w:bCs w:val="0"/>
          <w:sz w:val="28"/>
          <w:szCs w:val="28"/>
        </w:rPr>
        <w:t>от 26.03.2024 № 400-Р</w:t>
      </w:r>
    </w:p>
    <w:p w14:paraId="20BA0A32" w14:textId="61468658" w:rsidR="00E6520D" w:rsidRDefault="00E6520D" w:rsidP="00E6520D">
      <w:pPr>
        <w:pStyle w:val="ConsPlusTitle"/>
        <w:widowControl/>
        <w:spacing w:before="720"/>
        <w:jc w:val="center"/>
        <w:rPr>
          <w:rFonts w:ascii="Times New Roman" w:hAnsi="Times New Roman" w:cs="Times New Roman"/>
          <w:sz w:val="28"/>
          <w:szCs w:val="28"/>
        </w:rPr>
      </w:pPr>
      <w:r w:rsidRPr="0007568C">
        <w:rPr>
          <w:rFonts w:ascii="Times New Roman" w:hAnsi="Times New Roman" w:cs="Times New Roman"/>
          <w:sz w:val="28"/>
          <w:szCs w:val="28"/>
        </w:rPr>
        <w:t>ПОЛОЖЕНИЕ</w:t>
      </w:r>
    </w:p>
    <w:p w14:paraId="1C25D31E" w14:textId="77777777" w:rsidR="00E6520D" w:rsidRDefault="00E6520D" w:rsidP="00E6520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комиссии</w:t>
      </w:r>
      <w:r w:rsidRPr="00AF40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 ветеринарии Кировской области по соблюдению требований к служебному</w:t>
      </w:r>
      <w:r w:rsidRPr="00AE60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поведению государственных гражданских служащих</w:t>
      </w:r>
      <w:r w:rsidRPr="00AE60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14:paraId="7220ED27" w14:textId="77777777" w:rsidR="00E6520D" w:rsidRPr="001A5595" w:rsidRDefault="00E6520D" w:rsidP="00E6520D">
      <w:pPr>
        <w:pStyle w:val="ConsPlusTitle"/>
        <w:spacing w:before="120" w:after="480"/>
        <w:jc w:val="center"/>
        <w:rPr>
          <w:b w:val="0"/>
          <w:sz w:val="24"/>
          <w:szCs w:val="24"/>
        </w:rPr>
      </w:pPr>
      <w:r w:rsidRPr="001A5595">
        <w:rPr>
          <w:rFonts w:ascii="Times New Roman" w:hAnsi="Times New Roman" w:cs="Times New Roman"/>
          <w:b w:val="0"/>
          <w:sz w:val="24"/>
          <w:szCs w:val="24"/>
        </w:rPr>
        <w:t>(</w:t>
      </w:r>
      <w:r>
        <w:rPr>
          <w:rFonts w:ascii="Times New Roman" w:hAnsi="Times New Roman" w:cs="Times New Roman"/>
          <w:b w:val="0"/>
          <w:sz w:val="24"/>
          <w:szCs w:val="24"/>
        </w:rPr>
        <w:t>в редакции</w:t>
      </w:r>
      <w:r w:rsidRPr="001A5595">
        <w:rPr>
          <w:rFonts w:ascii="Times New Roman" w:hAnsi="Times New Roman" w:cs="Times New Roman"/>
          <w:b w:val="0"/>
          <w:sz w:val="24"/>
          <w:szCs w:val="24"/>
        </w:rPr>
        <w:t xml:space="preserve"> распоряжени</w:t>
      </w:r>
      <w:r>
        <w:rPr>
          <w:rFonts w:ascii="Times New Roman" w:hAnsi="Times New Roman" w:cs="Times New Roman"/>
          <w:b w:val="0"/>
          <w:sz w:val="24"/>
          <w:szCs w:val="24"/>
        </w:rPr>
        <w:t>й</w:t>
      </w:r>
      <w:r w:rsidRPr="001A5595">
        <w:rPr>
          <w:rFonts w:ascii="Times New Roman" w:hAnsi="Times New Roman" w:cs="Times New Roman"/>
          <w:b w:val="0"/>
          <w:sz w:val="24"/>
          <w:szCs w:val="24"/>
        </w:rPr>
        <w:t xml:space="preserve"> управления ветеринарии Кировской области от 02.10.2025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1A5595">
        <w:rPr>
          <w:rFonts w:ascii="Times New Roman" w:hAnsi="Times New Roman" w:cs="Times New Roman"/>
          <w:b w:val="0"/>
          <w:sz w:val="24"/>
          <w:szCs w:val="24"/>
        </w:rPr>
        <w:t>№ 583-р «О внесении изменений в распоряжение управления ветеринарии Кировской области от 26.03.2024 № 400-р «О комиссии управления ветеринарии Кировской области по соблюдению требований к служебному поведению государственных гражданских служащих и урегулированию конфликта интересов»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от </w:t>
      </w:r>
      <w:r w:rsidRPr="007A03C8">
        <w:rPr>
          <w:rFonts w:ascii="Times New Roman" w:hAnsi="Times New Roman" w:cs="Times New Roman"/>
          <w:b w:val="0"/>
          <w:sz w:val="24"/>
          <w:szCs w:val="24"/>
        </w:rPr>
        <w:t>14.05.2026 № 225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-Р </w:t>
      </w:r>
      <w:r w:rsidRPr="00242648">
        <w:rPr>
          <w:rFonts w:ascii="Times New Roman" w:hAnsi="Times New Roman" w:cs="Times New Roman"/>
          <w:b w:val="0"/>
          <w:sz w:val="24"/>
          <w:szCs w:val="24"/>
        </w:rPr>
        <w:t>«О внесении изменени</w:t>
      </w:r>
      <w:r>
        <w:rPr>
          <w:rFonts w:ascii="Times New Roman" w:hAnsi="Times New Roman" w:cs="Times New Roman"/>
          <w:b w:val="0"/>
          <w:sz w:val="24"/>
          <w:szCs w:val="24"/>
        </w:rPr>
        <w:t>й</w:t>
      </w:r>
      <w:r w:rsidRPr="00242648">
        <w:rPr>
          <w:rFonts w:ascii="Times New Roman" w:hAnsi="Times New Roman" w:cs="Times New Roman"/>
          <w:b w:val="0"/>
          <w:sz w:val="24"/>
          <w:szCs w:val="24"/>
        </w:rPr>
        <w:t xml:space="preserve"> в распоряжение управления ветеринарии Кировской области от 26.03.2024 № 400-р «О комиссии управления ветеринарии Кировской области по соблюдению требований к служебному поведению государственных гражданских служащих и урегулированию конфликта интересов»</w:t>
      </w:r>
      <w:r w:rsidRPr="001A5595">
        <w:rPr>
          <w:rFonts w:ascii="Times New Roman" w:hAnsi="Times New Roman" w:cs="Times New Roman"/>
          <w:b w:val="0"/>
          <w:sz w:val="24"/>
          <w:szCs w:val="24"/>
        </w:rPr>
        <w:t>)</w:t>
      </w:r>
    </w:p>
    <w:p w14:paraId="7436E767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1. Положением о комиссии </w:t>
      </w:r>
      <w:r>
        <w:rPr>
          <w:sz w:val="28"/>
          <w:szCs w:val="28"/>
        </w:rPr>
        <w:t>управления ветеринарии Кировской области по соблюдению требований к служебному</w:t>
      </w:r>
      <w:r w:rsidRPr="00AE605C">
        <w:rPr>
          <w:sz w:val="28"/>
          <w:szCs w:val="28"/>
        </w:rPr>
        <w:t xml:space="preserve"> </w:t>
      </w:r>
      <w:r>
        <w:rPr>
          <w:sz w:val="28"/>
          <w:szCs w:val="28"/>
        </w:rPr>
        <w:t>поведению государственных гражданских служащих</w:t>
      </w:r>
      <w:r w:rsidRPr="00AE605C">
        <w:rPr>
          <w:sz w:val="28"/>
          <w:szCs w:val="28"/>
        </w:rPr>
        <w:t xml:space="preserve"> </w:t>
      </w:r>
      <w:r>
        <w:rPr>
          <w:sz w:val="28"/>
          <w:szCs w:val="28"/>
        </w:rPr>
        <w:t>и урегулированию конфликта интересов</w:t>
      </w:r>
      <w:r w:rsidRPr="004A4C2F">
        <w:rPr>
          <w:sz w:val="28"/>
          <w:szCs w:val="28"/>
        </w:rPr>
        <w:t xml:space="preserve"> (далее – Положение) определяется порядок формирования и деятельности комиссии </w:t>
      </w:r>
      <w:r>
        <w:rPr>
          <w:sz w:val="28"/>
          <w:szCs w:val="28"/>
        </w:rPr>
        <w:t>управления ветеринарии Кировской области по соблюдению требований к служебному</w:t>
      </w:r>
      <w:r w:rsidRPr="00AE605C">
        <w:rPr>
          <w:sz w:val="28"/>
          <w:szCs w:val="28"/>
        </w:rPr>
        <w:t xml:space="preserve"> </w:t>
      </w:r>
      <w:r>
        <w:rPr>
          <w:sz w:val="28"/>
          <w:szCs w:val="28"/>
        </w:rPr>
        <w:t>поведению государственных гражданских служащих</w:t>
      </w:r>
      <w:r w:rsidRPr="00AE605C">
        <w:rPr>
          <w:sz w:val="28"/>
          <w:szCs w:val="28"/>
        </w:rPr>
        <w:t xml:space="preserve"> </w:t>
      </w:r>
      <w:r>
        <w:rPr>
          <w:sz w:val="28"/>
          <w:szCs w:val="28"/>
        </w:rPr>
        <w:t>и урегулированию конфликта интересов</w:t>
      </w:r>
      <w:r w:rsidRPr="004A4C2F">
        <w:rPr>
          <w:sz w:val="28"/>
          <w:szCs w:val="28"/>
        </w:rPr>
        <w:t xml:space="preserve"> (далее – комиссия).</w:t>
      </w:r>
    </w:p>
    <w:p w14:paraId="79584C88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2. Комиссия в своей деятельности руководствуется Конституцией Российской Федерации, федеральными конституционными законами, федеральными законами, </w:t>
      </w:r>
      <w:r>
        <w:rPr>
          <w:sz w:val="28"/>
          <w:szCs w:val="28"/>
        </w:rPr>
        <w:t>указами и распоряжениями</w:t>
      </w:r>
      <w:r w:rsidRPr="004A4C2F">
        <w:rPr>
          <w:sz w:val="28"/>
          <w:szCs w:val="28"/>
        </w:rPr>
        <w:t xml:space="preserve"> Президента Российской Федерации</w:t>
      </w:r>
      <w:r>
        <w:rPr>
          <w:sz w:val="28"/>
          <w:szCs w:val="28"/>
        </w:rPr>
        <w:t>,</w:t>
      </w:r>
      <w:r w:rsidRPr="004A4C2F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постановлениями и распоряжениями</w:t>
      </w:r>
      <w:r w:rsidRPr="004A4C2F">
        <w:rPr>
          <w:sz w:val="28"/>
          <w:szCs w:val="28"/>
        </w:rPr>
        <w:t xml:space="preserve"> Правительства Российской Федерации, законами Кировской области, </w:t>
      </w:r>
      <w:r>
        <w:rPr>
          <w:sz w:val="28"/>
          <w:szCs w:val="28"/>
        </w:rPr>
        <w:t xml:space="preserve">указами и распоряжениями Губернатора Кировской области, </w:t>
      </w:r>
      <w:r w:rsidRPr="007F0BDB">
        <w:rPr>
          <w:sz w:val="28"/>
          <w:szCs w:val="28"/>
        </w:rPr>
        <w:t>нормативными</w:t>
      </w:r>
      <w:r w:rsidRPr="004A4C2F">
        <w:rPr>
          <w:sz w:val="28"/>
          <w:szCs w:val="28"/>
        </w:rPr>
        <w:t xml:space="preserve"> правовыми актами Кировской области и настоящим Положением.</w:t>
      </w:r>
    </w:p>
    <w:p w14:paraId="4B7CEFD2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3. Основной задачей комиссии является содействие </w:t>
      </w:r>
      <w:r>
        <w:rPr>
          <w:sz w:val="28"/>
          <w:szCs w:val="28"/>
        </w:rPr>
        <w:t>управлению ветеринарии</w:t>
      </w:r>
      <w:r w:rsidRPr="004A4C2F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 xml:space="preserve"> (далее – управление)</w:t>
      </w:r>
      <w:r w:rsidRPr="004A4C2F">
        <w:rPr>
          <w:sz w:val="28"/>
          <w:szCs w:val="28"/>
        </w:rPr>
        <w:t>:</w:t>
      </w:r>
    </w:p>
    <w:p w14:paraId="13093338" w14:textId="77777777" w:rsidR="00E6520D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lastRenderedPageBreak/>
        <w:t xml:space="preserve">3.1. В обеспечении соблюдения государственными </w:t>
      </w:r>
      <w:r>
        <w:rPr>
          <w:sz w:val="28"/>
          <w:szCs w:val="28"/>
        </w:rPr>
        <w:t xml:space="preserve">гражданскими </w:t>
      </w:r>
      <w:r w:rsidRPr="004A4C2F">
        <w:rPr>
          <w:sz w:val="28"/>
          <w:szCs w:val="28"/>
        </w:rPr>
        <w:t xml:space="preserve">служащими ограничений и запретов, требований о предотвращении или </w:t>
      </w:r>
      <w:r>
        <w:rPr>
          <w:sz w:val="28"/>
          <w:szCs w:val="28"/>
        </w:rPr>
        <w:t xml:space="preserve">об </w:t>
      </w:r>
      <w:r w:rsidRPr="004A4C2F">
        <w:rPr>
          <w:sz w:val="28"/>
          <w:szCs w:val="28"/>
        </w:rPr>
        <w:t xml:space="preserve">урегулировании конфликта интересов, исполнения обязанностей, установленных Федеральным законом от 25.12.2008 № 273-ФЗ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«О противодействии коррупции», другими федеральными законами </w:t>
      </w:r>
      <w:r w:rsidRPr="003248E8">
        <w:rPr>
          <w:sz w:val="28"/>
          <w:szCs w:val="28"/>
        </w:rPr>
        <w:t>в целях противодействия коррупции (далее - требования к служебному поведению и (или) требования об урегулировании конфликта интересов)</w:t>
      </w:r>
      <w:r w:rsidRPr="004A4C2F">
        <w:rPr>
          <w:sz w:val="28"/>
          <w:szCs w:val="28"/>
        </w:rPr>
        <w:t>.</w:t>
      </w:r>
    </w:p>
    <w:p w14:paraId="62FE9C58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3.2. В осуществлении в </w:t>
      </w:r>
      <w:r>
        <w:rPr>
          <w:sz w:val="28"/>
          <w:szCs w:val="28"/>
        </w:rPr>
        <w:t>управлении</w:t>
      </w:r>
      <w:r w:rsidRPr="004A4C2F">
        <w:rPr>
          <w:sz w:val="28"/>
          <w:szCs w:val="28"/>
        </w:rPr>
        <w:t xml:space="preserve"> мер по предупреждению коррупции.</w:t>
      </w:r>
    </w:p>
    <w:p w14:paraId="5CC0D43A" w14:textId="77777777" w:rsidR="00E6520D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</w:t>
      </w:r>
      <w:r>
        <w:rPr>
          <w:sz w:val="28"/>
          <w:szCs w:val="28"/>
        </w:rPr>
        <w:t xml:space="preserve">гражданских </w:t>
      </w:r>
      <w:r w:rsidRPr="004A4C2F">
        <w:rPr>
          <w:sz w:val="28"/>
          <w:szCs w:val="28"/>
        </w:rPr>
        <w:t xml:space="preserve">служащих, замещающих должности государственной гражданской службы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в </w:t>
      </w:r>
      <w:r>
        <w:rPr>
          <w:sz w:val="28"/>
          <w:szCs w:val="28"/>
        </w:rPr>
        <w:t>управлении</w:t>
      </w:r>
      <w:r w:rsidRPr="004A4C2F">
        <w:rPr>
          <w:sz w:val="28"/>
          <w:szCs w:val="28"/>
        </w:rPr>
        <w:t xml:space="preserve"> </w:t>
      </w:r>
      <w:r>
        <w:rPr>
          <w:sz w:val="28"/>
          <w:szCs w:val="28"/>
        </w:rPr>
        <w:t>(за исключением</w:t>
      </w:r>
      <w:r w:rsidRPr="00A91956">
        <w:rPr>
          <w:sz w:val="28"/>
          <w:szCs w:val="28"/>
        </w:rPr>
        <w:t xml:space="preserve"> государственных гражданских служащих, замещающих должности государственной гражданской службы, назначение на которые и освобождение от которых осуществляется Губернатором </w:t>
      </w:r>
      <w:r>
        <w:rPr>
          <w:sz w:val="28"/>
          <w:szCs w:val="28"/>
        </w:rPr>
        <w:t xml:space="preserve">Кировской </w:t>
      </w:r>
      <w:r w:rsidRPr="00A91956">
        <w:rPr>
          <w:sz w:val="28"/>
          <w:szCs w:val="28"/>
        </w:rPr>
        <w:t>области</w:t>
      </w:r>
      <w:r>
        <w:rPr>
          <w:sz w:val="28"/>
          <w:szCs w:val="28"/>
        </w:rPr>
        <w:t>)</w:t>
      </w:r>
      <w:r w:rsidRPr="004A4C2F">
        <w:rPr>
          <w:sz w:val="28"/>
          <w:szCs w:val="28"/>
        </w:rPr>
        <w:t xml:space="preserve"> (далее – государственные </w:t>
      </w:r>
      <w:r>
        <w:rPr>
          <w:sz w:val="28"/>
          <w:szCs w:val="28"/>
        </w:rPr>
        <w:t xml:space="preserve">гражданские </w:t>
      </w:r>
      <w:r w:rsidRPr="004A4C2F">
        <w:rPr>
          <w:sz w:val="28"/>
          <w:szCs w:val="28"/>
        </w:rPr>
        <w:t xml:space="preserve">служащие). </w:t>
      </w:r>
    </w:p>
    <w:p w14:paraId="6C9AA35D" w14:textId="77777777" w:rsidR="00E6520D" w:rsidRPr="00C86619" w:rsidRDefault="00E6520D" w:rsidP="00E6520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619">
        <w:rPr>
          <w:rFonts w:ascii="Times New Roman" w:hAnsi="Times New Roman" w:cs="Times New Roman"/>
          <w:sz w:val="28"/>
          <w:szCs w:val="28"/>
        </w:rPr>
        <w:t xml:space="preserve">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</w:t>
      </w:r>
      <w:r>
        <w:rPr>
          <w:rFonts w:ascii="Times New Roman" w:hAnsi="Times New Roman" w:cs="Times New Roman"/>
          <w:sz w:val="28"/>
          <w:szCs w:val="28"/>
        </w:rPr>
        <w:t>управлении</w:t>
      </w:r>
      <w:r w:rsidRPr="00C86619">
        <w:rPr>
          <w:rFonts w:ascii="Times New Roman" w:hAnsi="Times New Roman" w:cs="Times New Roman"/>
          <w:sz w:val="28"/>
          <w:szCs w:val="28"/>
        </w:rPr>
        <w:t xml:space="preserve">, назначение на которые и освобождение от которых осуществляются </w:t>
      </w:r>
      <w:r w:rsidRPr="00BF224D">
        <w:rPr>
          <w:rFonts w:ascii="Times New Roman" w:hAnsi="Times New Roman" w:cs="Times New Roman"/>
          <w:sz w:val="28"/>
          <w:szCs w:val="28"/>
        </w:rPr>
        <w:t>Губернатором Кировской области</w:t>
      </w:r>
      <w:r w:rsidRPr="00C86619">
        <w:rPr>
          <w:rFonts w:ascii="Times New Roman" w:hAnsi="Times New Roman" w:cs="Times New Roman"/>
          <w:sz w:val="28"/>
          <w:szCs w:val="28"/>
        </w:rPr>
        <w:t xml:space="preserve">, рассматриваются </w:t>
      </w:r>
      <w:r w:rsidRPr="00BF224D">
        <w:rPr>
          <w:rFonts w:ascii="Times New Roman" w:hAnsi="Times New Roman" w:cs="Times New Roman"/>
          <w:sz w:val="28"/>
          <w:szCs w:val="28"/>
        </w:rPr>
        <w:t>комиссии администрации Губернатора и Правительства Кировской области по соблюдению требований к служебному поведению государственных гражданских служащих и урегулированию конфликта интересов</w:t>
      </w:r>
      <w:r w:rsidRPr="00C86619">
        <w:rPr>
          <w:rFonts w:ascii="Times New Roman" w:hAnsi="Times New Roman" w:cs="Times New Roman"/>
          <w:sz w:val="28"/>
          <w:szCs w:val="28"/>
        </w:rPr>
        <w:t>.</w:t>
      </w:r>
    </w:p>
    <w:p w14:paraId="037A0F04" w14:textId="77777777" w:rsidR="00E6520D" w:rsidRPr="001A5595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5. </w:t>
      </w:r>
      <w:r w:rsidRPr="001A5595">
        <w:rPr>
          <w:sz w:val="28"/>
          <w:szCs w:val="28"/>
        </w:rPr>
        <w:t>Комиссия образуется нормативным правовым актом управления.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14:paraId="7C9EB30A" w14:textId="77777777" w:rsidR="00E6520D" w:rsidRPr="001A5595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A5595">
        <w:rPr>
          <w:sz w:val="28"/>
          <w:szCs w:val="28"/>
        </w:rPr>
        <w:lastRenderedPageBreak/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6F477560" w14:textId="77777777" w:rsidR="00E6520D" w:rsidRPr="001A5595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A5595">
        <w:rPr>
          <w:sz w:val="28"/>
          <w:szCs w:val="28"/>
        </w:rPr>
        <w:t>В состав комиссии входят:</w:t>
      </w:r>
    </w:p>
    <w:p w14:paraId="236ECFB3" w14:textId="77777777" w:rsidR="00E6520D" w:rsidRPr="001A5595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A5595">
        <w:rPr>
          <w:sz w:val="28"/>
          <w:szCs w:val="28"/>
        </w:rPr>
        <w:t>а) заместитель начальника управления (председатель комиссии), лицо, замещающее должность государственной службы в управлении (заместитель председателя комиссии), начальник либо иной государственный служащий отдела юридической и кадровой работы управления (секретарь комиссии), государственные служащие отдела юридической и кадровой работы управления, других отделов управления, определяемые его руководителем;</w:t>
      </w:r>
    </w:p>
    <w:p w14:paraId="6D22C830" w14:textId="77777777" w:rsidR="00E6520D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A5595">
        <w:rPr>
          <w:sz w:val="28"/>
          <w:szCs w:val="28"/>
        </w:rPr>
        <w:t>б)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</w:t>
      </w:r>
      <w:r>
        <w:rPr>
          <w:sz w:val="28"/>
          <w:szCs w:val="28"/>
        </w:rPr>
        <w:t>.</w:t>
      </w:r>
    </w:p>
    <w:p w14:paraId="6A66C22F" w14:textId="77777777" w:rsidR="00E6520D" w:rsidRPr="001A5595" w:rsidRDefault="00E6520D" w:rsidP="00E6520D">
      <w:pPr>
        <w:pStyle w:val="ac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(пункт 5 в редакции </w:t>
      </w:r>
      <w:r w:rsidRPr="001A5595">
        <w:rPr>
          <w:sz w:val="24"/>
          <w:szCs w:val="24"/>
        </w:rPr>
        <w:t>распоряжени</w:t>
      </w:r>
      <w:r>
        <w:rPr>
          <w:sz w:val="24"/>
          <w:szCs w:val="24"/>
        </w:rPr>
        <w:t>я</w:t>
      </w:r>
      <w:r w:rsidRPr="001A5595">
        <w:rPr>
          <w:sz w:val="24"/>
          <w:szCs w:val="24"/>
        </w:rPr>
        <w:t xml:space="preserve"> управления ветеринарии Кировской области </w:t>
      </w:r>
      <w:r>
        <w:rPr>
          <w:sz w:val="24"/>
          <w:szCs w:val="24"/>
        </w:rPr>
        <w:br/>
      </w:r>
      <w:r w:rsidRPr="001A5595">
        <w:rPr>
          <w:sz w:val="24"/>
          <w:szCs w:val="24"/>
        </w:rPr>
        <w:t>от 02.10.2025 № 583-р «О внесении изменений в распоряжение управления ветеринарии Кировской области от 26.03.2024 № 400-р «О комиссии управления ветеринарии Кировской области по соблюдению требований к служебному поведению государственных гражданских служащих и урегулированию конфликта интересов»</w:t>
      </w:r>
      <w:r>
        <w:rPr>
          <w:sz w:val="24"/>
          <w:szCs w:val="24"/>
        </w:rPr>
        <w:t>)</w:t>
      </w:r>
    </w:p>
    <w:p w14:paraId="033482E2" w14:textId="77777777" w:rsidR="00E6520D" w:rsidRPr="00C17FBE" w:rsidRDefault="00E6520D" w:rsidP="00E6520D">
      <w:pPr>
        <w:widowControl w:val="0"/>
        <w:autoSpaceDE w:val="0"/>
        <w:autoSpaceDN w:val="0"/>
        <w:spacing w:line="360" w:lineRule="auto"/>
        <w:ind w:firstLine="709"/>
        <w:jc w:val="both"/>
        <w:rPr>
          <w:szCs w:val="28"/>
        </w:rPr>
      </w:pPr>
      <w:r w:rsidRPr="004A4C2F">
        <w:rPr>
          <w:szCs w:val="28"/>
        </w:rPr>
        <w:t xml:space="preserve">6. </w:t>
      </w:r>
      <w:r w:rsidRPr="00C17FBE">
        <w:rPr>
          <w:szCs w:val="28"/>
        </w:rPr>
        <w:t>В состав комиссии входят:</w:t>
      </w:r>
    </w:p>
    <w:p w14:paraId="108DCA9B" w14:textId="77777777" w:rsidR="00E6520D" w:rsidRPr="00177945" w:rsidRDefault="00E6520D" w:rsidP="00E6520D">
      <w:pPr>
        <w:widowControl w:val="0"/>
        <w:autoSpaceDE w:val="0"/>
        <w:autoSpaceDN w:val="0"/>
        <w:spacing w:line="360" w:lineRule="auto"/>
        <w:ind w:firstLine="709"/>
        <w:jc w:val="both"/>
        <w:rPr>
          <w:szCs w:val="28"/>
        </w:rPr>
      </w:pPr>
      <w:r w:rsidRPr="00177945">
        <w:rPr>
          <w:szCs w:val="28"/>
        </w:rPr>
        <w:t>6.1.</w:t>
      </w:r>
      <w:r>
        <w:rPr>
          <w:szCs w:val="28"/>
        </w:rPr>
        <w:t xml:space="preserve"> </w:t>
      </w:r>
      <w:r w:rsidRPr="00177945">
        <w:rPr>
          <w:szCs w:val="28"/>
        </w:rPr>
        <w:t>Заместитель начальника управления (председатель комиссии).</w:t>
      </w:r>
    </w:p>
    <w:p w14:paraId="2AA2601F" w14:textId="77777777" w:rsidR="00E6520D" w:rsidRPr="00177945" w:rsidRDefault="00E6520D" w:rsidP="00E6520D">
      <w:pPr>
        <w:widowControl w:val="0"/>
        <w:autoSpaceDE w:val="0"/>
        <w:autoSpaceDN w:val="0"/>
        <w:spacing w:line="360" w:lineRule="auto"/>
        <w:ind w:firstLine="709"/>
        <w:jc w:val="both"/>
        <w:rPr>
          <w:szCs w:val="28"/>
        </w:rPr>
      </w:pPr>
      <w:r w:rsidRPr="00177945">
        <w:rPr>
          <w:szCs w:val="28"/>
        </w:rPr>
        <w:t>6.2. Начальник отдела юридической и кадровой работы управления (заместитель председателя комиссии).</w:t>
      </w:r>
    </w:p>
    <w:p w14:paraId="324E5E81" w14:textId="77777777" w:rsidR="00E6520D" w:rsidRPr="00177945" w:rsidRDefault="00E6520D" w:rsidP="00E6520D">
      <w:pPr>
        <w:widowControl w:val="0"/>
        <w:autoSpaceDE w:val="0"/>
        <w:autoSpaceDN w:val="0"/>
        <w:spacing w:line="360" w:lineRule="auto"/>
        <w:ind w:firstLine="709"/>
        <w:jc w:val="both"/>
        <w:rPr>
          <w:szCs w:val="28"/>
        </w:rPr>
      </w:pPr>
      <w:r w:rsidRPr="00177945">
        <w:rPr>
          <w:szCs w:val="28"/>
        </w:rPr>
        <w:t>6.3. Заместитель начальника отдела юридической и кадровой работы управления (секретарь комиссии).</w:t>
      </w:r>
    </w:p>
    <w:p w14:paraId="038C3B28" w14:textId="77777777" w:rsidR="00E6520D" w:rsidRPr="00177945" w:rsidRDefault="00E6520D" w:rsidP="00E6520D">
      <w:pPr>
        <w:widowControl w:val="0"/>
        <w:autoSpaceDE w:val="0"/>
        <w:autoSpaceDN w:val="0"/>
        <w:spacing w:line="360" w:lineRule="auto"/>
        <w:ind w:firstLine="709"/>
        <w:jc w:val="both"/>
        <w:rPr>
          <w:szCs w:val="28"/>
        </w:rPr>
      </w:pPr>
      <w:r w:rsidRPr="00177945">
        <w:rPr>
          <w:szCs w:val="28"/>
        </w:rPr>
        <w:t>6.4. Государственные гражданские служащие управления, ответственные за противодействие коррупции в управлении.</w:t>
      </w:r>
    </w:p>
    <w:p w14:paraId="35C61B2A" w14:textId="77777777" w:rsidR="00E6520D" w:rsidRPr="00177945" w:rsidRDefault="00E6520D" w:rsidP="00E6520D">
      <w:pPr>
        <w:widowControl w:val="0"/>
        <w:autoSpaceDE w:val="0"/>
        <w:autoSpaceDN w:val="0"/>
        <w:spacing w:line="360" w:lineRule="auto"/>
        <w:ind w:firstLine="709"/>
        <w:jc w:val="both"/>
        <w:rPr>
          <w:szCs w:val="28"/>
        </w:rPr>
      </w:pPr>
      <w:r w:rsidRPr="00177945">
        <w:rPr>
          <w:szCs w:val="28"/>
        </w:rPr>
        <w:t>6.5. Государственные гражданские служащие управления профилактики коррупционных и иных правонарушений администрации Губернатора и Правительства Кировской области.</w:t>
      </w:r>
    </w:p>
    <w:p w14:paraId="0C0CE57D" w14:textId="77777777" w:rsidR="00E6520D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C17FBE">
        <w:rPr>
          <w:sz w:val="28"/>
          <w:szCs w:val="28"/>
        </w:rPr>
        <w:lastRenderedPageBreak/>
        <w:t>6.6. Представитель (представители) научных и образовательных организаций среднего, высшего и дополнительного профессионального образования, деятельность которых связана с государственной службой</w:t>
      </w:r>
      <w:r w:rsidRPr="004A4C2F">
        <w:rPr>
          <w:sz w:val="28"/>
          <w:szCs w:val="28"/>
        </w:rPr>
        <w:t>.</w:t>
      </w:r>
    </w:p>
    <w:p w14:paraId="65CCADF8" w14:textId="77777777" w:rsidR="00E6520D" w:rsidRPr="001A5595" w:rsidRDefault="00E6520D" w:rsidP="00E6520D">
      <w:pPr>
        <w:pStyle w:val="ac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(пункт 6 в редакции </w:t>
      </w:r>
      <w:r w:rsidRPr="001A5595">
        <w:rPr>
          <w:sz w:val="24"/>
          <w:szCs w:val="24"/>
        </w:rPr>
        <w:t>распоряжени</w:t>
      </w:r>
      <w:r>
        <w:rPr>
          <w:sz w:val="24"/>
          <w:szCs w:val="24"/>
        </w:rPr>
        <w:t>я</w:t>
      </w:r>
      <w:r w:rsidRPr="001A5595">
        <w:rPr>
          <w:sz w:val="24"/>
          <w:szCs w:val="24"/>
        </w:rPr>
        <w:t xml:space="preserve"> управления ветеринарии Кировской области </w:t>
      </w:r>
      <w:r>
        <w:rPr>
          <w:sz w:val="24"/>
          <w:szCs w:val="24"/>
        </w:rPr>
        <w:br/>
      </w:r>
      <w:r w:rsidRPr="001A5595">
        <w:rPr>
          <w:sz w:val="24"/>
          <w:szCs w:val="24"/>
        </w:rPr>
        <w:t>от 02.10.2025 № 583-р «О внесении изменений в распоряжение управления ветеринарии Кировской области от 26.03.2024 № 400-р «О комиссии управления ветеринарии Кировской области по соблюдению требований к служебному поведению государственных гражданских служащих и урегулированию конфликта интересов»</w:t>
      </w:r>
      <w:r>
        <w:rPr>
          <w:sz w:val="24"/>
          <w:szCs w:val="24"/>
        </w:rPr>
        <w:t>)</w:t>
      </w:r>
    </w:p>
    <w:p w14:paraId="783B00D2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7. </w:t>
      </w:r>
      <w:r>
        <w:rPr>
          <w:sz w:val="28"/>
          <w:szCs w:val="28"/>
        </w:rPr>
        <w:t xml:space="preserve">Начальник управления </w:t>
      </w:r>
      <w:r w:rsidRPr="004A4C2F">
        <w:rPr>
          <w:sz w:val="28"/>
          <w:szCs w:val="28"/>
        </w:rPr>
        <w:t>может принять решение о включении в состав комиссии:</w:t>
      </w:r>
    </w:p>
    <w:p w14:paraId="0A9B708D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представителя Общественного совета при </w:t>
      </w:r>
      <w:r>
        <w:rPr>
          <w:sz w:val="28"/>
          <w:szCs w:val="28"/>
        </w:rPr>
        <w:t>управлении</w:t>
      </w:r>
      <w:r w:rsidRPr="004A4C2F">
        <w:rPr>
          <w:sz w:val="28"/>
          <w:szCs w:val="28"/>
        </w:rPr>
        <w:t>;</w:t>
      </w:r>
    </w:p>
    <w:p w14:paraId="0839993C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4A4C2F">
        <w:rPr>
          <w:sz w:val="28"/>
          <w:szCs w:val="28"/>
        </w:rPr>
        <w:t xml:space="preserve">представителя общественной организации ветеранов, созданной в </w:t>
      </w:r>
      <w:r>
        <w:rPr>
          <w:sz w:val="28"/>
          <w:szCs w:val="28"/>
        </w:rPr>
        <w:t>управлении (при наличии)</w:t>
      </w:r>
      <w:r w:rsidRPr="004A4C2F">
        <w:rPr>
          <w:sz w:val="28"/>
          <w:szCs w:val="28"/>
        </w:rPr>
        <w:t>;</w:t>
      </w:r>
    </w:p>
    <w:p w14:paraId="24B83544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представителя </w:t>
      </w:r>
      <w:r>
        <w:rPr>
          <w:sz w:val="28"/>
          <w:szCs w:val="28"/>
        </w:rPr>
        <w:t xml:space="preserve">Первичной </w:t>
      </w:r>
      <w:r w:rsidRPr="004A4C2F">
        <w:rPr>
          <w:sz w:val="28"/>
          <w:szCs w:val="28"/>
        </w:rPr>
        <w:t xml:space="preserve">профсоюзной организации </w:t>
      </w:r>
      <w:r>
        <w:rPr>
          <w:sz w:val="28"/>
          <w:szCs w:val="28"/>
        </w:rPr>
        <w:t xml:space="preserve">управления        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>при наличии)</w:t>
      </w:r>
      <w:r w:rsidRPr="004A4C2F">
        <w:rPr>
          <w:sz w:val="28"/>
          <w:szCs w:val="28"/>
        </w:rPr>
        <w:t>.</w:t>
      </w:r>
    </w:p>
    <w:p w14:paraId="49E03A75" w14:textId="77777777" w:rsidR="00E6520D" w:rsidRPr="00177945" w:rsidRDefault="00E6520D" w:rsidP="00E6520D">
      <w:pPr>
        <w:spacing w:line="360" w:lineRule="auto"/>
        <w:ind w:firstLine="709"/>
        <w:jc w:val="both"/>
        <w:rPr>
          <w:szCs w:val="28"/>
        </w:rPr>
      </w:pPr>
      <w:r w:rsidRPr="00177945">
        <w:rPr>
          <w:szCs w:val="28"/>
        </w:rPr>
        <w:t>8. Лица, указанные в подпунктах 6.5 и 6.6 пункта 6, пункте 7 настоящего Положения, включаются в состав комиссии по согласованию:</w:t>
      </w:r>
    </w:p>
    <w:p w14:paraId="3A2F82A8" w14:textId="77777777" w:rsidR="00E6520D" w:rsidRPr="00177945" w:rsidRDefault="00E6520D" w:rsidP="00E6520D">
      <w:pPr>
        <w:spacing w:line="360" w:lineRule="auto"/>
        <w:ind w:firstLine="709"/>
        <w:jc w:val="both"/>
        <w:rPr>
          <w:szCs w:val="28"/>
        </w:rPr>
      </w:pPr>
      <w:r w:rsidRPr="00177945">
        <w:rPr>
          <w:szCs w:val="28"/>
        </w:rPr>
        <w:t>с управлением профилактики коррупционных и иных правонарушений администрации Губернатора и Правительства Кировской области;</w:t>
      </w:r>
    </w:p>
    <w:p w14:paraId="4BB42CF0" w14:textId="77777777" w:rsidR="00E6520D" w:rsidRPr="00177945" w:rsidRDefault="00E6520D" w:rsidP="00E6520D">
      <w:pPr>
        <w:spacing w:line="360" w:lineRule="auto"/>
        <w:ind w:firstLine="709"/>
        <w:jc w:val="both"/>
        <w:rPr>
          <w:szCs w:val="28"/>
        </w:rPr>
      </w:pPr>
      <w:r w:rsidRPr="00177945">
        <w:rPr>
          <w:szCs w:val="28"/>
        </w:rPr>
        <w:t>с научными и образовательными организациями среднего, высшего и дополнительного профессионального образования;</w:t>
      </w:r>
    </w:p>
    <w:p w14:paraId="5A2CDF15" w14:textId="77777777" w:rsidR="00E6520D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C17FBE">
        <w:rPr>
          <w:sz w:val="28"/>
          <w:szCs w:val="28"/>
        </w:rPr>
        <w:t>с Общественным советом при управлении, с общественной организацией ветеранов, созданной в управлении (при наличии), с Первичной профсоюзной организацией управления (при наличии)</w:t>
      </w:r>
      <w:r>
        <w:rPr>
          <w:sz w:val="28"/>
          <w:szCs w:val="28"/>
        </w:rPr>
        <w:t>.</w:t>
      </w:r>
    </w:p>
    <w:p w14:paraId="0677180D" w14:textId="77777777" w:rsidR="00E6520D" w:rsidRPr="001A5595" w:rsidRDefault="00E6520D" w:rsidP="00E6520D">
      <w:pPr>
        <w:pStyle w:val="ac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(пункт 8 в редакции </w:t>
      </w:r>
      <w:r w:rsidRPr="001A5595">
        <w:rPr>
          <w:sz w:val="24"/>
          <w:szCs w:val="24"/>
        </w:rPr>
        <w:t>распоряжени</w:t>
      </w:r>
      <w:r>
        <w:rPr>
          <w:sz w:val="24"/>
          <w:szCs w:val="24"/>
        </w:rPr>
        <w:t>я</w:t>
      </w:r>
      <w:r w:rsidRPr="001A5595">
        <w:rPr>
          <w:sz w:val="24"/>
          <w:szCs w:val="24"/>
        </w:rPr>
        <w:t xml:space="preserve"> управления ветеринарии Кировской области </w:t>
      </w:r>
      <w:r>
        <w:rPr>
          <w:sz w:val="24"/>
          <w:szCs w:val="24"/>
        </w:rPr>
        <w:br/>
      </w:r>
      <w:r w:rsidRPr="001A5595">
        <w:rPr>
          <w:sz w:val="24"/>
          <w:szCs w:val="24"/>
        </w:rPr>
        <w:t>от 02.10.2025 № 583-р «О внесении изменений в распоряжение управления ветеринарии Кировской области от 26.03.2024 № 400-р «О комиссии управления ветеринарии Кировской области по соблюдению требований к служебному поведению государственных гражданских служащих и урегулированию конфликта интересов»</w:t>
      </w:r>
      <w:r>
        <w:rPr>
          <w:sz w:val="24"/>
          <w:szCs w:val="24"/>
        </w:rPr>
        <w:t>)</w:t>
      </w:r>
    </w:p>
    <w:p w14:paraId="21E26206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lastRenderedPageBreak/>
        <w:t xml:space="preserve">9. Число членов комиссии, не замещающих должности государственной </w:t>
      </w:r>
      <w:r>
        <w:rPr>
          <w:sz w:val="28"/>
          <w:szCs w:val="28"/>
        </w:rPr>
        <w:t xml:space="preserve">гражданской </w:t>
      </w:r>
      <w:r w:rsidRPr="004A4C2F">
        <w:rPr>
          <w:sz w:val="28"/>
          <w:szCs w:val="28"/>
        </w:rPr>
        <w:t xml:space="preserve">службы в </w:t>
      </w:r>
      <w:r>
        <w:rPr>
          <w:sz w:val="28"/>
          <w:szCs w:val="28"/>
        </w:rPr>
        <w:t>управлении</w:t>
      </w:r>
      <w:r w:rsidRPr="004A4C2F">
        <w:rPr>
          <w:sz w:val="28"/>
          <w:szCs w:val="28"/>
        </w:rPr>
        <w:t>, должно составлять не менее одной четверти от общего числа членов комиссии.</w:t>
      </w:r>
    </w:p>
    <w:p w14:paraId="04D7359C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4F304257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11. В заседаниях комиссии с правом совещательного голоса участвуют:</w:t>
      </w:r>
    </w:p>
    <w:p w14:paraId="096DE4F1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11.1. Непосредственный руководитель государственного </w:t>
      </w:r>
      <w:r>
        <w:rPr>
          <w:sz w:val="28"/>
          <w:szCs w:val="28"/>
        </w:rPr>
        <w:t xml:space="preserve">гражданского </w:t>
      </w:r>
      <w:r w:rsidRPr="004A4C2F">
        <w:rPr>
          <w:sz w:val="28"/>
          <w:szCs w:val="28"/>
        </w:rPr>
        <w:t xml:space="preserve">служащего, в отношении которого комиссией рассматривается вопрос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о соблюдении требований к служебному поведению и (или) требований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об урегулировании конфликта интересов, и определяемые председателем комиссии два государственных </w:t>
      </w:r>
      <w:r>
        <w:rPr>
          <w:sz w:val="28"/>
          <w:szCs w:val="28"/>
        </w:rPr>
        <w:t xml:space="preserve">гражданских </w:t>
      </w:r>
      <w:r w:rsidRPr="004A4C2F">
        <w:rPr>
          <w:sz w:val="28"/>
          <w:szCs w:val="28"/>
        </w:rPr>
        <w:t xml:space="preserve">служащих, замещающих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должности государственной </w:t>
      </w:r>
      <w:r>
        <w:rPr>
          <w:sz w:val="28"/>
          <w:szCs w:val="28"/>
        </w:rPr>
        <w:t xml:space="preserve">гражданской </w:t>
      </w:r>
      <w:r w:rsidRPr="004A4C2F">
        <w:rPr>
          <w:sz w:val="28"/>
          <w:szCs w:val="28"/>
        </w:rPr>
        <w:t xml:space="preserve">службы, аналогичные должности, замещаемой государственным </w:t>
      </w:r>
      <w:r>
        <w:rPr>
          <w:sz w:val="28"/>
          <w:szCs w:val="28"/>
        </w:rPr>
        <w:t xml:space="preserve">гражданским </w:t>
      </w:r>
      <w:r w:rsidRPr="004A4C2F">
        <w:rPr>
          <w:sz w:val="28"/>
          <w:szCs w:val="28"/>
        </w:rPr>
        <w:t>служащим, в отношении которого комиссией рассматривается этот вопрос.</w:t>
      </w:r>
    </w:p>
    <w:p w14:paraId="57F4A327" w14:textId="77777777" w:rsidR="00E6520D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2914F9">
        <w:rPr>
          <w:sz w:val="28"/>
          <w:szCs w:val="28"/>
        </w:rPr>
        <w:t xml:space="preserve">11.2 Другие государственные гражданские служащие; специалисты, которые могут дать пояснения по вопросам государственной гражданской службы и вопросам, рассматриваемым комиссией; должностные лица государственных органов Кировской области, органов местного самоуправления </w:t>
      </w:r>
      <w:r>
        <w:rPr>
          <w:sz w:val="28"/>
          <w:szCs w:val="28"/>
        </w:rPr>
        <w:t xml:space="preserve">муниципальных образований </w:t>
      </w:r>
      <w:r w:rsidRPr="002914F9">
        <w:rPr>
          <w:sz w:val="28"/>
          <w:szCs w:val="28"/>
        </w:rPr>
        <w:t xml:space="preserve">Кировской области; представители заинтересованных организаций; представитель государственного гражданского служащего, </w:t>
      </w:r>
      <w:r w:rsidRPr="002914F9">
        <w:rPr>
          <w:sz w:val="28"/>
          <w:szCs w:val="28"/>
        </w:rPr>
        <w:br/>
        <w:t xml:space="preserve">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 решению председателя комиссии, принимаемому </w:t>
      </w:r>
      <w:r w:rsidRPr="002914F9">
        <w:rPr>
          <w:sz w:val="28"/>
          <w:szCs w:val="28"/>
        </w:rPr>
        <w:br/>
        <w:t>в каждом конкретном случае отдельно не менее чем за три дня до дня заседания комиссии на основании ходатайства государственного гражданского служащего, в отношении которого комиссией рассматривается этот вопрос, или любого члена комиссии</w:t>
      </w:r>
      <w:r>
        <w:rPr>
          <w:sz w:val="28"/>
          <w:szCs w:val="28"/>
        </w:rPr>
        <w:t>.</w:t>
      </w:r>
    </w:p>
    <w:p w14:paraId="5F23F272" w14:textId="77777777" w:rsidR="00E6520D" w:rsidRPr="00242648" w:rsidRDefault="00E6520D" w:rsidP="00E6520D">
      <w:pPr>
        <w:pStyle w:val="ac"/>
        <w:spacing w:line="360" w:lineRule="auto"/>
        <w:jc w:val="both"/>
        <w:rPr>
          <w:sz w:val="24"/>
          <w:szCs w:val="24"/>
        </w:rPr>
      </w:pPr>
      <w:r w:rsidRPr="00242648">
        <w:rPr>
          <w:sz w:val="24"/>
          <w:szCs w:val="24"/>
        </w:rPr>
        <w:lastRenderedPageBreak/>
        <w:t xml:space="preserve">(подпункт 11.2 в редакции распоряжения управления ветеринарии Кировской области </w:t>
      </w:r>
      <w:r w:rsidRPr="00C77ABE">
        <w:rPr>
          <w:sz w:val="24"/>
          <w:szCs w:val="24"/>
        </w:rPr>
        <w:t>от 14.05.2026 № 225-Р</w:t>
      </w:r>
      <w:r w:rsidRPr="00242648">
        <w:rPr>
          <w:sz w:val="24"/>
          <w:szCs w:val="24"/>
        </w:rPr>
        <w:t xml:space="preserve"> «О внесении изменений в распоряжение управления ветеринарии Кировской области от 26.03.2024 № 400-р «О комиссии управления ветеринарии Кировской области по соблюдению требований к служебному поведению государственных гражданских служащих и урегулированию конфликта интересов»)</w:t>
      </w:r>
    </w:p>
    <w:p w14:paraId="0118F31C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</w:t>
      </w:r>
      <w:r>
        <w:rPr>
          <w:sz w:val="28"/>
          <w:szCs w:val="28"/>
        </w:rPr>
        <w:t xml:space="preserve">гражданской </w:t>
      </w:r>
      <w:r w:rsidRPr="004A4C2F">
        <w:rPr>
          <w:sz w:val="28"/>
          <w:szCs w:val="28"/>
        </w:rPr>
        <w:t xml:space="preserve">службы в </w:t>
      </w:r>
      <w:r>
        <w:rPr>
          <w:sz w:val="28"/>
          <w:szCs w:val="28"/>
        </w:rPr>
        <w:t>управлении</w:t>
      </w:r>
      <w:r w:rsidRPr="004A4C2F">
        <w:rPr>
          <w:sz w:val="28"/>
          <w:szCs w:val="28"/>
        </w:rPr>
        <w:t>, недопустимо.</w:t>
      </w:r>
    </w:p>
    <w:p w14:paraId="353317AB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14:paraId="041FD231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14. Основаниями для проведения заседания комиссии являются:</w:t>
      </w:r>
    </w:p>
    <w:p w14:paraId="53CF6353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14.1. Представление </w:t>
      </w:r>
      <w:r>
        <w:rPr>
          <w:sz w:val="28"/>
          <w:szCs w:val="28"/>
        </w:rPr>
        <w:t>начальником управления</w:t>
      </w:r>
      <w:r w:rsidRPr="004A4C2F">
        <w:rPr>
          <w:sz w:val="28"/>
          <w:szCs w:val="28"/>
        </w:rPr>
        <w:t xml:space="preserve"> в соответствии с пунктом 26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поведению, утвержденного Указом Губернатора Кировской области от 15.12.2009 № 120 «Об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</w:t>
      </w:r>
      <w:r w:rsidRPr="004A4C2F">
        <w:rPr>
          <w:color w:val="000000"/>
          <w:spacing w:val="2"/>
          <w:sz w:val="28"/>
          <w:szCs w:val="28"/>
        </w:rPr>
        <w:t xml:space="preserve"> </w:t>
      </w:r>
      <w:r w:rsidRPr="004A4C2F">
        <w:rPr>
          <w:sz w:val="28"/>
          <w:szCs w:val="28"/>
        </w:rPr>
        <w:t>Кировской области,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и соблюдения государственными гражданскими служащими Кировской области требований к служебному поведению» (далее – Положение, утвержденное Указом Губернатора </w:t>
      </w:r>
      <w:r>
        <w:rPr>
          <w:sz w:val="28"/>
          <w:szCs w:val="28"/>
        </w:rPr>
        <w:t xml:space="preserve">Кировской </w:t>
      </w:r>
      <w:r w:rsidRPr="004A4C2F">
        <w:rPr>
          <w:sz w:val="28"/>
          <w:szCs w:val="28"/>
        </w:rPr>
        <w:t>области от 15.12.2009 № 120), материалов проверки, свидетельствующих:</w:t>
      </w:r>
    </w:p>
    <w:p w14:paraId="56224E37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lastRenderedPageBreak/>
        <w:t xml:space="preserve">о представлении государственным </w:t>
      </w:r>
      <w:r>
        <w:rPr>
          <w:sz w:val="28"/>
          <w:szCs w:val="28"/>
        </w:rPr>
        <w:t xml:space="preserve">гражданским </w:t>
      </w:r>
      <w:r w:rsidRPr="004A4C2F">
        <w:rPr>
          <w:sz w:val="28"/>
          <w:szCs w:val="28"/>
        </w:rPr>
        <w:t xml:space="preserve">служащим недостоверных или неполных сведений, предусмотренных подпунктом 1.1 пункта 1 Положения, утвержденного Указом Губернатора </w:t>
      </w:r>
      <w:r>
        <w:rPr>
          <w:sz w:val="28"/>
          <w:szCs w:val="28"/>
        </w:rPr>
        <w:t xml:space="preserve">Кировской </w:t>
      </w:r>
      <w:r w:rsidRPr="004A4C2F">
        <w:rPr>
          <w:sz w:val="28"/>
          <w:szCs w:val="28"/>
        </w:rPr>
        <w:t>области от 15.12.2009 № 120;</w:t>
      </w:r>
    </w:p>
    <w:p w14:paraId="7D1F7B14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о несоблюдении государственным </w:t>
      </w:r>
      <w:r>
        <w:rPr>
          <w:sz w:val="28"/>
          <w:szCs w:val="28"/>
        </w:rPr>
        <w:t xml:space="preserve">гражданским </w:t>
      </w:r>
      <w:r w:rsidRPr="004A4C2F">
        <w:rPr>
          <w:sz w:val="28"/>
          <w:szCs w:val="28"/>
        </w:rPr>
        <w:t>служащим требований к служебному поведению и (или) требований об урегулировании конфликта интересов.</w:t>
      </w:r>
    </w:p>
    <w:p w14:paraId="3BC1AC12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14.2. Поступившее в </w:t>
      </w:r>
      <w:r>
        <w:rPr>
          <w:sz w:val="28"/>
          <w:szCs w:val="28"/>
        </w:rPr>
        <w:t>управление</w:t>
      </w:r>
      <w:r w:rsidRPr="004A4C2F">
        <w:rPr>
          <w:sz w:val="28"/>
          <w:szCs w:val="28"/>
        </w:rPr>
        <w:t>:</w:t>
      </w:r>
    </w:p>
    <w:p w14:paraId="0FF3077B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обращение гражданина, замещавшего должность государственной гражданской службы, включенную в перечень должностей, утвержденный приказом начальника управления,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службы;</w:t>
      </w:r>
    </w:p>
    <w:p w14:paraId="7972C475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заявление государственного </w:t>
      </w:r>
      <w:r>
        <w:rPr>
          <w:sz w:val="28"/>
          <w:szCs w:val="28"/>
        </w:rPr>
        <w:t xml:space="preserve">гражданского </w:t>
      </w:r>
      <w:r w:rsidRPr="004A4C2F">
        <w:rPr>
          <w:sz w:val="28"/>
          <w:szCs w:val="28"/>
        </w:rPr>
        <w:t xml:space="preserve">служащего о невозможности по объективным причинам представить сведения о доходах, об имуществе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и обязательствах имущественного характера своих супруги (супруга)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>и несовершеннолетних детей;</w:t>
      </w:r>
    </w:p>
    <w:p w14:paraId="42E7C759" w14:textId="77777777" w:rsidR="00E6520D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заявление государственного </w:t>
      </w:r>
      <w:r>
        <w:rPr>
          <w:sz w:val="28"/>
          <w:szCs w:val="28"/>
        </w:rPr>
        <w:t xml:space="preserve">гражданского </w:t>
      </w:r>
      <w:r w:rsidRPr="004A4C2F">
        <w:rPr>
          <w:sz w:val="28"/>
          <w:szCs w:val="28"/>
        </w:rPr>
        <w:t xml:space="preserve">служащего о невозможности выполнить требования Федерального закона от 07.05.2013 № 79-ФЗ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и (или) пользоваться иностранными финансовыми инструментами» (далее – Федеральный закон от 07.05.2013 № 79-ФЗ)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</w:t>
      </w:r>
      <w:r w:rsidRPr="004A4C2F">
        <w:rPr>
          <w:sz w:val="28"/>
          <w:szCs w:val="28"/>
        </w:rPr>
        <w:lastRenderedPageBreak/>
        <w:t xml:space="preserve">государства, на территории которого находятся счета (вклады), осуществляется хранение наличных денежных средств и ценностей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>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</w:t>
      </w:r>
      <w:r>
        <w:rPr>
          <w:sz w:val="28"/>
          <w:szCs w:val="28"/>
        </w:rPr>
        <w:t>уга) и несовершеннолетних детей;</w:t>
      </w:r>
    </w:p>
    <w:p w14:paraId="50D76B23" w14:textId="77777777" w:rsidR="00E6520D" w:rsidRDefault="00E6520D" w:rsidP="00E6520D">
      <w:pPr>
        <w:spacing w:line="360" w:lineRule="auto"/>
        <w:ind w:firstLine="709"/>
        <w:jc w:val="both"/>
        <w:rPr>
          <w:szCs w:val="28"/>
          <w:lang w:eastAsia="en-US"/>
        </w:rPr>
      </w:pPr>
      <w:r w:rsidRPr="00947F00">
        <w:rPr>
          <w:szCs w:val="28"/>
          <w:lang w:eastAsia="en-US"/>
        </w:rPr>
        <w:t xml:space="preserve">уведомление государственного гражданского служащего </w:t>
      </w:r>
      <w:r>
        <w:rPr>
          <w:szCs w:val="28"/>
          <w:lang w:eastAsia="en-US"/>
        </w:rPr>
        <w:br/>
      </w:r>
      <w:r w:rsidRPr="00947F00">
        <w:rPr>
          <w:szCs w:val="28"/>
          <w:lang w:eastAsia="en-US"/>
        </w:rPr>
        <w:t>о возникновении личной заинтересованности при исполнении должностных обязанностей, которая приводит или может</w:t>
      </w:r>
      <w:r>
        <w:rPr>
          <w:szCs w:val="28"/>
          <w:lang w:eastAsia="en-US"/>
        </w:rPr>
        <w:t xml:space="preserve"> привести к конфликту интересов;</w:t>
      </w:r>
    </w:p>
    <w:p w14:paraId="7335F454" w14:textId="77777777" w:rsidR="00E6520D" w:rsidRPr="007F0BDB" w:rsidRDefault="00E6520D" w:rsidP="00E6520D">
      <w:pPr>
        <w:spacing w:line="360" w:lineRule="auto"/>
        <w:ind w:firstLine="709"/>
        <w:jc w:val="both"/>
        <w:rPr>
          <w:szCs w:val="28"/>
          <w:lang w:eastAsia="en-US"/>
        </w:rPr>
      </w:pPr>
      <w:r w:rsidRPr="00C71F6B">
        <w:rPr>
          <w:szCs w:val="28"/>
          <w:lang w:eastAsia="en-US"/>
        </w:rPr>
        <w:t>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77EB39D1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14.3. Представление </w:t>
      </w:r>
      <w:r>
        <w:rPr>
          <w:sz w:val="28"/>
          <w:szCs w:val="28"/>
        </w:rPr>
        <w:t>начальника управления</w:t>
      </w:r>
      <w:r w:rsidRPr="004A4C2F">
        <w:rPr>
          <w:sz w:val="28"/>
          <w:szCs w:val="28"/>
        </w:rPr>
        <w:t xml:space="preserve"> или любого члена комиссии, касающееся обеспечения соблюдения государственным </w:t>
      </w:r>
      <w:r>
        <w:rPr>
          <w:sz w:val="28"/>
          <w:szCs w:val="28"/>
        </w:rPr>
        <w:t xml:space="preserve">гражданским </w:t>
      </w:r>
      <w:r w:rsidRPr="004A4C2F">
        <w:rPr>
          <w:sz w:val="28"/>
          <w:szCs w:val="28"/>
        </w:rPr>
        <w:t xml:space="preserve">служащим требований к служебному поведению и (или) требований об урегулировании конфликта интересов либо осуществления в </w:t>
      </w:r>
      <w:r>
        <w:rPr>
          <w:sz w:val="28"/>
          <w:szCs w:val="28"/>
        </w:rPr>
        <w:t>управлении</w:t>
      </w:r>
      <w:r w:rsidRPr="004A4C2F">
        <w:rPr>
          <w:sz w:val="28"/>
          <w:szCs w:val="28"/>
        </w:rPr>
        <w:t xml:space="preserve"> мер по предупреждению коррупции.</w:t>
      </w:r>
    </w:p>
    <w:p w14:paraId="1615F825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14.4. Представление </w:t>
      </w:r>
      <w:r>
        <w:rPr>
          <w:sz w:val="28"/>
          <w:szCs w:val="28"/>
        </w:rPr>
        <w:t>начальником управления</w:t>
      </w:r>
      <w:r w:rsidRPr="004A4C2F">
        <w:rPr>
          <w:sz w:val="28"/>
          <w:szCs w:val="28"/>
        </w:rPr>
        <w:t xml:space="preserve"> материалов проверки, свидетельствующих о представлении государственным </w:t>
      </w:r>
      <w:r>
        <w:rPr>
          <w:sz w:val="28"/>
          <w:szCs w:val="28"/>
        </w:rPr>
        <w:t xml:space="preserve">гражданским </w:t>
      </w:r>
      <w:r w:rsidRPr="004A4C2F">
        <w:rPr>
          <w:sz w:val="28"/>
          <w:szCs w:val="28"/>
        </w:rPr>
        <w:t>служащим недостоверных или неполных сведений, предусмотренных частью 1 статьи 3 Федерального закона от 03.12.2012 № 230-ФЗ «О контроле за соответствием расходов лиц, замещающих государственные должности, и иных лиц их доходам» (далее – Федеральный закон от 03.12.2012 № 230-ФЗ).</w:t>
      </w:r>
    </w:p>
    <w:p w14:paraId="63DD6899" w14:textId="77777777" w:rsidR="00E6520D" w:rsidRPr="004A4C2F" w:rsidRDefault="00E6520D" w:rsidP="00E6520D">
      <w:pPr>
        <w:pStyle w:val="ac"/>
        <w:tabs>
          <w:tab w:val="left" w:pos="907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14.5. </w:t>
      </w:r>
      <w:r w:rsidRPr="004A4C2F">
        <w:rPr>
          <w:sz w:val="28"/>
          <w:szCs w:val="28"/>
        </w:rPr>
        <w:t xml:space="preserve">Поступившее в соответствии с </w:t>
      </w:r>
      <w:hyperlink r:id="rId4" w:history="1">
        <w:r w:rsidRPr="004A4C2F">
          <w:rPr>
            <w:sz w:val="28"/>
            <w:szCs w:val="28"/>
          </w:rPr>
          <w:t>частью 4 статьи 12</w:t>
        </w:r>
      </w:hyperlink>
      <w:r w:rsidRPr="004A4C2F">
        <w:rPr>
          <w:sz w:val="28"/>
          <w:szCs w:val="28"/>
        </w:rPr>
        <w:t xml:space="preserve"> Федерального закона от 25.12.2008 № 273-ФЗ «О противодействии коррупции» </w:t>
      </w:r>
      <w:r w:rsidRPr="004A4C2F">
        <w:rPr>
          <w:sz w:val="28"/>
          <w:szCs w:val="28"/>
        </w:rPr>
        <w:br/>
        <w:t xml:space="preserve">и статьей 64.1 Трудового кодекса Российской Федерации в </w:t>
      </w:r>
      <w:r>
        <w:rPr>
          <w:sz w:val="28"/>
          <w:szCs w:val="28"/>
        </w:rPr>
        <w:t>управление</w:t>
      </w:r>
      <w:r w:rsidRPr="004A4C2F">
        <w:rPr>
          <w:sz w:val="28"/>
          <w:szCs w:val="28"/>
        </w:rPr>
        <w:t xml:space="preserve"> уведомление</w:t>
      </w:r>
      <w:r>
        <w:rPr>
          <w:sz w:val="28"/>
          <w:szCs w:val="28"/>
        </w:rPr>
        <w:t xml:space="preserve"> коммерческой или </w:t>
      </w:r>
      <w:r>
        <w:rPr>
          <w:sz w:val="28"/>
        </w:rPr>
        <w:t>некоммерческой</w:t>
      </w:r>
      <w:r w:rsidRPr="004A4C2F">
        <w:rPr>
          <w:sz w:val="28"/>
          <w:szCs w:val="28"/>
        </w:rPr>
        <w:t xml:space="preserve"> организации </w:t>
      </w:r>
      <w:r w:rsidRPr="004A4C2F">
        <w:rPr>
          <w:sz w:val="28"/>
          <w:szCs w:val="28"/>
          <w:lang w:eastAsia="en-US"/>
        </w:rPr>
        <w:t xml:space="preserve">о заключении </w:t>
      </w:r>
      <w:r>
        <w:rPr>
          <w:sz w:val="28"/>
          <w:szCs w:val="28"/>
          <w:lang w:eastAsia="en-US"/>
        </w:rPr>
        <w:t xml:space="preserve">с гражданином, замещавшим должность </w:t>
      </w:r>
      <w:r w:rsidRPr="0065743C">
        <w:rPr>
          <w:sz w:val="28"/>
          <w:szCs w:val="28"/>
          <w:lang w:eastAsia="en-US"/>
        </w:rPr>
        <w:t>государственной гражданской службы, трудового</w:t>
      </w:r>
      <w:r w:rsidRPr="004A4C2F">
        <w:rPr>
          <w:sz w:val="28"/>
          <w:szCs w:val="28"/>
          <w:lang w:eastAsia="en-US"/>
        </w:rPr>
        <w:t xml:space="preserve"> или гражданско-правового договора на выполнение</w:t>
      </w:r>
      <w:r>
        <w:rPr>
          <w:sz w:val="28"/>
          <w:szCs w:val="28"/>
          <w:lang w:eastAsia="en-US"/>
        </w:rPr>
        <w:t xml:space="preserve"> работ (оказание услуг),</w:t>
      </w:r>
      <w:r w:rsidRPr="004A4C2F">
        <w:rPr>
          <w:sz w:val="28"/>
          <w:szCs w:val="28"/>
          <w:lang w:eastAsia="en-US"/>
        </w:rPr>
        <w:t xml:space="preserve"> </w:t>
      </w:r>
      <w:r w:rsidRPr="004A4C2F">
        <w:rPr>
          <w:sz w:val="28"/>
          <w:szCs w:val="28"/>
        </w:rPr>
        <w:t xml:space="preserve">если отдельные функции государственного </w:t>
      </w:r>
      <w:r>
        <w:rPr>
          <w:sz w:val="28"/>
          <w:szCs w:val="28"/>
        </w:rPr>
        <w:t xml:space="preserve">управления данной </w:t>
      </w:r>
      <w:r>
        <w:rPr>
          <w:sz w:val="28"/>
          <w:szCs w:val="28"/>
        </w:rPr>
        <w:lastRenderedPageBreak/>
        <w:t>организацией входили в его должностные (</w:t>
      </w:r>
      <w:r w:rsidRPr="0065743C">
        <w:rPr>
          <w:sz w:val="28"/>
          <w:szCs w:val="28"/>
        </w:rPr>
        <w:t>служебные) обязанности, исполняемые во время замещения должности государственной гражданской службы</w:t>
      </w:r>
      <w:r>
        <w:rPr>
          <w:sz w:val="28"/>
          <w:szCs w:val="28"/>
        </w:rPr>
        <w:t xml:space="preserve">, при условии, что указанному гражданину комиссией ранее было отказано во вступлении в трудовые и гражданско-правовые отношения с данной организацией </w:t>
      </w:r>
      <w:r w:rsidRPr="004A4C2F">
        <w:rPr>
          <w:sz w:val="28"/>
          <w:szCs w:val="28"/>
        </w:rPr>
        <w:t xml:space="preserve">или что вопрос о даче согласия такому гражданину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>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</w:r>
      <w:r>
        <w:rPr>
          <w:sz w:val="28"/>
          <w:szCs w:val="28"/>
        </w:rPr>
        <w:t>.</w:t>
      </w:r>
    </w:p>
    <w:p w14:paraId="4002A886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15. Комиссия не рассматривает сообщения о преступлениях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и административных правонарушениях, а также анонимные обращения,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>не проводит проверки по фактам нарушения служебной дисциплины.</w:t>
      </w:r>
    </w:p>
    <w:p w14:paraId="4107E895" w14:textId="77777777" w:rsidR="00E6520D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Pr="004A4C2F">
        <w:rPr>
          <w:sz w:val="28"/>
          <w:szCs w:val="28"/>
        </w:rPr>
        <w:t xml:space="preserve">Обращение, указанное в абзаце втором подпункта 14.2 пункта 14 настоящего Положения, подается гражданином, замещавшим должность государственной </w:t>
      </w:r>
      <w:r>
        <w:rPr>
          <w:sz w:val="28"/>
          <w:szCs w:val="28"/>
        </w:rPr>
        <w:t>гражданской службы, в</w:t>
      </w:r>
      <w:r w:rsidRPr="00A91956">
        <w:rPr>
          <w:sz w:val="28"/>
          <w:szCs w:val="28"/>
        </w:rPr>
        <w:t xml:space="preserve"> отдел </w:t>
      </w:r>
      <w:r>
        <w:rPr>
          <w:sz w:val="28"/>
          <w:szCs w:val="28"/>
        </w:rPr>
        <w:t>юридической и кадровой работы</w:t>
      </w:r>
      <w:r w:rsidRPr="004A4C2F">
        <w:rPr>
          <w:sz w:val="28"/>
          <w:szCs w:val="28"/>
        </w:rPr>
        <w:t xml:space="preserve">. 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</w:t>
      </w:r>
      <w:r>
        <w:rPr>
          <w:sz w:val="28"/>
          <w:szCs w:val="28"/>
        </w:rPr>
        <w:t xml:space="preserve">гражданской </w:t>
      </w:r>
      <w:r w:rsidRPr="004A4C2F">
        <w:rPr>
          <w:sz w:val="28"/>
          <w:szCs w:val="28"/>
        </w:rPr>
        <w:t xml:space="preserve">службы, наименование, местонахождение </w:t>
      </w:r>
      <w:r>
        <w:rPr>
          <w:sz w:val="28"/>
          <w:szCs w:val="28"/>
        </w:rPr>
        <w:t xml:space="preserve">коммерческой или некоммерческой </w:t>
      </w:r>
      <w:r w:rsidRPr="004A4C2F">
        <w:rPr>
          <w:sz w:val="28"/>
          <w:szCs w:val="28"/>
        </w:rPr>
        <w:t>организации, характер ее деятельности, должностные (служебные) обязанности, исполняемые гражданином во время замещения им должности государственной гражданской службы, функции по государственному управлению в отношении</w:t>
      </w:r>
      <w:r>
        <w:rPr>
          <w:sz w:val="28"/>
          <w:szCs w:val="28"/>
        </w:rPr>
        <w:t xml:space="preserve"> коммерческой или некоммерческой</w:t>
      </w:r>
      <w:r w:rsidRPr="004A4C2F">
        <w:rPr>
          <w:sz w:val="28"/>
          <w:szCs w:val="28"/>
        </w:rPr>
        <w:t xml:space="preserve">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</w:t>
      </w:r>
      <w:r>
        <w:rPr>
          <w:sz w:val="28"/>
          <w:szCs w:val="28"/>
        </w:rPr>
        <w:t>отделе юридической и кадровой работы</w:t>
      </w:r>
      <w:r w:rsidRPr="004A4C2F">
        <w:rPr>
          <w:sz w:val="28"/>
          <w:szCs w:val="28"/>
        </w:rPr>
        <w:t xml:space="preserve">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5" w:history="1">
        <w:r w:rsidRPr="004A4C2F">
          <w:rPr>
            <w:sz w:val="28"/>
            <w:szCs w:val="28"/>
          </w:rPr>
          <w:t>статьи 12</w:t>
        </w:r>
      </w:hyperlink>
      <w:r w:rsidRPr="004A4C2F">
        <w:rPr>
          <w:sz w:val="28"/>
          <w:szCs w:val="28"/>
        </w:rPr>
        <w:t xml:space="preserve"> Федерального закона от 25.12.2008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>№ 273-ФЗ «О противодействии коррупции».</w:t>
      </w:r>
    </w:p>
    <w:p w14:paraId="6772760A" w14:textId="77777777" w:rsidR="00E6520D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lastRenderedPageBreak/>
        <w:t>17. Обращение, указанное в абзаце втором подпункта 14.2 пункта 14 настоящего Положения, может быть подано государственным</w:t>
      </w:r>
      <w:r>
        <w:rPr>
          <w:sz w:val="28"/>
          <w:szCs w:val="28"/>
        </w:rPr>
        <w:t xml:space="preserve"> гражданским</w:t>
      </w:r>
      <w:r w:rsidRPr="004A4C2F">
        <w:rPr>
          <w:sz w:val="28"/>
          <w:szCs w:val="28"/>
        </w:rPr>
        <w:t xml:space="preserve"> служащим, планирующим свое увольнение с государственной </w:t>
      </w:r>
      <w:r>
        <w:rPr>
          <w:sz w:val="28"/>
          <w:szCs w:val="28"/>
        </w:rPr>
        <w:t xml:space="preserve">гражданской </w:t>
      </w:r>
      <w:r w:rsidRPr="004A4C2F">
        <w:rPr>
          <w:sz w:val="28"/>
          <w:szCs w:val="28"/>
        </w:rPr>
        <w:t>службы, и подлежит рассмотрению комиссией в соответствии с настоящим Положением.</w:t>
      </w:r>
    </w:p>
    <w:p w14:paraId="2D275CA3" w14:textId="77777777" w:rsidR="00E6520D" w:rsidRPr="00947F00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947F00">
        <w:rPr>
          <w:sz w:val="28"/>
          <w:szCs w:val="28"/>
        </w:rPr>
        <w:t xml:space="preserve">18. </w:t>
      </w:r>
      <w:r>
        <w:rPr>
          <w:sz w:val="28"/>
          <w:szCs w:val="28"/>
        </w:rPr>
        <w:t xml:space="preserve"> </w:t>
      </w:r>
      <w:r w:rsidRPr="00947F00">
        <w:rPr>
          <w:sz w:val="28"/>
          <w:szCs w:val="28"/>
        </w:rPr>
        <w:t>Уведомлени</w:t>
      </w:r>
      <w:r>
        <w:rPr>
          <w:sz w:val="28"/>
          <w:szCs w:val="28"/>
        </w:rPr>
        <w:t>я</w:t>
      </w:r>
      <w:r w:rsidRPr="00947F00">
        <w:rPr>
          <w:sz w:val="28"/>
          <w:szCs w:val="28"/>
        </w:rPr>
        <w:t>, указанн</w:t>
      </w:r>
      <w:r>
        <w:rPr>
          <w:sz w:val="28"/>
          <w:szCs w:val="28"/>
        </w:rPr>
        <w:t>ые</w:t>
      </w:r>
      <w:r w:rsidRPr="00947F00">
        <w:rPr>
          <w:sz w:val="28"/>
          <w:szCs w:val="28"/>
        </w:rPr>
        <w:t xml:space="preserve"> в абзац</w:t>
      </w:r>
      <w:r>
        <w:rPr>
          <w:sz w:val="28"/>
          <w:szCs w:val="28"/>
        </w:rPr>
        <w:t>ах</w:t>
      </w:r>
      <w:r w:rsidRPr="00947F00">
        <w:rPr>
          <w:sz w:val="28"/>
          <w:szCs w:val="28"/>
        </w:rPr>
        <w:t xml:space="preserve"> </w:t>
      </w:r>
      <w:proofErr w:type="gramStart"/>
      <w:r w:rsidRPr="00947F00">
        <w:rPr>
          <w:sz w:val="28"/>
          <w:szCs w:val="28"/>
        </w:rPr>
        <w:t xml:space="preserve">пятом </w:t>
      </w:r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шестом </w:t>
      </w:r>
      <w:r w:rsidRPr="00947F00">
        <w:rPr>
          <w:sz w:val="28"/>
          <w:szCs w:val="28"/>
        </w:rPr>
        <w:t>подпункта 14.2 пункта 14 настоящего Положения, рассматрива</w:t>
      </w:r>
      <w:r>
        <w:rPr>
          <w:sz w:val="28"/>
          <w:szCs w:val="28"/>
        </w:rPr>
        <w:t>ю</w:t>
      </w:r>
      <w:r w:rsidRPr="00947F00">
        <w:rPr>
          <w:sz w:val="28"/>
          <w:szCs w:val="28"/>
        </w:rPr>
        <w:t xml:space="preserve">тся </w:t>
      </w:r>
      <w:r>
        <w:rPr>
          <w:sz w:val="28"/>
          <w:szCs w:val="28"/>
        </w:rPr>
        <w:t>отделом юридической и кадровой работы</w:t>
      </w:r>
      <w:r w:rsidRPr="00947F00">
        <w:rPr>
          <w:sz w:val="28"/>
          <w:szCs w:val="28"/>
        </w:rPr>
        <w:t>, котор</w:t>
      </w:r>
      <w:r>
        <w:rPr>
          <w:sz w:val="28"/>
          <w:szCs w:val="28"/>
        </w:rPr>
        <w:t>ое</w:t>
      </w:r>
      <w:r w:rsidRPr="00947F00">
        <w:rPr>
          <w:sz w:val="28"/>
          <w:szCs w:val="28"/>
        </w:rPr>
        <w:t xml:space="preserve"> осуществляет подготовку мотивированн</w:t>
      </w:r>
      <w:r>
        <w:rPr>
          <w:sz w:val="28"/>
          <w:szCs w:val="28"/>
        </w:rPr>
        <w:t>ых</w:t>
      </w:r>
      <w:r w:rsidRPr="00947F00">
        <w:rPr>
          <w:sz w:val="28"/>
          <w:szCs w:val="28"/>
        </w:rPr>
        <w:t xml:space="preserve"> заключени</w:t>
      </w:r>
      <w:r>
        <w:rPr>
          <w:sz w:val="28"/>
          <w:szCs w:val="28"/>
        </w:rPr>
        <w:t>й</w:t>
      </w:r>
      <w:r w:rsidRPr="00947F00">
        <w:rPr>
          <w:sz w:val="28"/>
          <w:szCs w:val="28"/>
        </w:rPr>
        <w:t xml:space="preserve"> по результатам рассмотрения уведомлени</w:t>
      </w:r>
      <w:r>
        <w:rPr>
          <w:sz w:val="28"/>
          <w:szCs w:val="28"/>
        </w:rPr>
        <w:t>й</w:t>
      </w:r>
      <w:r w:rsidRPr="00947F00">
        <w:rPr>
          <w:sz w:val="28"/>
          <w:szCs w:val="28"/>
        </w:rPr>
        <w:t>.</w:t>
      </w:r>
    </w:p>
    <w:p w14:paraId="5A19AE7B" w14:textId="77777777" w:rsidR="00E6520D" w:rsidRPr="00947F00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947F00">
        <w:rPr>
          <w:sz w:val="28"/>
          <w:szCs w:val="28"/>
        </w:rPr>
        <w:t>19. Уведомление, указанное в подпункте 14.5 пункта 14 настоящ</w:t>
      </w:r>
      <w:r>
        <w:rPr>
          <w:sz w:val="28"/>
          <w:szCs w:val="28"/>
        </w:rPr>
        <w:t>его Положения, рассматривается отделом юридической и кадровой работы</w:t>
      </w:r>
      <w:r w:rsidRPr="00947F00">
        <w:rPr>
          <w:sz w:val="28"/>
          <w:szCs w:val="28"/>
        </w:rPr>
        <w:t>, котор</w:t>
      </w:r>
      <w:r>
        <w:rPr>
          <w:sz w:val="28"/>
          <w:szCs w:val="28"/>
        </w:rPr>
        <w:t>ое</w:t>
      </w:r>
      <w:r w:rsidRPr="00947F00">
        <w:rPr>
          <w:sz w:val="28"/>
          <w:szCs w:val="28"/>
        </w:rPr>
        <w:t xml:space="preserve"> осуществляет подготовку мотивированного заключения о соблюдении гражданином, замещавшим должность государственной гражданской службы, требований </w:t>
      </w:r>
      <w:hyperlink r:id="rId6" w:history="1">
        <w:r w:rsidRPr="00947F00">
          <w:rPr>
            <w:sz w:val="28"/>
            <w:szCs w:val="28"/>
          </w:rPr>
          <w:t>статьи 12</w:t>
        </w:r>
      </w:hyperlink>
      <w:r w:rsidRPr="00947F00">
        <w:rPr>
          <w:sz w:val="28"/>
          <w:szCs w:val="28"/>
        </w:rPr>
        <w:t xml:space="preserve"> Федерального закона от 25.12.2008 № 273-ФЗ «О противодействии коррупции». </w:t>
      </w:r>
    </w:p>
    <w:p w14:paraId="264799A6" w14:textId="77777777" w:rsidR="00E6520D" w:rsidRPr="00947F00" w:rsidRDefault="00E6520D" w:rsidP="00E6520D">
      <w:pPr>
        <w:spacing w:line="360" w:lineRule="auto"/>
        <w:ind w:firstLine="709"/>
        <w:jc w:val="both"/>
        <w:rPr>
          <w:szCs w:val="28"/>
        </w:rPr>
      </w:pPr>
      <w:r w:rsidRPr="00AD6689">
        <w:rPr>
          <w:szCs w:val="28"/>
        </w:rPr>
        <w:t>20</w:t>
      </w:r>
      <w:r w:rsidRPr="00DF4B6D">
        <w:rPr>
          <w:szCs w:val="28"/>
        </w:rPr>
        <w:t xml:space="preserve">. При подготовке мотивированного заключения по результатам рассмотрения обращения, указанного в абзаце втором подпункта 14.2 </w:t>
      </w:r>
      <w:r w:rsidRPr="00DF4B6D">
        <w:rPr>
          <w:szCs w:val="28"/>
        </w:rPr>
        <w:br/>
        <w:t>пункта 14 настоящего Положения, или уведомлений, указанных в абзацах пятом, шестом подпункта 14.2 и подпункте 14.5 пункта 14 настоящего Положения, должностные лица отдела юридической и кадровой работы имеют право проводить собеседование с государственным гражданским служащим, представившим обращение или уведомление, получать от него письменные пояснения, а начальник управления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«Посейдон», в том числе для направления запросов.</w:t>
      </w:r>
      <w:r w:rsidRPr="00947F00">
        <w:rPr>
          <w:szCs w:val="28"/>
        </w:rPr>
        <w:t xml:space="preserve"> </w:t>
      </w:r>
    </w:p>
    <w:p w14:paraId="23DE3D8A" w14:textId="77777777" w:rsidR="00E6520D" w:rsidRDefault="00E6520D" w:rsidP="00E6520D">
      <w:pPr>
        <w:spacing w:line="360" w:lineRule="auto"/>
        <w:ind w:firstLine="709"/>
        <w:jc w:val="both"/>
        <w:rPr>
          <w:szCs w:val="28"/>
          <w:lang w:eastAsia="en-US"/>
        </w:rPr>
      </w:pPr>
      <w:r w:rsidRPr="00947F00">
        <w:rPr>
          <w:szCs w:val="28"/>
          <w:lang w:eastAsia="en-US"/>
        </w:rPr>
        <w:t xml:space="preserve">Обращение или уведомление, а также заключение и другие материалы </w:t>
      </w:r>
      <w:r>
        <w:rPr>
          <w:szCs w:val="28"/>
          <w:lang w:eastAsia="en-US"/>
        </w:rPr>
        <w:br/>
      </w:r>
      <w:r w:rsidRPr="00947F00">
        <w:rPr>
          <w:szCs w:val="28"/>
          <w:lang w:eastAsia="en-US"/>
        </w:rPr>
        <w:t xml:space="preserve">в течение семи рабочих дней со дня поступления обращения или уведомления </w:t>
      </w:r>
      <w:r w:rsidRPr="00947F00">
        <w:rPr>
          <w:szCs w:val="28"/>
          <w:lang w:eastAsia="en-US"/>
        </w:rPr>
        <w:lastRenderedPageBreak/>
        <w:t>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14:paraId="1FEB8E82" w14:textId="77777777" w:rsidR="00E6520D" w:rsidRPr="003A32E6" w:rsidRDefault="00E6520D" w:rsidP="00E6520D">
      <w:pPr>
        <w:spacing w:line="360" w:lineRule="auto"/>
        <w:ind w:firstLine="709"/>
        <w:jc w:val="both"/>
        <w:rPr>
          <w:szCs w:val="28"/>
        </w:rPr>
      </w:pPr>
      <w:r w:rsidRPr="003A32E6">
        <w:rPr>
          <w:bCs/>
          <w:color w:val="000000"/>
          <w:szCs w:val="28"/>
        </w:rPr>
        <w:t>20</w:t>
      </w:r>
      <w:r w:rsidRPr="003A32E6">
        <w:rPr>
          <w:bCs/>
          <w:color w:val="000000"/>
          <w:szCs w:val="28"/>
        </w:rPr>
        <w:sym w:font="Symbol" w:char="F02D"/>
      </w:r>
      <w:r w:rsidRPr="003A32E6">
        <w:rPr>
          <w:bCs/>
          <w:color w:val="000000"/>
          <w:szCs w:val="28"/>
        </w:rPr>
        <w:t xml:space="preserve">1. </w:t>
      </w:r>
      <w:r w:rsidRPr="003A32E6">
        <w:rPr>
          <w:szCs w:val="28"/>
        </w:rPr>
        <w:t>Мотивированные заключения, предусмотренные пунктами 16, 18 и 19 настоящего Положения, должны содержать:</w:t>
      </w:r>
    </w:p>
    <w:p w14:paraId="2AC6CD9F" w14:textId="77777777" w:rsidR="00E6520D" w:rsidRPr="003A32E6" w:rsidRDefault="00E6520D" w:rsidP="00E6520D">
      <w:pPr>
        <w:spacing w:line="360" w:lineRule="auto"/>
        <w:ind w:firstLine="709"/>
        <w:jc w:val="both"/>
        <w:rPr>
          <w:szCs w:val="28"/>
        </w:rPr>
      </w:pPr>
      <w:r w:rsidRPr="00AD6689">
        <w:rPr>
          <w:szCs w:val="28"/>
        </w:rPr>
        <w:t>20</w:t>
      </w:r>
      <w:r w:rsidRPr="00AD6689">
        <w:rPr>
          <w:szCs w:val="28"/>
        </w:rPr>
        <w:sym w:font="Symbol" w:char="F02D"/>
      </w:r>
      <w:r w:rsidRPr="00AD6689">
        <w:rPr>
          <w:szCs w:val="28"/>
        </w:rPr>
        <w:t>1.1. Информацию, изложенную в обращениях или уведомлениях, указанных в абзацах втором, пятом и шестом подпункта 14.2 и подпункте 14.5 пункта 14 настоящего Положения</w:t>
      </w:r>
      <w:r w:rsidRPr="003A32E6">
        <w:rPr>
          <w:szCs w:val="28"/>
        </w:rPr>
        <w:t>.</w:t>
      </w:r>
    </w:p>
    <w:p w14:paraId="27CB0FAD" w14:textId="77777777" w:rsidR="00E6520D" w:rsidRPr="003A32E6" w:rsidRDefault="00E6520D" w:rsidP="00E6520D">
      <w:pPr>
        <w:spacing w:line="360" w:lineRule="auto"/>
        <w:ind w:firstLine="709"/>
        <w:jc w:val="both"/>
        <w:rPr>
          <w:szCs w:val="28"/>
        </w:rPr>
      </w:pPr>
      <w:r w:rsidRPr="003A32E6">
        <w:rPr>
          <w:szCs w:val="28"/>
        </w:rPr>
        <w:t>20</w:t>
      </w:r>
      <w:r w:rsidRPr="003A32E6">
        <w:rPr>
          <w:szCs w:val="28"/>
        </w:rPr>
        <w:sym w:font="Symbol" w:char="F02D"/>
      </w:r>
      <w:r w:rsidRPr="003A32E6">
        <w:rPr>
          <w:szCs w:val="28"/>
        </w:rPr>
        <w:t>1.2. Информацию, полученную от государственных органов, органов местного самоуправления и заинтересованных организаций на основании запросов.</w:t>
      </w:r>
    </w:p>
    <w:p w14:paraId="34251B31" w14:textId="77777777" w:rsidR="00E6520D" w:rsidRPr="003A32E6" w:rsidRDefault="00E6520D" w:rsidP="00E6520D">
      <w:pPr>
        <w:spacing w:line="360" w:lineRule="auto"/>
        <w:ind w:firstLine="709"/>
        <w:jc w:val="both"/>
        <w:rPr>
          <w:szCs w:val="28"/>
        </w:rPr>
      </w:pPr>
      <w:r w:rsidRPr="009B6473">
        <w:rPr>
          <w:szCs w:val="28"/>
        </w:rPr>
        <w:t>20</w:t>
      </w:r>
      <w:r w:rsidRPr="009B6473">
        <w:rPr>
          <w:szCs w:val="28"/>
        </w:rPr>
        <w:sym w:font="Symbol" w:char="F02D"/>
      </w:r>
      <w:r w:rsidRPr="009B6473">
        <w:rPr>
          <w:szCs w:val="28"/>
        </w:rPr>
        <w:t xml:space="preserve">1.3. Мотивированный вывод по результатам предварительного рассмотрения обращений и уведомлений, указанных в абзацах втором, </w:t>
      </w:r>
      <w:r w:rsidRPr="009B6473">
        <w:rPr>
          <w:szCs w:val="28"/>
        </w:rPr>
        <w:br/>
        <w:t>пятом и шестом подпункта 14.2 и подпункте 14.5 пункта 14 настоящего Положения, а также рекомендации для принятия одного из решений в соответствии с пунктами 30, 33, 33-1, 35 настоящего Положения или иного решения</w:t>
      </w:r>
      <w:r w:rsidRPr="003A32E6">
        <w:rPr>
          <w:szCs w:val="28"/>
        </w:rPr>
        <w:t>.</w:t>
      </w:r>
    </w:p>
    <w:p w14:paraId="0E90FB40" w14:textId="77777777" w:rsidR="00E6520D" w:rsidRPr="00947F00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947F00">
        <w:rPr>
          <w:sz w:val="28"/>
          <w:szCs w:val="28"/>
        </w:rPr>
        <w:t xml:space="preserve">21. Председатель комиссии при поступлении к нему в порядке, предусмотренном </w:t>
      </w:r>
      <w:r>
        <w:rPr>
          <w:sz w:val="28"/>
          <w:szCs w:val="28"/>
        </w:rPr>
        <w:t>настоящим Положением</w:t>
      </w:r>
      <w:r w:rsidRPr="00947F00">
        <w:rPr>
          <w:sz w:val="28"/>
          <w:szCs w:val="28"/>
        </w:rPr>
        <w:t>, информации, содержащей основания для проведения заседания комиссии:</w:t>
      </w:r>
    </w:p>
    <w:p w14:paraId="6B036E8F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947F00">
        <w:rPr>
          <w:sz w:val="28"/>
          <w:szCs w:val="28"/>
        </w:rPr>
        <w:t>в 10-дневный срок назначает дату заседания комиссии, при этом дата заседания комиссии не может быть назначена позднее 20 дней</w:t>
      </w:r>
      <w:r w:rsidRPr="004A4C2F">
        <w:rPr>
          <w:sz w:val="28"/>
          <w:szCs w:val="28"/>
        </w:rPr>
        <w:t xml:space="preserve"> со дня поступления указанной информации, за исключением случаев, предусмотренных пунктами 2</w:t>
      </w:r>
      <w:r>
        <w:rPr>
          <w:sz w:val="28"/>
          <w:szCs w:val="28"/>
        </w:rPr>
        <w:t>2</w:t>
      </w:r>
      <w:r w:rsidRPr="004A4C2F">
        <w:rPr>
          <w:sz w:val="28"/>
          <w:szCs w:val="28"/>
        </w:rPr>
        <w:t xml:space="preserve"> и 2</w:t>
      </w:r>
      <w:r>
        <w:rPr>
          <w:sz w:val="28"/>
          <w:szCs w:val="28"/>
        </w:rPr>
        <w:t>3</w:t>
      </w:r>
      <w:r w:rsidRPr="004A4C2F">
        <w:rPr>
          <w:sz w:val="28"/>
          <w:szCs w:val="28"/>
        </w:rPr>
        <w:t xml:space="preserve"> настоящего Положения;</w:t>
      </w:r>
    </w:p>
    <w:p w14:paraId="7DB55982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организует ознакомление государственного </w:t>
      </w:r>
      <w:r>
        <w:rPr>
          <w:sz w:val="28"/>
          <w:szCs w:val="28"/>
        </w:rPr>
        <w:t xml:space="preserve">гражданского </w:t>
      </w:r>
      <w:r w:rsidRPr="004A4C2F">
        <w:rPr>
          <w:sz w:val="28"/>
          <w:szCs w:val="28"/>
        </w:rPr>
        <w:t xml:space="preserve">служащего,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</w:t>
      </w:r>
      <w:r w:rsidRPr="004A4C2F">
        <w:rPr>
          <w:sz w:val="28"/>
          <w:szCs w:val="28"/>
        </w:rPr>
        <w:lastRenderedPageBreak/>
        <w:t xml:space="preserve">участвующих в заседании комиссии, с информацией, поступившей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в </w:t>
      </w:r>
      <w:r>
        <w:rPr>
          <w:sz w:val="28"/>
          <w:szCs w:val="28"/>
        </w:rPr>
        <w:t>управление, и с результатами ее</w:t>
      </w:r>
      <w:r w:rsidRPr="004A4C2F">
        <w:rPr>
          <w:sz w:val="28"/>
          <w:szCs w:val="28"/>
        </w:rPr>
        <w:t xml:space="preserve"> проверки;</w:t>
      </w:r>
    </w:p>
    <w:p w14:paraId="3137D048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рассматривает ходатайства о приглашении на заседание комиссии лиц, указанных в подпункте 11.2 пункта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453E1DF7" w14:textId="77777777" w:rsidR="00E6520D" w:rsidRPr="00CF366E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CF366E">
        <w:rPr>
          <w:sz w:val="28"/>
          <w:szCs w:val="28"/>
        </w:rPr>
        <w:t xml:space="preserve">22. Заседание комиссии по рассмотрению заявлений, указанных </w:t>
      </w:r>
      <w:r>
        <w:rPr>
          <w:sz w:val="28"/>
          <w:szCs w:val="28"/>
        </w:rPr>
        <w:br/>
      </w:r>
      <w:r w:rsidRPr="00CF366E">
        <w:rPr>
          <w:sz w:val="28"/>
          <w:szCs w:val="28"/>
        </w:rPr>
        <w:t xml:space="preserve">в абзацах третьем и четвертом подпункта 14.2 пункта 14 настоящего Положения, как правило, проводится не позднее одного месяца со дня истечения срока, установленного для представления сведений о доходах, </w:t>
      </w:r>
      <w:r>
        <w:rPr>
          <w:sz w:val="28"/>
          <w:szCs w:val="28"/>
        </w:rPr>
        <w:br/>
      </w:r>
      <w:r w:rsidRPr="00CF366E">
        <w:rPr>
          <w:sz w:val="28"/>
          <w:szCs w:val="28"/>
        </w:rPr>
        <w:t>об имуществе и обязательствах имущественного характера.</w:t>
      </w:r>
    </w:p>
    <w:p w14:paraId="7B107554" w14:textId="77777777" w:rsidR="00E6520D" w:rsidRPr="00CF366E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CF366E">
        <w:rPr>
          <w:sz w:val="28"/>
          <w:szCs w:val="28"/>
        </w:rPr>
        <w:t>23. Уведомление, указанное в подпункте 14.5 пункта 14 настоящего Положения, как правило, рассматривается на очередном (плановом) заседании комиссии.</w:t>
      </w:r>
    </w:p>
    <w:p w14:paraId="4172073C" w14:textId="77777777" w:rsidR="00E6520D" w:rsidRPr="00CF366E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CF366E">
        <w:rPr>
          <w:sz w:val="28"/>
          <w:szCs w:val="28"/>
        </w:rPr>
        <w:t xml:space="preserve">24. Заседание комиссии проводится, как правило, в присутствии государственного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гражданской службы. </w:t>
      </w:r>
    </w:p>
    <w:p w14:paraId="4E8C5C0B" w14:textId="77777777" w:rsidR="00E6520D" w:rsidRPr="00CF366E" w:rsidRDefault="00E6520D" w:rsidP="00E6520D">
      <w:pPr>
        <w:spacing w:line="360" w:lineRule="auto"/>
        <w:ind w:firstLine="709"/>
        <w:jc w:val="both"/>
        <w:rPr>
          <w:szCs w:val="28"/>
          <w:lang w:eastAsia="en-US"/>
        </w:rPr>
      </w:pPr>
      <w:r w:rsidRPr="00CF366E">
        <w:rPr>
          <w:szCs w:val="28"/>
          <w:lang w:eastAsia="en-US"/>
        </w:rPr>
        <w:t xml:space="preserve">О намерении лично присутствовать на заседании комиссии государственный гражданский служащий или гражданин указывает </w:t>
      </w:r>
      <w:r>
        <w:rPr>
          <w:szCs w:val="28"/>
          <w:lang w:eastAsia="en-US"/>
        </w:rPr>
        <w:br/>
      </w:r>
      <w:r w:rsidRPr="00CF366E">
        <w:rPr>
          <w:szCs w:val="28"/>
          <w:lang w:eastAsia="en-US"/>
        </w:rPr>
        <w:t xml:space="preserve">в обращении, заявлении или уведомлении, представляемых в соответствии </w:t>
      </w:r>
      <w:r>
        <w:rPr>
          <w:szCs w:val="28"/>
          <w:lang w:eastAsia="en-US"/>
        </w:rPr>
        <w:br/>
      </w:r>
      <w:r w:rsidRPr="00CF366E">
        <w:rPr>
          <w:szCs w:val="28"/>
          <w:lang w:eastAsia="en-US"/>
        </w:rPr>
        <w:t xml:space="preserve">с </w:t>
      </w:r>
      <w:hyperlink r:id="rId7" w:history="1">
        <w:r w:rsidRPr="00CF366E">
          <w:rPr>
            <w:szCs w:val="28"/>
            <w:lang w:eastAsia="en-US"/>
          </w:rPr>
          <w:t>подпунктом</w:t>
        </w:r>
      </w:hyperlink>
      <w:r w:rsidRPr="00CF366E">
        <w:rPr>
          <w:szCs w:val="28"/>
          <w:lang w:eastAsia="en-US"/>
        </w:rPr>
        <w:t xml:space="preserve"> 14.2 пункта 14 настоящего Положения.</w:t>
      </w:r>
    </w:p>
    <w:p w14:paraId="79B3E444" w14:textId="77777777" w:rsidR="00E6520D" w:rsidRPr="00CF366E" w:rsidRDefault="00E6520D" w:rsidP="00E6520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F366E">
        <w:rPr>
          <w:rFonts w:ascii="Times New Roman" w:hAnsi="Times New Roman" w:cs="Times New Roman"/>
          <w:sz w:val="28"/>
          <w:szCs w:val="28"/>
        </w:rPr>
        <w:t xml:space="preserve">25. </w:t>
      </w:r>
      <w:r w:rsidRPr="00CF366E">
        <w:rPr>
          <w:rFonts w:ascii="Times New Roman" w:hAnsi="Times New Roman" w:cs="Times New Roman"/>
          <w:sz w:val="28"/>
          <w:szCs w:val="28"/>
          <w:lang w:eastAsia="en-US"/>
        </w:rPr>
        <w:t>Заседания комиссии могут проводиться в отсутствие государственного гражданского служащего или гражданина в случае:</w:t>
      </w:r>
    </w:p>
    <w:p w14:paraId="0548EF7B" w14:textId="77777777" w:rsidR="00E6520D" w:rsidRPr="00CF366E" w:rsidRDefault="00E6520D" w:rsidP="00E6520D">
      <w:pPr>
        <w:spacing w:line="360" w:lineRule="auto"/>
        <w:ind w:firstLine="709"/>
        <w:jc w:val="both"/>
        <w:rPr>
          <w:szCs w:val="28"/>
          <w:lang w:eastAsia="en-US"/>
        </w:rPr>
      </w:pPr>
      <w:r w:rsidRPr="00CF366E">
        <w:rPr>
          <w:szCs w:val="28"/>
          <w:lang w:eastAsia="en-US"/>
        </w:rPr>
        <w:t xml:space="preserve">если в обращении, заявлении или уведомлении, предусмотренных </w:t>
      </w:r>
      <w:hyperlink r:id="rId8" w:history="1">
        <w:r w:rsidRPr="00CF366E">
          <w:rPr>
            <w:szCs w:val="28"/>
            <w:lang w:eastAsia="en-US"/>
          </w:rPr>
          <w:t>подпунктом</w:t>
        </w:r>
      </w:hyperlink>
      <w:r w:rsidRPr="00CF366E">
        <w:rPr>
          <w:szCs w:val="28"/>
          <w:lang w:eastAsia="en-US"/>
        </w:rPr>
        <w:t xml:space="preserve"> 14.2 пункта 14</w:t>
      </w:r>
      <w:r>
        <w:rPr>
          <w:szCs w:val="28"/>
          <w:lang w:eastAsia="en-US"/>
        </w:rPr>
        <w:t xml:space="preserve"> </w:t>
      </w:r>
      <w:r w:rsidRPr="00CF366E">
        <w:rPr>
          <w:szCs w:val="28"/>
          <w:lang w:eastAsia="en-US"/>
        </w:rPr>
        <w:t xml:space="preserve">настоящего Положения, не содержится указания </w:t>
      </w:r>
      <w:r>
        <w:rPr>
          <w:szCs w:val="28"/>
          <w:lang w:eastAsia="en-US"/>
        </w:rPr>
        <w:br/>
      </w:r>
      <w:r w:rsidRPr="00CF366E">
        <w:rPr>
          <w:szCs w:val="28"/>
          <w:lang w:eastAsia="en-US"/>
        </w:rPr>
        <w:t>о намерении государственного гражданского служащего или гражданина лично присутствовать на заседании комиссии;</w:t>
      </w:r>
    </w:p>
    <w:p w14:paraId="5A17EF04" w14:textId="77777777" w:rsidR="00E6520D" w:rsidRPr="00C564EC" w:rsidRDefault="00E6520D" w:rsidP="00E6520D">
      <w:pPr>
        <w:spacing w:line="360" w:lineRule="auto"/>
        <w:ind w:firstLine="709"/>
        <w:jc w:val="both"/>
        <w:rPr>
          <w:szCs w:val="28"/>
          <w:lang w:eastAsia="en-US"/>
        </w:rPr>
      </w:pPr>
      <w:r w:rsidRPr="00CF366E">
        <w:rPr>
          <w:szCs w:val="28"/>
          <w:lang w:eastAsia="en-US"/>
        </w:rPr>
        <w:lastRenderedPageBreak/>
        <w:t>если государственный гражданский служащий или гражданин, намеревающи</w:t>
      </w:r>
      <w:r>
        <w:rPr>
          <w:szCs w:val="28"/>
          <w:lang w:eastAsia="en-US"/>
        </w:rPr>
        <w:t>й</w:t>
      </w:r>
      <w:r w:rsidRPr="00CF366E">
        <w:rPr>
          <w:szCs w:val="28"/>
          <w:lang w:eastAsia="en-US"/>
        </w:rPr>
        <w:t>ся лично присутствовать на заседании комиссии и надлежащим образом изв</w:t>
      </w:r>
      <w:r>
        <w:rPr>
          <w:szCs w:val="28"/>
          <w:lang w:eastAsia="en-US"/>
        </w:rPr>
        <w:t>ещенный</w:t>
      </w:r>
      <w:r w:rsidRPr="00CF366E">
        <w:rPr>
          <w:szCs w:val="28"/>
          <w:lang w:eastAsia="en-US"/>
        </w:rPr>
        <w:t xml:space="preserve"> о времени и </w:t>
      </w:r>
      <w:r>
        <w:rPr>
          <w:szCs w:val="28"/>
          <w:lang w:eastAsia="en-US"/>
        </w:rPr>
        <w:t>месте его проведения, не явился</w:t>
      </w:r>
      <w:r w:rsidRPr="00CF366E">
        <w:rPr>
          <w:szCs w:val="28"/>
          <w:lang w:eastAsia="en-US"/>
        </w:rPr>
        <w:t xml:space="preserve"> на заседание комиссии.</w:t>
      </w:r>
    </w:p>
    <w:p w14:paraId="6339422B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Pr="004A4C2F">
        <w:rPr>
          <w:sz w:val="28"/>
          <w:szCs w:val="28"/>
        </w:rPr>
        <w:t xml:space="preserve">. На заседании комиссии заслушиваются пояснения государственного </w:t>
      </w:r>
      <w:r>
        <w:rPr>
          <w:sz w:val="28"/>
          <w:szCs w:val="28"/>
        </w:rPr>
        <w:t xml:space="preserve">гражданского </w:t>
      </w:r>
      <w:r w:rsidRPr="004A4C2F">
        <w:rPr>
          <w:sz w:val="28"/>
          <w:szCs w:val="28"/>
        </w:rPr>
        <w:t xml:space="preserve">служащего или гражданина, замещавшего должность государственной </w:t>
      </w:r>
      <w:r>
        <w:rPr>
          <w:sz w:val="28"/>
          <w:szCs w:val="28"/>
        </w:rPr>
        <w:t xml:space="preserve">гражданской </w:t>
      </w:r>
      <w:r w:rsidRPr="004A4C2F">
        <w:rPr>
          <w:sz w:val="28"/>
          <w:szCs w:val="28"/>
        </w:rPr>
        <w:t>службы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26AC6408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Pr="004A4C2F">
        <w:rPr>
          <w:sz w:val="28"/>
          <w:szCs w:val="28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3E865CC6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4A4C2F">
        <w:rPr>
          <w:sz w:val="28"/>
          <w:szCs w:val="28"/>
        </w:rPr>
        <w:t>. По итогам рассмотрения вопроса, указанного в абзаце втором подпункта 14.1 пункта 14 настоящего Положения, комиссия принимает одно из следующих решений:</w:t>
      </w:r>
    </w:p>
    <w:p w14:paraId="43A1F7EA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4A4C2F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4A4C2F">
        <w:rPr>
          <w:sz w:val="28"/>
          <w:szCs w:val="28"/>
        </w:rPr>
        <w:t xml:space="preserve">.1. Установить, что сведения, представленные государственным </w:t>
      </w:r>
      <w:r>
        <w:rPr>
          <w:sz w:val="28"/>
          <w:szCs w:val="28"/>
        </w:rPr>
        <w:t xml:space="preserve">гражданским </w:t>
      </w:r>
      <w:r w:rsidRPr="004A4C2F">
        <w:rPr>
          <w:sz w:val="28"/>
          <w:szCs w:val="28"/>
        </w:rPr>
        <w:t xml:space="preserve">служащим в соответствии с подпунктом 1.1 пункта 1 Положения, утвержденного Указом Губернатора </w:t>
      </w:r>
      <w:r>
        <w:rPr>
          <w:sz w:val="28"/>
          <w:szCs w:val="28"/>
        </w:rPr>
        <w:t xml:space="preserve">Кировской </w:t>
      </w:r>
      <w:r w:rsidRPr="004A4C2F">
        <w:rPr>
          <w:sz w:val="28"/>
          <w:szCs w:val="28"/>
        </w:rPr>
        <w:t xml:space="preserve">области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>от 15.12.2009 № 120, являются достоверными и полными.</w:t>
      </w:r>
    </w:p>
    <w:p w14:paraId="37B099A2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4A4C2F">
        <w:rPr>
          <w:sz w:val="28"/>
          <w:szCs w:val="28"/>
        </w:rPr>
        <w:t xml:space="preserve">.2. Установить, что сведения, представленные государственным </w:t>
      </w:r>
      <w:r>
        <w:rPr>
          <w:sz w:val="28"/>
          <w:szCs w:val="28"/>
        </w:rPr>
        <w:t xml:space="preserve">гражданским </w:t>
      </w:r>
      <w:r w:rsidRPr="004A4C2F">
        <w:rPr>
          <w:sz w:val="28"/>
          <w:szCs w:val="28"/>
        </w:rPr>
        <w:t>служащим в соответствии с подпунктом</w:t>
      </w:r>
      <w:r>
        <w:rPr>
          <w:sz w:val="28"/>
          <w:szCs w:val="28"/>
        </w:rPr>
        <w:t xml:space="preserve"> 1.1 пункта 1 Положения,</w:t>
      </w:r>
      <w:r w:rsidRPr="004A4C2F">
        <w:rPr>
          <w:sz w:val="28"/>
          <w:szCs w:val="28"/>
        </w:rPr>
        <w:t xml:space="preserve"> утвержденного Указом Губернатора </w:t>
      </w:r>
      <w:r>
        <w:rPr>
          <w:sz w:val="28"/>
          <w:szCs w:val="28"/>
        </w:rPr>
        <w:t xml:space="preserve">Кировской </w:t>
      </w:r>
      <w:r w:rsidRPr="004A4C2F">
        <w:rPr>
          <w:sz w:val="28"/>
          <w:szCs w:val="28"/>
        </w:rPr>
        <w:t xml:space="preserve">области от 15.12.2009 № 120, являются недостоверными и (или) неполными. В этом случае комиссия рекомендует </w:t>
      </w:r>
      <w:r>
        <w:rPr>
          <w:sz w:val="28"/>
          <w:szCs w:val="28"/>
        </w:rPr>
        <w:t>начальнику управления</w:t>
      </w:r>
      <w:r w:rsidRPr="004A4C2F">
        <w:rPr>
          <w:sz w:val="28"/>
          <w:szCs w:val="28"/>
        </w:rPr>
        <w:t xml:space="preserve"> применить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к государственному </w:t>
      </w:r>
      <w:r>
        <w:rPr>
          <w:sz w:val="28"/>
          <w:szCs w:val="28"/>
        </w:rPr>
        <w:t xml:space="preserve">гражданскому </w:t>
      </w:r>
      <w:r w:rsidRPr="004A4C2F">
        <w:rPr>
          <w:sz w:val="28"/>
          <w:szCs w:val="28"/>
        </w:rPr>
        <w:t>служащему конкретную меру ответственности.</w:t>
      </w:r>
    </w:p>
    <w:p w14:paraId="0D02BC96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4A4C2F">
        <w:rPr>
          <w:sz w:val="28"/>
          <w:szCs w:val="28"/>
        </w:rPr>
        <w:t>. По итогам рассмотрения вопроса, указанного в абзаце третьем подпункта 14.1 пункта 14 настоящего Положения, комиссия принимает одно из следующих решений:</w:t>
      </w:r>
    </w:p>
    <w:p w14:paraId="3D098D13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lastRenderedPageBreak/>
        <w:t>2</w:t>
      </w:r>
      <w:r>
        <w:rPr>
          <w:sz w:val="28"/>
          <w:szCs w:val="28"/>
        </w:rPr>
        <w:t>9</w:t>
      </w:r>
      <w:r w:rsidRPr="004A4C2F">
        <w:rPr>
          <w:sz w:val="28"/>
          <w:szCs w:val="28"/>
        </w:rPr>
        <w:t xml:space="preserve">.1. Установить, что государственный </w:t>
      </w:r>
      <w:r>
        <w:rPr>
          <w:sz w:val="28"/>
          <w:szCs w:val="28"/>
        </w:rPr>
        <w:t xml:space="preserve">гражданский </w:t>
      </w:r>
      <w:r w:rsidRPr="004A4C2F">
        <w:rPr>
          <w:sz w:val="28"/>
          <w:szCs w:val="28"/>
        </w:rPr>
        <w:t xml:space="preserve">служащий соблюдал требования к служебному поведению и (или) требования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>об урегулировании конфликта интересов.</w:t>
      </w:r>
    </w:p>
    <w:p w14:paraId="3275EFCA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4A4C2F">
        <w:rPr>
          <w:sz w:val="28"/>
          <w:szCs w:val="28"/>
        </w:rPr>
        <w:t xml:space="preserve">.2. Установить, что государственный </w:t>
      </w:r>
      <w:r>
        <w:rPr>
          <w:sz w:val="28"/>
          <w:szCs w:val="28"/>
        </w:rPr>
        <w:t xml:space="preserve">гражданский </w:t>
      </w:r>
      <w:r w:rsidRPr="004A4C2F">
        <w:rPr>
          <w:sz w:val="28"/>
          <w:szCs w:val="28"/>
        </w:rPr>
        <w:t xml:space="preserve">служащий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не соблюдал требования к служебному поведению и (или) требования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об урегулировании конфликта интересов. В этом случае комиссия рекомендует </w:t>
      </w:r>
      <w:r>
        <w:rPr>
          <w:sz w:val="28"/>
          <w:szCs w:val="28"/>
        </w:rPr>
        <w:t>начальнику управления</w:t>
      </w:r>
      <w:r w:rsidRPr="004A4C2F">
        <w:rPr>
          <w:sz w:val="28"/>
          <w:szCs w:val="28"/>
        </w:rPr>
        <w:t xml:space="preserve"> указать государственному </w:t>
      </w:r>
      <w:r>
        <w:rPr>
          <w:sz w:val="28"/>
          <w:szCs w:val="28"/>
        </w:rPr>
        <w:t xml:space="preserve">гражданскому </w:t>
      </w:r>
      <w:r w:rsidRPr="004A4C2F">
        <w:rPr>
          <w:sz w:val="28"/>
          <w:szCs w:val="28"/>
        </w:rPr>
        <w:t xml:space="preserve">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</w:t>
      </w:r>
      <w:r>
        <w:rPr>
          <w:sz w:val="28"/>
          <w:szCs w:val="28"/>
        </w:rPr>
        <w:t xml:space="preserve">гражданскому </w:t>
      </w:r>
      <w:r w:rsidRPr="004A4C2F">
        <w:rPr>
          <w:sz w:val="28"/>
          <w:szCs w:val="28"/>
        </w:rPr>
        <w:t xml:space="preserve">служащему конкретную меру ответственности. </w:t>
      </w:r>
    </w:p>
    <w:p w14:paraId="717CE2B6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4A4C2F">
        <w:rPr>
          <w:sz w:val="28"/>
          <w:szCs w:val="28"/>
        </w:rPr>
        <w:t xml:space="preserve">. По итогам рассмотрения вопроса, указанного в абзаце втором подпункта 14.2 пункта 14 настоящего Положения, комиссия принимает одно из следующих решений: </w:t>
      </w:r>
    </w:p>
    <w:p w14:paraId="5F124126" w14:textId="77777777" w:rsidR="00E6520D" w:rsidRDefault="00E6520D" w:rsidP="00E6520D">
      <w:pPr>
        <w:pStyle w:val="ac"/>
        <w:tabs>
          <w:tab w:val="left" w:pos="851"/>
          <w:tab w:val="left" w:pos="9072"/>
        </w:tabs>
        <w:spacing w:line="360" w:lineRule="auto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30.1. Дать гражданину согласие на замещение должности </w:t>
      </w:r>
      <w:r>
        <w:rPr>
          <w:sz w:val="28"/>
          <w:szCs w:val="28"/>
        </w:rPr>
        <w:br/>
        <w:t xml:space="preserve">в коммерческой или некоммерческой организации или на выполнение работы на условиях гражданско-правового договора в коммерческой </w:t>
      </w:r>
      <w:r>
        <w:rPr>
          <w:sz w:val="28"/>
          <w:szCs w:val="28"/>
        </w:rPr>
        <w:br/>
        <w:t xml:space="preserve">или некоммерческой организации, если отдельные функции </w:t>
      </w:r>
      <w:r>
        <w:rPr>
          <w:sz w:val="28"/>
          <w:szCs w:val="28"/>
        </w:rPr>
        <w:br/>
        <w:t xml:space="preserve">по государственному управлению этой организацией входили </w:t>
      </w:r>
      <w:r>
        <w:rPr>
          <w:sz w:val="28"/>
          <w:szCs w:val="28"/>
        </w:rPr>
        <w:br/>
        <w:t>в его должностные (служебные) обязанности.</w:t>
      </w:r>
    </w:p>
    <w:p w14:paraId="5A5A3156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30.2. Отказать гражданину в замещении должности </w:t>
      </w:r>
      <w:r>
        <w:rPr>
          <w:sz w:val="28"/>
          <w:szCs w:val="28"/>
        </w:rPr>
        <w:br/>
        <w:t xml:space="preserve">в коммерческой или некоммерческой организации либо в выполнении работы на условиях гражданско-правового договора в коммерческой </w:t>
      </w:r>
      <w:r>
        <w:rPr>
          <w:sz w:val="28"/>
          <w:szCs w:val="28"/>
        </w:rPr>
        <w:br/>
        <w:t xml:space="preserve">или некоммерческой организации, если отдельные функции </w:t>
      </w:r>
      <w:r>
        <w:rPr>
          <w:sz w:val="28"/>
          <w:szCs w:val="28"/>
        </w:rPr>
        <w:br/>
        <w:t xml:space="preserve">по государственному управлению этой организацией входили </w:t>
      </w:r>
      <w:r>
        <w:rPr>
          <w:sz w:val="28"/>
          <w:szCs w:val="28"/>
        </w:rPr>
        <w:br/>
        <w:t>в его должностные (служебные) обязанности, и мотивировать свой отказ.</w:t>
      </w:r>
      <w:r w:rsidRPr="004A4C2F">
        <w:rPr>
          <w:sz w:val="28"/>
          <w:szCs w:val="28"/>
        </w:rPr>
        <w:t xml:space="preserve"> </w:t>
      </w:r>
    </w:p>
    <w:p w14:paraId="5123849C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Pr="004A4C2F">
        <w:rPr>
          <w:sz w:val="28"/>
          <w:szCs w:val="28"/>
        </w:rPr>
        <w:t>. По итогам рассмотрения вопроса, указанного в абзаце третьем подпункта 14.2 пункта 14 настоящего Положения, комиссия принимает одно из следующих решений:</w:t>
      </w:r>
    </w:p>
    <w:p w14:paraId="5AA342BD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31</w:t>
      </w:r>
      <w:r w:rsidRPr="004A4C2F">
        <w:rPr>
          <w:sz w:val="28"/>
          <w:szCs w:val="28"/>
        </w:rPr>
        <w:t xml:space="preserve">.1. Признать, что причина непредставления государственным </w:t>
      </w:r>
      <w:r>
        <w:rPr>
          <w:sz w:val="28"/>
          <w:szCs w:val="28"/>
        </w:rPr>
        <w:t xml:space="preserve">гражданским </w:t>
      </w:r>
      <w:r w:rsidRPr="004A4C2F">
        <w:rPr>
          <w:sz w:val="28"/>
          <w:szCs w:val="28"/>
        </w:rPr>
        <w:t>служащим</w:t>
      </w:r>
      <w:r w:rsidRPr="004A4C2F">
        <w:rPr>
          <w:color w:val="000000"/>
          <w:sz w:val="28"/>
          <w:szCs w:val="28"/>
        </w:rPr>
        <w:t xml:space="preserve"> </w:t>
      </w:r>
      <w:r w:rsidRPr="004A4C2F">
        <w:rPr>
          <w:sz w:val="28"/>
          <w:szCs w:val="28"/>
        </w:rPr>
        <w:t>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</w:r>
    </w:p>
    <w:p w14:paraId="44444658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Pr="004A4C2F">
        <w:rPr>
          <w:sz w:val="28"/>
          <w:szCs w:val="28"/>
        </w:rPr>
        <w:t xml:space="preserve">.2. Признать, что причина непредставления государственным </w:t>
      </w:r>
      <w:r>
        <w:rPr>
          <w:sz w:val="28"/>
          <w:szCs w:val="28"/>
        </w:rPr>
        <w:t xml:space="preserve">гражданским </w:t>
      </w:r>
      <w:r w:rsidRPr="004A4C2F">
        <w:rPr>
          <w:sz w:val="28"/>
          <w:szCs w:val="28"/>
        </w:rPr>
        <w:t>служащим</w:t>
      </w:r>
      <w:r w:rsidRPr="004A4C2F">
        <w:rPr>
          <w:color w:val="000000"/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</w:t>
      </w:r>
      <w:r>
        <w:rPr>
          <w:sz w:val="28"/>
          <w:szCs w:val="28"/>
        </w:rPr>
        <w:t xml:space="preserve">гражданскому </w:t>
      </w:r>
      <w:r w:rsidRPr="004A4C2F">
        <w:rPr>
          <w:sz w:val="28"/>
          <w:szCs w:val="28"/>
        </w:rPr>
        <w:t>служащему принять меры по представлению указанных сведений.</w:t>
      </w:r>
    </w:p>
    <w:p w14:paraId="0A4B7736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Pr="004A4C2F">
        <w:rPr>
          <w:sz w:val="28"/>
          <w:szCs w:val="28"/>
        </w:rPr>
        <w:t xml:space="preserve">.3. Признать, что причина непредставления государственным </w:t>
      </w:r>
      <w:r>
        <w:rPr>
          <w:sz w:val="28"/>
          <w:szCs w:val="28"/>
        </w:rPr>
        <w:t xml:space="preserve">гражданским </w:t>
      </w:r>
      <w:r w:rsidRPr="004A4C2F">
        <w:rPr>
          <w:sz w:val="28"/>
          <w:szCs w:val="28"/>
        </w:rPr>
        <w:t>служащим</w:t>
      </w:r>
      <w:r w:rsidRPr="004A4C2F">
        <w:rPr>
          <w:color w:val="000000"/>
          <w:sz w:val="28"/>
          <w:szCs w:val="28"/>
        </w:rPr>
        <w:t xml:space="preserve"> </w:t>
      </w:r>
      <w:r w:rsidRPr="004A4C2F">
        <w:rPr>
          <w:sz w:val="28"/>
          <w:szCs w:val="28"/>
        </w:rPr>
        <w:t>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</w:t>
      </w:r>
      <w:r>
        <w:rPr>
          <w:sz w:val="28"/>
          <w:szCs w:val="28"/>
        </w:rPr>
        <w:t>иссия рекомендует начальнику управления</w:t>
      </w:r>
      <w:r w:rsidRPr="004A4C2F">
        <w:rPr>
          <w:sz w:val="28"/>
          <w:szCs w:val="28"/>
        </w:rPr>
        <w:t xml:space="preserve"> применить к государственному </w:t>
      </w:r>
      <w:r>
        <w:rPr>
          <w:sz w:val="28"/>
          <w:szCs w:val="28"/>
        </w:rPr>
        <w:t xml:space="preserve">гражданскому </w:t>
      </w:r>
      <w:r w:rsidRPr="004A4C2F">
        <w:rPr>
          <w:sz w:val="28"/>
          <w:szCs w:val="28"/>
        </w:rPr>
        <w:t>служащему конкретную меру ответственности.</w:t>
      </w:r>
    </w:p>
    <w:p w14:paraId="0C2912E9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Pr="004A4C2F">
        <w:rPr>
          <w:sz w:val="28"/>
          <w:szCs w:val="28"/>
        </w:rPr>
        <w:t xml:space="preserve">. </w:t>
      </w:r>
      <w:r w:rsidRPr="004A4C2F">
        <w:rPr>
          <w:spacing w:val="-2"/>
          <w:sz w:val="28"/>
          <w:szCs w:val="28"/>
        </w:rPr>
        <w:t>По итогам рассмотрения вопроса, указанного в абзаце четвертом подпункта 14.2</w:t>
      </w:r>
      <w:r w:rsidRPr="004A4C2F">
        <w:rPr>
          <w:sz w:val="28"/>
          <w:szCs w:val="28"/>
        </w:rPr>
        <w:t xml:space="preserve"> пункта 14 настоящего Положения, комиссия принимает одно из следующих решений:</w:t>
      </w:r>
    </w:p>
    <w:p w14:paraId="1EC72247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Pr="004A4C2F">
        <w:rPr>
          <w:sz w:val="28"/>
          <w:szCs w:val="28"/>
        </w:rPr>
        <w:t>.1. Признать, что обстоятельства, препятствующие выполнению требований Федерального закона от 07.05.2013 № 79-ФЗ, являются объективными и уважительными.</w:t>
      </w:r>
    </w:p>
    <w:p w14:paraId="587AC905" w14:textId="77777777" w:rsidR="00E6520D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Pr="004A4C2F">
        <w:rPr>
          <w:sz w:val="28"/>
          <w:szCs w:val="28"/>
        </w:rPr>
        <w:t xml:space="preserve">.2. Признать, что обстоятельства, препятствующие выполнению требований Федерального закона от 07.05.2013 № 79-ФЗ, не являются объективными и уважительными. В этом случае комиссия рекомендует </w:t>
      </w:r>
      <w:r>
        <w:rPr>
          <w:sz w:val="28"/>
          <w:szCs w:val="28"/>
        </w:rPr>
        <w:t>начальнику управления</w:t>
      </w:r>
      <w:r w:rsidRPr="004A4C2F">
        <w:rPr>
          <w:sz w:val="28"/>
          <w:szCs w:val="28"/>
        </w:rPr>
        <w:t xml:space="preserve"> применить к государственному </w:t>
      </w:r>
      <w:r>
        <w:rPr>
          <w:sz w:val="28"/>
          <w:szCs w:val="28"/>
        </w:rPr>
        <w:t xml:space="preserve">гражданскому </w:t>
      </w:r>
      <w:r w:rsidRPr="004A4C2F">
        <w:rPr>
          <w:sz w:val="28"/>
          <w:szCs w:val="28"/>
        </w:rPr>
        <w:t>служащему конкретную меру ответственности.</w:t>
      </w:r>
    </w:p>
    <w:p w14:paraId="797EACBD" w14:textId="77777777" w:rsidR="00E6520D" w:rsidRPr="00EE79FA" w:rsidRDefault="00E6520D" w:rsidP="00E6520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79FA">
        <w:rPr>
          <w:rFonts w:ascii="Times New Roman" w:hAnsi="Times New Roman" w:cs="Times New Roman"/>
          <w:sz w:val="28"/>
          <w:szCs w:val="28"/>
        </w:rPr>
        <w:t>33</w:t>
      </w:r>
      <w:r w:rsidRPr="00EE79FA">
        <w:rPr>
          <w:rFonts w:ascii="Times New Roman" w:hAnsi="Times New Roman" w:cs="Times New Roman"/>
          <w:sz w:val="28"/>
          <w:szCs w:val="28"/>
          <w:lang w:eastAsia="en-US"/>
        </w:rPr>
        <w:t xml:space="preserve">. По итогам рассмотрения вопроса, указанного в </w:t>
      </w:r>
      <w:r w:rsidRPr="00EE79FA">
        <w:rPr>
          <w:rFonts w:ascii="Times New Roman" w:hAnsi="Times New Roman" w:cs="Times New Roman"/>
          <w:spacing w:val="-2"/>
          <w:sz w:val="28"/>
          <w:szCs w:val="28"/>
        </w:rPr>
        <w:t>абзаце пятом подпункта 14.2</w:t>
      </w:r>
      <w:r w:rsidRPr="00EE79FA">
        <w:rPr>
          <w:rFonts w:ascii="Times New Roman" w:hAnsi="Times New Roman" w:cs="Times New Roman"/>
          <w:sz w:val="28"/>
          <w:szCs w:val="28"/>
        </w:rPr>
        <w:t xml:space="preserve"> пункта 14</w:t>
      </w:r>
      <w:r w:rsidRPr="00EE79FA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настоящего Положения, комиссия принимает одно </w:t>
      </w:r>
      <w:r w:rsidRPr="00EE79FA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из следующих решений:</w:t>
      </w:r>
    </w:p>
    <w:p w14:paraId="0BB5CC65" w14:textId="77777777" w:rsidR="00E6520D" w:rsidRPr="00EE79FA" w:rsidRDefault="00E6520D" w:rsidP="00E6520D">
      <w:pPr>
        <w:spacing w:line="360" w:lineRule="auto"/>
        <w:ind w:firstLine="709"/>
        <w:jc w:val="both"/>
        <w:rPr>
          <w:szCs w:val="28"/>
          <w:lang w:eastAsia="en-US"/>
        </w:rPr>
      </w:pPr>
      <w:r w:rsidRPr="00EE79FA">
        <w:rPr>
          <w:szCs w:val="28"/>
          <w:lang w:eastAsia="en-US"/>
        </w:rPr>
        <w:t>33.1. Признать, что при исполнении государственным гражданским служащим должностных обязанностей конфликт интересов отсутствует.</w:t>
      </w:r>
    </w:p>
    <w:p w14:paraId="586EEA60" w14:textId="77777777" w:rsidR="00E6520D" w:rsidRPr="00EE79FA" w:rsidRDefault="00E6520D" w:rsidP="00E6520D">
      <w:pPr>
        <w:spacing w:line="360" w:lineRule="auto"/>
        <w:ind w:firstLine="709"/>
        <w:jc w:val="both"/>
        <w:rPr>
          <w:szCs w:val="28"/>
          <w:lang w:eastAsia="en-US"/>
        </w:rPr>
      </w:pPr>
      <w:r w:rsidRPr="00EE79FA">
        <w:rPr>
          <w:szCs w:val="28"/>
          <w:lang w:eastAsia="en-US"/>
        </w:rPr>
        <w:t xml:space="preserve">33.2. Признать, что при исполнении государственным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гражданскому служащему и (или) </w:t>
      </w:r>
      <w:r>
        <w:rPr>
          <w:szCs w:val="28"/>
          <w:lang w:eastAsia="en-US"/>
        </w:rPr>
        <w:t>начальнику управления</w:t>
      </w:r>
      <w:r w:rsidRPr="00EE79FA">
        <w:rPr>
          <w:szCs w:val="28"/>
          <w:lang w:eastAsia="en-US"/>
        </w:rPr>
        <w:t xml:space="preserve"> принять меры по урегулированию конфликта интересов или по недопущению его возникновения.</w:t>
      </w:r>
    </w:p>
    <w:p w14:paraId="32223ABE" w14:textId="77777777" w:rsidR="00E6520D" w:rsidRDefault="00E6520D" w:rsidP="00E6520D">
      <w:pPr>
        <w:spacing w:line="360" w:lineRule="auto"/>
        <w:ind w:firstLine="709"/>
        <w:jc w:val="both"/>
        <w:rPr>
          <w:szCs w:val="28"/>
          <w:lang w:eastAsia="en-US"/>
        </w:rPr>
      </w:pPr>
      <w:r w:rsidRPr="00EE79FA">
        <w:rPr>
          <w:szCs w:val="28"/>
          <w:lang w:eastAsia="en-US"/>
        </w:rPr>
        <w:t xml:space="preserve">33.3. Признать, что государственный гражданский служащий </w:t>
      </w:r>
      <w:r>
        <w:rPr>
          <w:szCs w:val="28"/>
          <w:lang w:eastAsia="en-US"/>
        </w:rPr>
        <w:br/>
      </w:r>
      <w:r w:rsidRPr="00EE79FA">
        <w:rPr>
          <w:szCs w:val="28"/>
          <w:lang w:eastAsia="en-US"/>
        </w:rPr>
        <w:t xml:space="preserve">не соблюдал требования об урегулировании конфликта интересов. В этом случае комиссия рекомендует </w:t>
      </w:r>
      <w:r>
        <w:rPr>
          <w:szCs w:val="28"/>
          <w:lang w:eastAsia="en-US"/>
        </w:rPr>
        <w:t>начальнику управления</w:t>
      </w:r>
      <w:r w:rsidRPr="00EE79FA">
        <w:rPr>
          <w:szCs w:val="28"/>
          <w:lang w:eastAsia="en-US"/>
        </w:rPr>
        <w:t xml:space="preserve"> применить к государственному гражданскому служащему конкретную меру ответственности.</w:t>
      </w:r>
      <w:r>
        <w:rPr>
          <w:szCs w:val="28"/>
          <w:lang w:eastAsia="en-US"/>
        </w:rPr>
        <w:t xml:space="preserve"> </w:t>
      </w:r>
    </w:p>
    <w:p w14:paraId="66346B01" w14:textId="77777777" w:rsidR="00E6520D" w:rsidRPr="00EE79FA" w:rsidRDefault="00E6520D" w:rsidP="00E6520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E5A56">
        <w:rPr>
          <w:rFonts w:ascii="Times New Roman" w:hAnsi="Times New Roman" w:cs="Times New Roman"/>
          <w:sz w:val="28"/>
          <w:szCs w:val="28"/>
          <w:lang w:eastAsia="en-US"/>
        </w:rPr>
        <w:t xml:space="preserve">33–1. По итогам рассмотрения вопроса, указанного </w:t>
      </w:r>
      <w:r w:rsidRPr="00EE79FA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Pr="008E5A56">
        <w:rPr>
          <w:rFonts w:ascii="Times New Roman" w:hAnsi="Times New Roman" w:cs="Times New Roman"/>
          <w:sz w:val="28"/>
          <w:szCs w:val="28"/>
          <w:lang w:eastAsia="en-US"/>
        </w:rPr>
        <w:t>абзаце шестом подпункта 14.2</w:t>
      </w:r>
      <w:r w:rsidRPr="00EE79FA">
        <w:rPr>
          <w:rFonts w:ascii="Times New Roman" w:hAnsi="Times New Roman" w:cs="Times New Roman"/>
          <w:sz w:val="28"/>
          <w:szCs w:val="28"/>
          <w:lang w:eastAsia="en-US"/>
        </w:rPr>
        <w:t xml:space="preserve"> пункта 14 настоящего Положения, комиссия принимает одно из следующих решений:</w:t>
      </w:r>
    </w:p>
    <w:p w14:paraId="03F9F95B" w14:textId="77777777" w:rsidR="00E6520D" w:rsidRPr="008E5A56" w:rsidRDefault="00E6520D" w:rsidP="00E6520D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E5A56">
        <w:rPr>
          <w:rFonts w:ascii="Times New Roman" w:hAnsi="Times New Roman" w:cs="Times New Roman"/>
          <w:sz w:val="28"/>
          <w:szCs w:val="28"/>
          <w:lang w:eastAsia="en-US"/>
        </w:rPr>
        <w:t>33–1.1.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27DFD26E" w14:textId="77777777" w:rsidR="00E6520D" w:rsidRPr="009379C2" w:rsidRDefault="00E6520D" w:rsidP="00E6520D">
      <w:pPr>
        <w:spacing w:line="360" w:lineRule="auto"/>
        <w:ind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 xml:space="preserve">33–1.2. </w:t>
      </w:r>
      <w:r w:rsidRPr="008E5A56">
        <w:rPr>
          <w:szCs w:val="28"/>
          <w:lang w:eastAsia="en-US"/>
        </w:rPr>
        <w:t>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</w:t>
      </w:r>
    </w:p>
    <w:p w14:paraId="50988C8B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34</w:t>
      </w:r>
      <w:r w:rsidRPr="004A4C2F">
        <w:rPr>
          <w:sz w:val="28"/>
          <w:szCs w:val="28"/>
          <w:lang w:eastAsia="en-US"/>
        </w:rPr>
        <w:t xml:space="preserve">. </w:t>
      </w:r>
      <w:r w:rsidRPr="00567AF8">
        <w:rPr>
          <w:sz w:val="28"/>
          <w:szCs w:val="28"/>
          <w:lang w:eastAsia="en-US"/>
        </w:rPr>
        <w:t>По итогам рассмотрения вопроса, указанного в подпункте 14.4</w:t>
      </w:r>
      <w:r w:rsidRPr="004A4C2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br/>
      </w:r>
      <w:r w:rsidRPr="004A4C2F">
        <w:rPr>
          <w:sz w:val="28"/>
          <w:szCs w:val="28"/>
          <w:lang w:eastAsia="en-US"/>
        </w:rPr>
        <w:t>пункта 14 настоящего Положения, комиссия принимает одно</w:t>
      </w:r>
      <w:r w:rsidRPr="004A4C2F">
        <w:rPr>
          <w:sz w:val="28"/>
          <w:szCs w:val="28"/>
        </w:rPr>
        <w:t xml:space="preserve"> из следующих решений:</w:t>
      </w:r>
    </w:p>
    <w:p w14:paraId="07548E63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34</w:t>
      </w:r>
      <w:r w:rsidRPr="004A4C2F">
        <w:rPr>
          <w:sz w:val="28"/>
          <w:szCs w:val="28"/>
        </w:rPr>
        <w:t xml:space="preserve">.1. Признать, что сведения, представленные государственным </w:t>
      </w:r>
      <w:r>
        <w:rPr>
          <w:sz w:val="28"/>
          <w:szCs w:val="28"/>
        </w:rPr>
        <w:t xml:space="preserve">гражданским </w:t>
      </w:r>
      <w:r w:rsidRPr="004A4C2F">
        <w:rPr>
          <w:sz w:val="28"/>
          <w:szCs w:val="28"/>
        </w:rPr>
        <w:t>служащим в соответствии с частью 1 статьи 3 Федерального закона от 03.12.2012 № 230-ФЗ, являются достоверными и полными.</w:t>
      </w:r>
    </w:p>
    <w:p w14:paraId="51E70FEE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Pr="004A4C2F">
        <w:rPr>
          <w:sz w:val="28"/>
          <w:szCs w:val="28"/>
        </w:rPr>
        <w:t xml:space="preserve">.2. Признать, что сведения, представленные государственным </w:t>
      </w:r>
      <w:r>
        <w:rPr>
          <w:sz w:val="28"/>
          <w:szCs w:val="28"/>
        </w:rPr>
        <w:t xml:space="preserve">гражданским </w:t>
      </w:r>
      <w:r w:rsidRPr="004A4C2F">
        <w:rPr>
          <w:sz w:val="28"/>
          <w:szCs w:val="28"/>
        </w:rPr>
        <w:t xml:space="preserve">служащим в соответствии с частью 1 статьи 3 Федерального закона от 03.12.2012 № 230-ФЗ, являются недостоверными и (или) неполными. В этом случае комиссия рекомендует </w:t>
      </w:r>
      <w:r>
        <w:rPr>
          <w:sz w:val="28"/>
          <w:szCs w:val="28"/>
          <w:lang w:eastAsia="en-US"/>
        </w:rPr>
        <w:t>начальнику управления</w:t>
      </w:r>
      <w:r w:rsidRPr="004A4C2F">
        <w:rPr>
          <w:sz w:val="28"/>
          <w:szCs w:val="28"/>
        </w:rPr>
        <w:t xml:space="preserve"> применить к государственному </w:t>
      </w:r>
      <w:r>
        <w:rPr>
          <w:sz w:val="28"/>
          <w:szCs w:val="28"/>
        </w:rPr>
        <w:t xml:space="preserve">гражданскому </w:t>
      </w:r>
      <w:r w:rsidRPr="004A4C2F">
        <w:rPr>
          <w:sz w:val="28"/>
          <w:szCs w:val="28"/>
        </w:rPr>
        <w:t>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14:paraId="285AFE7F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3</w:t>
      </w:r>
      <w:r>
        <w:rPr>
          <w:sz w:val="28"/>
          <w:szCs w:val="28"/>
        </w:rPr>
        <w:t>5</w:t>
      </w:r>
      <w:r w:rsidRPr="004A4C2F">
        <w:rPr>
          <w:sz w:val="28"/>
          <w:szCs w:val="28"/>
        </w:rPr>
        <w:t xml:space="preserve">. По итогам рассмотрения вопроса, указанного в подпункте 14.5 пункта 14 настоящего Положения, комиссия принимает в отношении гражданина, замещавшего должность государственной </w:t>
      </w:r>
      <w:r>
        <w:rPr>
          <w:sz w:val="28"/>
          <w:szCs w:val="28"/>
        </w:rPr>
        <w:t xml:space="preserve">гражданской </w:t>
      </w:r>
      <w:r w:rsidRPr="004A4C2F">
        <w:rPr>
          <w:sz w:val="28"/>
          <w:szCs w:val="28"/>
        </w:rPr>
        <w:t>службы, одно из следующих решений:</w:t>
      </w:r>
    </w:p>
    <w:p w14:paraId="45E20A3B" w14:textId="77777777" w:rsidR="00E6520D" w:rsidRPr="004A4C2F" w:rsidRDefault="00E6520D" w:rsidP="00E6520D">
      <w:pPr>
        <w:pStyle w:val="ac"/>
        <w:spacing w:line="360" w:lineRule="auto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35.1 </w:t>
      </w:r>
      <w:r w:rsidRPr="004A4C2F">
        <w:rPr>
          <w:sz w:val="28"/>
          <w:szCs w:val="28"/>
        </w:rPr>
        <w:t xml:space="preserve">Дать согласие на замещение им должности </w:t>
      </w:r>
      <w:r w:rsidRPr="0040446C">
        <w:rPr>
          <w:sz w:val="28"/>
          <w:szCs w:val="28"/>
        </w:rPr>
        <w:t>в</w:t>
      </w:r>
      <w:r>
        <w:rPr>
          <w:sz w:val="28"/>
          <w:szCs w:val="28"/>
        </w:rPr>
        <w:t xml:space="preserve"> коммерческой </w:t>
      </w:r>
      <w:r>
        <w:rPr>
          <w:sz w:val="28"/>
          <w:szCs w:val="28"/>
        </w:rPr>
        <w:br/>
        <w:t>или некоммерческой</w:t>
      </w:r>
      <w:r w:rsidRPr="0040446C">
        <w:rPr>
          <w:sz w:val="28"/>
          <w:szCs w:val="28"/>
        </w:rPr>
        <w:t xml:space="preserve"> организации</w:t>
      </w:r>
      <w:r w:rsidRPr="004A4C2F">
        <w:rPr>
          <w:sz w:val="28"/>
          <w:szCs w:val="28"/>
        </w:rPr>
        <w:t xml:space="preserve"> либо на выполнение работы на условиях гражданско-правового договора </w:t>
      </w:r>
      <w:r w:rsidRPr="0040446C">
        <w:rPr>
          <w:sz w:val="28"/>
          <w:szCs w:val="28"/>
        </w:rPr>
        <w:t xml:space="preserve">в </w:t>
      </w:r>
      <w:r>
        <w:rPr>
          <w:sz w:val="28"/>
          <w:szCs w:val="28"/>
        </w:rPr>
        <w:t>коммерческой или некоммерческой</w:t>
      </w:r>
      <w:r w:rsidRPr="0040446C">
        <w:rPr>
          <w:sz w:val="28"/>
          <w:szCs w:val="28"/>
        </w:rPr>
        <w:t xml:space="preserve"> организации</w:t>
      </w:r>
      <w:r w:rsidRPr="004A4C2F">
        <w:rPr>
          <w:sz w:val="28"/>
          <w:szCs w:val="28"/>
        </w:rPr>
        <w:t>, если отдельные функции по государственному управлению этой организацией входили в его должностные (служебные) обязанности.</w:t>
      </w:r>
    </w:p>
    <w:p w14:paraId="0BAF46D7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3</w:t>
      </w:r>
      <w:r>
        <w:rPr>
          <w:sz w:val="28"/>
          <w:szCs w:val="28"/>
        </w:rPr>
        <w:t>5</w:t>
      </w:r>
      <w:r w:rsidRPr="004A4C2F">
        <w:rPr>
          <w:sz w:val="28"/>
          <w:szCs w:val="28"/>
        </w:rPr>
        <w:t xml:space="preserve">.2. Установить, что замещение им на условиях трудового договора должности </w:t>
      </w:r>
      <w:r w:rsidRPr="0040446C">
        <w:rPr>
          <w:sz w:val="28"/>
          <w:szCs w:val="28"/>
        </w:rPr>
        <w:t xml:space="preserve">в </w:t>
      </w:r>
      <w:r>
        <w:rPr>
          <w:sz w:val="28"/>
          <w:szCs w:val="28"/>
        </w:rPr>
        <w:t>коммерческой или некоммерческой</w:t>
      </w:r>
      <w:r w:rsidRPr="0040446C">
        <w:rPr>
          <w:sz w:val="28"/>
          <w:szCs w:val="28"/>
        </w:rPr>
        <w:t xml:space="preserve"> организации</w:t>
      </w:r>
      <w:r w:rsidRPr="004A4C2F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и (или) выполнение </w:t>
      </w:r>
      <w:r w:rsidRPr="0040446C">
        <w:rPr>
          <w:sz w:val="28"/>
          <w:szCs w:val="28"/>
        </w:rPr>
        <w:t>в</w:t>
      </w:r>
      <w:r>
        <w:rPr>
          <w:sz w:val="28"/>
          <w:szCs w:val="28"/>
        </w:rPr>
        <w:t xml:space="preserve"> коммерческой или некоммерческой</w:t>
      </w:r>
      <w:r w:rsidRPr="0040446C">
        <w:rPr>
          <w:sz w:val="28"/>
          <w:szCs w:val="28"/>
        </w:rPr>
        <w:t xml:space="preserve"> организации</w:t>
      </w:r>
      <w:r w:rsidRPr="004A4C2F">
        <w:rPr>
          <w:sz w:val="28"/>
          <w:szCs w:val="28"/>
        </w:rPr>
        <w:t xml:space="preserve"> работ (оказание услуг) нарушают требования </w:t>
      </w:r>
      <w:hyperlink r:id="rId9" w:history="1">
        <w:r w:rsidRPr="004A4C2F">
          <w:rPr>
            <w:sz w:val="28"/>
            <w:szCs w:val="28"/>
          </w:rPr>
          <w:t>статьи 12</w:t>
        </w:r>
      </w:hyperlink>
      <w:r w:rsidRPr="004A4C2F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от 25.12.2008 № 273-ФЗ «О противодействии коррупции». В этом случае комиссия рекомендует </w:t>
      </w:r>
      <w:r>
        <w:rPr>
          <w:sz w:val="28"/>
          <w:szCs w:val="28"/>
          <w:lang w:eastAsia="en-US"/>
        </w:rPr>
        <w:t>начальнику управления</w:t>
      </w:r>
      <w:r w:rsidRPr="00EE79FA">
        <w:rPr>
          <w:sz w:val="28"/>
          <w:szCs w:val="28"/>
          <w:lang w:eastAsia="en-US"/>
        </w:rPr>
        <w:t xml:space="preserve"> </w:t>
      </w:r>
      <w:r w:rsidRPr="004A4C2F">
        <w:rPr>
          <w:sz w:val="28"/>
          <w:szCs w:val="28"/>
        </w:rPr>
        <w:t>проинформировать об указанных обстоятельствах органы прокуратуры и уведомившую организацию</w:t>
      </w:r>
      <w:r>
        <w:rPr>
          <w:sz w:val="28"/>
          <w:szCs w:val="28"/>
        </w:rPr>
        <w:t>.</w:t>
      </w:r>
    </w:p>
    <w:p w14:paraId="5E3D4B91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3</w:t>
      </w:r>
      <w:r>
        <w:rPr>
          <w:sz w:val="28"/>
          <w:szCs w:val="28"/>
        </w:rPr>
        <w:t>6</w:t>
      </w:r>
      <w:r w:rsidRPr="004A4C2F">
        <w:rPr>
          <w:sz w:val="28"/>
          <w:szCs w:val="28"/>
        </w:rPr>
        <w:t xml:space="preserve">. По итогам рассмотрения вопросов, указанных в подпунктах 14.1, 14.2, 14.4 и 14.5 пункта 14 настоящего Положения, и при наличии к тому </w:t>
      </w:r>
      <w:r w:rsidRPr="004A4C2F">
        <w:rPr>
          <w:sz w:val="28"/>
          <w:szCs w:val="28"/>
        </w:rPr>
        <w:lastRenderedPageBreak/>
        <w:t xml:space="preserve">оснований комиссия может принять иное, чем предусмотрено </w:t>
      </w:r>
      <w:r w:rsidRPr="004A4C2F">
        <w:rPr>
          <w:sz w:val="28"/>
          <w:szCs w:val="28"/>
        </w:rPr>
        <w:br/>
      </w:r>
      <w:r w:rsidRPr="00EE79FA">
        <w:rPr>
          <w:sz w:val="28"/>
          <w:szCs w:val="28"/>
        </w:rPr>
        <w:t>пунктами 28 – 35</w:t>
      </w:r>
      <w:r w:rsidRPr="004A4C2F">
        <w:rPr>
          <w:sz w:val="28"/>
          <w:szCs w:val="28"/>
        </w:rPr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 w14:paraId="7088F2FB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3</w:t>
      </w:r>
      <w:r>
        <w:rPr>
          <w:sz w:val="28"/>
          <w:szCs w:val="28"/>
        </w:rPr>
        <w:t>7</w:t>
      </w:r>
      <w:r w:rsidRPr="004A4C2F">
        <w:rPr>
          <w:sz w:val="28"/>
          <w:szCs w:val="28"/>
        </w:rPr>
        <w:t xml:space="preserve">. По итогам рассмотрения вопроса, предусмотренного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>подпунктом 14.3 пункта 14 настоящего Положения, комиссия принимает соответствующее решение.</w:t>
      </w:r>
    </w:p>
    <w:p w14:paraId="50DE8A4F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3</w:t>
      </w:r>
      <w:r>
        <w:rPr>
          <w:sz w:val="28"/>
          <w:szCs w:val="28"/>
        </w:rPr>
        <w:t>8</w:t>
      </w:r>
      <w:r w:rsidRPr="004A4C2F">
        <w:rPr>
          <w:sz w:val="28"/>
          <w:szCs w:val="28"/>
        </w:rPr>
        <w:t xml:space="preserve">. Для исполнения решений комиссии могут быть подготовлены проекты </w:t>
      </w:r>
      <w:r>
        <w:rPr>
          <w:sz w:val="28"/>
          <w:szCs w:val="28"/>
        </w:rPr>
        <w:t>приказов начальника управления</w:t>
      </w:r>
      <w:r w:rsidRPr="004A4C2F">
        <w:rPr>
          <w:sz w:val="28"/>
          <w:szCs w:val="28"/>
        </w:rPr>
        <w:t xml:space="preserve">, решений или поручений </w:t>
      </w:r>
      <w:r>
        <w:rPr>
          <w:sz w:val="28"/>
          <w:szCs w:val="28"/>
          <w:lang w:eastAsia="en-US"/>
        </w:rPr>
        <w:t>начальника управления</w:t>
      </w:r>
      <w:r w:rsidRPr="004A4C2F">
        <w:rPr>
          <w:sz w:val="28"/>
          <w:szCs w:val="28"/>
        </w:rPr>
        <w:t xml:space="preserve">, которые в установленном порядке представляются на рассмотрение </w:t>
      </w:r>
      <w:r>
        <w:rPr>
          <w:sz w:val="28"/>
          <w:szCs w:val="28"/>
          <w:lang w:eastAsia="en-US"/>
        </w:rPr>
        <w:t>начальнику управления</w:t>
      </w:r>
      <w:r w:rsidRPr="004A4C2F">
        <w:rPr>
          <w:sz w:val="28"/>
          <w:szCs w:val="28"/>
        </w:rPr>
        <w:t>.</w:t>
      </w:r>
    </w:p>
    <w:p w14:paraId="046CCDBF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3</w:t>
      </w:r>
      <w:r>
        <w:rPr>
          <w:sz w:val="28"/>
          <w:szCs w:val="28"/>
        </w:rPr>
        <w:t>9</w:t>
      </w:r>
      <w:r w:rsidRPr="004A4C2F">
        <w:rPr>
          <w:sz w:val="28"/>
          <w:szCs w:val="28"/>
        </w:rPr>
        <w:t>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5D1DD214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Pr="004A4C2F">
        <w:rPr>
          <w:sz w:val="28"/>
          <w:szCs w:val="28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14.2 пункта 14 настоящего Положения, для </w:t>
      </w:r>
      <w:r>
        <w:rPr>
          <w:sz w:val="28"/>
          <w:szCs w:val="28"/>
          <w:lang w:eastAsia="en-US"/>
        </w:rPr>
        <w:t>начальника управления</w:t>
      </w:r>
      <w:r w:rsidRPr="004A4C2F">
        <w:rPr>
          <w:sz w:val="28"/>
          <w:szCs w:val="28"/>
        </w:rPr>
        <w:t xml:space="preserve"> носят рекомендательный характер. Решение, принимаемое по итогам рассмотрения вопроса, указанного в абзаце втором подпункта 14.2 пункта 14 настоящего Положения, носит обязательный характер.</w:t>
      </w:r>
    </w:p>
    <w:p w14:paraId="5C114439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Pr="004A4C2F">
        <w:rPr>
          <w:sz w:val="28"/>
          <w:szCs w:val="28"/>
        </w:rPr>
        <w:t>. В протоколе заседания комиссии указываются:</w:t>
      </w:r>
    </w:p>
    <w:p w14:paraId="1D731B52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Pr="004A4C2F">
        <w:rPr>
          <w:sz w:val="28"/>
          <w:szCs w:val="28"/>
        </w:rPr>
        <w:t>.1. Дата заседания комиссии, фамилии, имена, отчества членов комиссии и других лиц, присутствующих на заседании.</w:t>
      </w:r>
    </w:p>
    <w:p w14:paraId="63EBDFBF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Pr="004A4C2F">
        <w:rPr>
          <w:sz w:val="28"/>
          <w:szCs w:val="28"/>
        </w:rPr>
        <w:t>.2. Формулировка каждого из рассматриваемых на заседании комиссии вопросов с указанием фамилии, имени, отчества, должности государственного</w:t>
      </w:r>
      <w:r>
        <w:rPr>
          <w:sz w:val="28"/>
          <w:szCs w:val="28"/>
        </w:rPr>
        <w:t xml:space="preserve"> гражданского</w:t>
      </w:r>
      <w:r w:rsidRPr="004A4C2F">
        <w:rPr>
          <w:sz w:val="28"/>
          <w:szCs w:val="28"/>
        </w:rPr>
        <w:t xml:space="preserve"> служащего, в отношении которого </w:t>
      </w:r>
      <w:r w:rsidRPr="004A4C2F">
        <w:rPr>
          <w:sz w:val="28"/>
          <w:szCs w:val="28"/>
        </w:rPr>
        <w:lastRenderedPageBreak/>
        <w:t>рассматривается вопрос о соблюдении требований к служебному поведению и (или) требований об урегулировании конфликта интересов.</w:t>
      </w:r>
    </w:p>
    <w:p w14:paraId="6AF37CBF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Pr="004A4C2F">
        <w:rPr>
          <w:sz w:val="28"/>
          <w:szCs w:val="28"/>
        </w:rPr>
        <w:t xml:space="preserve">.3. Предъявляемые к государственному </w:t>
      </w:r>
      <w:r>
        <w:rPr>
          <w:sz w:val="28"/>
          <w:szCs w:val="28"/>
        </w:rPr>
        <w:t xml:space="preserve">гражданскому </w:t>
      </w:r>
      <w:r w:rsidRPr="004A4C2F">
        <w:rPr>
          <w:sz w:val="28"/>
          <w:szCs w:val="28"/>
        </w:rPr>
        <w:t>служащему претензии, материалы, на которых они основываются.</w:t>
      </w:r>
    </w:p>
    <w:p w14:paraId="1A05ADD7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Pr="004A4C2F">
        <w:rPr>
          <w:sz w:val="28"/>
          <w:szCs w:val="28"/>
        </w:rPr>
        <w:t>.4. Содержание пояснений государственного</w:t>
      </w:r>
      <w:r>
        <w:rPr>
          <w:sz w:val="28"/>
          <w:szCs w:val="28"/>
        </w:rPr>
        <w:t xml:space="preserve"> гражданского</w:t>
      </w:r>
      <w:r w:rsidRPr="004A4C2F">
        <w:rPr>
          <w:sz w:val="28"/>
          <w:szCs w:val="28"/>
        </w:rPr>
        <w:t xml:space="preserve"> служащего и других </w:t>
      </w:r>
      <w:proofErr w:type="gramStart"/>
      <w:r w:rsidRPr="004A4C2F">
        <w:rPr>
          <w:sz w:val="28"/>
          <w:szCs w:val="28"/>
        </w:rPr>
        <w:t>лиц по существу</w:t>
      </w:r>
      <w:proofErr w:type="gramEnd"/>
      <w:r w:rsidRPr="004A4C2F">
        <w:rPr>
          <w:sz w:val="28"/>
          <w:szCs w:val="28"/>
        </w:rPr>
        <w:t xml:space="preserve"> предъявляемых претензий.</w:t>
      </w:r>
    </w:p>
    <w:p w14:paraId="66EACDB8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Pr="004A4C2F">
        <w:rPr>
          <w:sz w:val="28"/>
          <w:szCs w:val="28"/>
        </w:rPr>
        <w:t>.5 Фамилии, имена, отчества выступивших на заседании лиц и краткое изложение их выступлений.</w:t>
      </w:r>
    </w:p>
    <w:p w14:paraId="58E30A06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Pr="004A4C2F">
        <w:rPr>
          <w:sz w:val="28"/>
          <w:szCs w:val="28"/>
        </w:rPr>
        <w:t xml:space="preserve">.6. Источник информации, содержащей основания для проведения заседания комиссии, дата поступления информации в </w:t>
      </w:r>
      <w:r>
        <w:rPr>
          <w:sz w:val="28"/>
          <w:szCs w:val="28"/>
        </w:rPr>
        <w:t>управление</w:t>
      </w:r>
      <w:r w:rsidRPr="004A4C2F">
        <w:rPr>
          <w:sz w:val="28"/>
          <w:szCs w:val="28"/>
        </w:rPr>
        <w:t>.</w:t>
      </w:r>
    </w:p>
    <w:p w14:paraId="19045D87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Pr="004A4C2F">
        <w:rPr>
          <w:sz w:val="28"/>
          <w:szCs w:val="28"/>
        </w:rPr>
        <w:t>.7. Другие сведения.</w:t>
      </w:r>
    </w:p>
    <w:p w14:paraId="5784B33F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Pr="004A4C2F">
        <w:rPr>
          <w:sz w:val="28"/>
          <w:szCs w:val="28"/>
        </w:rPr>
        <w:t>.8. Результаты голосования.</w:t>
      </w:r>
    </w:p>
    <w:p w14:paraId="18DD625D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Pr="004A4C2F">
        <w:rPr>
          <w:sz w:val="28"/>
          <w:szCs w:val="28"/>
        </w:rPr>
        <w:t>.9. Решение и обоснование его принятия.</w:t>
      </w:r>
    </w:p>
    <w:p w14:paraId="00134189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42</w:t>
      </w:r>
      <w:r w:rsidRPr="004A4C2F">
        <w:rPr>
          <w:sz w:val="28"/>
          <w:szCs w:val="28"/>
        </w:rPr>
        <w:t>. Член комиссии, не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>согласный с е</w:t>
      </w:r>
      <w:r>
        <w:rPr>
          <w:sz w:val="28"/>
          <w:szCs w:val="28"/>
        </w:rPr>
        <w:t>е</w:t>
      </w:r>
      <w:r w:rsidRPr="004A4C2F">
        <w:rPr>
          <w:sz w:val="28"/>
          <w:szCs w:val="28"/>
        </w:rPr>
        <w:t xml:space="preserve">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</w:t>
      </w:r>
      <w:r>
        <w:rPr>
          <w:sz w:val="28"/>
          <w:szCs w:val="28"/>
        </w:rPr>
        <w:t xml:space="preserve"> гражданский</w:t>
      </w:r>
      <w:r w:rsidRPr="004A4C2F">
        <w:rPr>
          <w:sz w:val="28"/>
          <w:szCs w:val="28"/>
        </w:rPr>
        <w:t xml:space="preserve"> служащий.</w:t>
      </w:r>
    </w:p>
    <w:p w14:paraId="7DC5DDA3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43</w:t>
      </w:r>
      <w:r w:rsidRPr="004A4C2F">
        <w:rPr>
          <w:sz w:val="28"/>
          <w:szCs w:val="28"/>
        </w:rPr>
        <w:t xml:space="preserve">. Копии протокола заседания комиссии в </w:t>
      </w:r>
      <w:r w:rsidRPr="00292AA0">
        <w:rPr>
          <w:sz w:val="28"/>
          <w:szCs w:val="28"/>
        </w:rPr>
        <w:t>7-дневный срок</w:t>
      </w:r>
      <w:r w:rsidRPr="004A4C2F">
        <w:rPr>
          <w:sz w:val="28"/>
          <w:szCs w:val="28"/>
        </w:rPr>
        <w:t xml:space="preserve"> со дня заседания направляются </w:t>
      </w:r>
      <w:r>
        <w:rPr>
          <w:sz w:val="28"/>
          <w:szCs w:val="28"/>
          <w:lang w:eastAsia="en-US"/>
        </w:rPr>
        <w:t>начальнику управления</w:t>
      </w:r>
      <w:r w:rsidRPr="004A4C2F">
        <w:rPr>
          <w:sz w:val="28"/>
          <w:szCs w:val="28"/>
        </w:rPr>
        <w:t xml:space="preserve">, полностью или в виде выписок из него – государственному </w:t>
      </w:r>
      <w:r>
        <w:rPr>
          <w:sz w:val="28"/>
          <w:szCs w:val="28"/>
        </w:rPr>
        <w:t xml:space="preserve">гражданскому </w:t>
      </w:r>
      <w:r w:rsidRPr="004A4C2F">
        <w:rPr>
          <w:sz w:val="28"/>
          <w:szCs w:val="28"/>
        </w:rPr>
        <w:t>служащему, а также по решению комиссии – иным заинтересованным лицам.</w:t>
      </w:r>
    </w:p>
    <w:p w14:paraId="2AD4B140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</w:t>
      </w:r>
      <w:r w:rsidRPr="004A4C2F">
        <w:rPr>
          <w:sz w:val="28"/>
          <w:szCs w:val="28"/>
        </w:rPr>
        <w:t xml:space="preserve">. </w:t>
      </w:r>
      <w:r>
        <w:rPr>
          <w:sz w:val="28"/>
          <w:szCs w:val="28"/>
          <w:lang w:eastAsia="en-US"/>
        </w:rPr>
        <w:t>Начальник управления</w:t>
      </w:r>
      <w:r w:rsidRPr="004A4C2F">
        <w:rPr>
          <w:sz w:val="28"/>
          <w:szCs w:val="28"/>
        </w:rPr>
        <w:t xml:space="preserve">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к государственному </w:t>
      </w:r>
      <w:r>
        <w:rPr>
          <w:sz w:val="28"/>
          <w:szCs w:val="28"/>
        </w:rPr>
        <w:t xml:space="preserve">гражданскому </w:t>
      </w:r>
      <w:r w:rsidRPr="004A4C2F">
        <w:rPr>
          <w:sz w:val="28"/>
          <w:szCs w:val="28"/>
        </w:rPr>
        <w:t xml:space="preserve">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О рассмотрении рекомендаций комиссии и принятом решении </w:t>
      </w:r>
      <w:r>
        <w:rPr>
          <w:sz w:val="28"/>
          <w:szCs w:val="28"/>
          <w:lang w:eastAsia="en-US"/>
        </w:rPr>
        <w:t>начальник управления</w:t>
      </w:r>
      <w:r w:rsidRPr="004A4C2F">
        <w:rPr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Решение </w:t>
      </w:r>
      <w:r>
        <w:rPr>
          <w:sz w:val="28"/>
          <w:szCs w:val="28"/>
          <w:lang w:eastAsia="en-US"/>
        </w:rPr>
        <w:t xml:space="preserve">начальника </w:t>
      </w:r>
      <w:r>
        <w:rPr>
          <w:sz w:val="28"/>
          <w:szCs w:val="28"/>
          <w:lang w:eastAsia="en-US"/>
        </w:rPr>
        <w:lastRenderedPageBreak/>
        <w:t>управления</w:t>
      </w:r>
      <w:r w:rsidRPr="004A4C2F">
        <w:rPr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14:paraId="3CA0AF41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45</w:t>
      </w:r>
      <w:r w:rsidRPr="004A4C2F">
        <w:rPr>
          <w:sz w:val="28"/>
          <w:szCs w:val="28"/>
        </w:rPr>
        <w:t xml:space="preserve">. В случае установления комиссией признаков дисциплинарного проступка в действиях (бездействии) государственного </w:t>
      </w:r>
      <w:r>
        <w:rPr>
          <w:sz w:val="28"/>
          <w:szCs w:val="28"/>
        </w:rPr>
        <w:t>гражданского служащего</w:t>
      </w:r>
      <w:r w:rsidRPr="004A4C2F">
        <w:rPr>
          <w:sz w:val="28"/>
          <w:szCs w:val="28"/>
        </w:rPr>
        <w:t xml:space="preserve"> информация об этом представляется </w:t>
      </w:r>
      <w:r>
        <w:rPr>
          <w:sz w:val="28"/>
          <w:szCs w:val="28"/>
          <w:lang w:eastAsia="en-US"/>
        </w:rPr>
        <w:t>начальнику управления</w:t>
      </w:r>
      <w:r w:rsidRPr="004A4C2F">
        <w:rPr>
          <w:sz w:val="28"/>
          <w:szCs w:val="28"/>
        </w:rPr>
        <w:t xml:space="preserve"> для решения вопроса о применении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к государственному </w:t>
      </w:r>
      <w:r>
        <w:rPr>
          <w:sz w:val="28"/>
          <w:szCs w:val="28"/>
        </w:rPr>
        <w:t xml:space="preserve">гражданскому </w:t>
      </w:r>
      <w:r w:rsidRPr="004A4C2F">
        <w:rPr>
          <w:sz w:val="28"/>
          <w:szCs w:val="28"/>
        </w:rPr>
        <w:t>служащему мер ответственности, предусмотренных нормативными правовыми актами Российской Федерации.</w:t>
      </w:r>
    </w:p>
    <w:p w14:paraId="7B7023A1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46</w:t>
      </w:r>
      <w:r w:rsidRPr="004A4C2F">
        <w:rPr>
          <w:sz w:val="28"/>
          <w:szCs w:val="28"/>
        </w:rPr>
        <w:t xml:space="preserve">. В случае установления комиссией факта совершения государственным </w:t>
      </w:r>
      <w:r>
        <w:rPr>
          <w:sz w:val="28"/>
          <w:szCs w:val="28"/>
        </w:rPr>
        <w:t xml:space="preserve">гражданским </w:t>
      </w:r>
      <w:r w:rsidRPr="004A4C2F">
        <w:rPr>
          <w:sz w:val="28"/>
          <w:szCs w:val="28"/>
        </w:rPr>
        <w:t>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– немедленно.</w:t>
      </w:r>
    </w:p>
    <w:p w14:paraId="1813E195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47</w:t>
      </w:r>
      <w:r w:rsidRPr="004A4C2F">
        <w:rPr>
          <w:sz w:val="28"/>
          <w:szCs w:val="28"/>
        </w:rPr>
        <w:t xml:space="preserve">. Копия протокола заседания комиссии или выписка из него приобщается к личному делу государственного </w:t>
      </w:r>
      <w:r>
        <w:rPr>
          <w:sz w:val="28"/>
          <w:szCs w:val="28"/>
        </w:rPr>
        <w:t xml:space="preserve">гражданского </w:t>
      </w:r>
      <w:r w:rsidRPr="004A4C2F">
        <w:rPr>
          <w:sz w:val="28"/>
          <w:szCs w:val="28"/>
        </w:rPr>
        <w:t xml:space="preserve">служащего,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 xml:space="preserve">в отношении которого рассмотрен вопрос о соблюдении требований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t>к служебному поведению и (или) требований об урегулировании конфликта интересов.</w:t>
      </w:r>
    </w:p>
    <w:p w14:paraId="4DC1E1FA" w14:textId="77777777" w:rsidR="00E6520D" w:rsidRPr="004A4C2F" w:rsidRDefault="00E6520D" w:rsidP="00E6520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48</w:t>
      </w:r>
      <w:r w:rsidRPr="004A4C2F">
        <w:rPr>
          <w:sz w:val="28"/>
          <w:szCs w:val="28"/>
        </w:rPr>
        <w:t xml:space="preserve">. Выписка из решения комиссии, заверенная подписью секретаря комиссии и печатью </w:t>
      </w:r>
      <w:r>
        <w:rPr>
          <w:sz w:val="28"/>
          <w:szCs w:val="28"/>
        </w:rPr>
        <w:t>управления</w:t>
      </w:r>
      <w:r w:rsidRPr="004A4C2F">
        <w:rPr>
          <w:sz w:val="28"/>
          <w:szCs w:val="28"/>
        </w:rPr>
        <w:t xml:space="preserve">, вручается гражданину, замещавшему должность государственной </w:t>
      </w:r>
      <w:r>
        <w:rPr>
          <w:sz w:val="28"/>
          <w:szCs w:val="28"/>
        </w:rPr>
        <w:t xml:space="preserve">гражданской </w:t>
      </w:r>
      <w:r w:rsidRPr="004A4C2F">
        <w:rPr>
          <w:sz w:val="28"/>
          <w:szCs w:val="28"/>
        </w:rPr>
        <w:t>службы, в отношении которого рассматривался вопрос, указанный в абзаце втором подпункта 14.2 пункт</w:t>
      </w:r>
      <w:r>
        <w:rPr>
          <w:sz w:val="28"/>
          <w:szCs w:val="28"/>
        </w:rPr>
        <w:t>а 14 настоящего Положения, под под</w:t>
      </w:r>
      <w:r w:rsidRPr="004A4C2F">
        <w:rPr>
          <w:sz w:val="28"/>
          <w:szCs w:val="28"/>
        </w:rPr>
        <w:t>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14:paraId="6B45CABB" w14:textId="3FEFF286" w:rsidR="00E6520D" w:rsidRDefault="00E6520D" w:rsidP="00E6520D">
      <w:pPr>
        <w:pStyle w:val="ac"/>
        <w:spacing w:line="360" w:lineRule="auto"/>
        <w:ind w:firstLine="709"/>
        <w:jc w:val="both"/>
      </w:pPr>
      <w:r>
        <w:rPr>
          <w:sz w:val="28"/>
          <w:szCs w:val="28"/>
        </w:rPr>
        <w:t>49</w:t>
      </w:r>
      <w:r w:rsidRPr="004A4C2F">
        <w:rPr>
          <w:sz w:val="28"/>
          <w:szCs w:val="28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lastRenderedPageBreak/>
        <w:t xml:space="preserve">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</w:t>
      </w:r>
      <w:r>
        <w:rPr>
          <w:sz w:val="28"/>
          <w:szCs w:val="28"/>
        </w:rPr>
        <w:t>отделом юридической и кадровой работы</w:t>
      </w:r>
      <w:r w:rsidRPr="004A4C2F">
        <w:rPr>
          <w:sz w:val="28"/>
          <w:szCs w:val="28"/>
        </w:rPr>
        <w:t>.</w:t>
      </w:r>
    </w:p>
    <w:sectPr w:rsidR="00E65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20D"/>
    <w:rsid w:val="00935C70"/>
    <w:rsid w:val="00C43A50"/>
    <w:rsid w:val="00E6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2F600"/>
  <w15:chartTrackingRefBased/>
  <w15:docId w15:val="{E2FD099E-3D67-4E22-BD32-BCC4D0B8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20D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520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20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20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520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20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520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520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520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20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2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52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52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520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520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52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52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52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52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52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65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520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65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520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652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520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6520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52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6520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520D"/>
    <w:rPr>
      <w:b/>
      <w:bCs/>
      <w:smallCaps/>
      <w:color w:val="2F5496" w:themeColor="accent1" w:themeShade="BF"/>
      <w:spacing w:val="5"/>
    </w:rPr>
  </w:style>
  <w:style w:type="paragraph" w:customStyle="1" w:styleId="ConsPlusTitle">
    <w:name w:val="ConsPlusTitle"/>
    <w:uiPriority w:val="99"/>
    <w:rsid w:val="00E652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E652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eastAsia="ru-RU"/>
      <w14:ligatures w14:val="none"/>
    </w:rPr>
  </w:style>
  <w:style w:type="paragraph" w:styleId="ac">
    <w:name w:val="No Spacing"/>
    <w:uiPriority w:val="99"/>
    <w:qFormat/>
    <w:rsid w:val="00E652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007D85F8C8F7FA6B25B4A402AEF1C7D13B0B8DB14F5F5DDCA459583F1653E9532737E1EB636C1D29L4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B007D85F8C8F7FA6B25B4A402AEF1C7D13B0B8DB14F5F5DDCA459583F1653E9532737E1EB636C1D29L4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B3EB1F5881772A718D9F446B431B751EC36705DED57E1C22DE86134CEF725B53CD9F274j2K6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DB3EB1F5881772A718D9F446B431B751EC36705DED57E1C22DE86134CEF725B53CD9F274j2K6J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DB3EB1F5881772A718D9F446B431B751EC36705DED57E1C22DE86134CEF725B53CD9F275j2KDJ" TargetMode="External"/><Relationship Id="rId9" Type="http://schemas.openxmlformats.org/officeDocument/2006/relationships/hyperlink" Target="consultantplus://offline/ref=DB3EB1F5881772A718D9F446B431B751EC36705DED57E1C22DE86134CEF725B53CD9F274j2K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5489</Words>
  <Characters>31288</Characters>
  <Application>Microsoft Office Word</Application>
  <DocSecurity>0</DocSecurity>
  <Lines>260</Lines>
  <Paragraphs>73</Paragraphs>
  <ScaleCrop>false</ScaleCrop>
  <Company/>
  <LinksUpToDate>false</LinksUpToDate>
  <CharactersWithSpaces>36704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2026-07-17T11:47:00Z</dcterms:created>
  <dcterms:modified xsi:type="dcterms:W3CDTF">2026-07-17T11:49:00Z</dcterms:modified>
</cp:coreProperties>
</file>