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68" w:rsidRPr="005E08E8" w:rsidRDefault="003B6368" w:rsidP="00125CDF">
      <w:pPr>
        <w:pStyle w:val="a6"/>
        <w:rPr>
          <w:rFonts w:ascii="Times New Roman" w:hAnsi="Times New Roman" w:cs="Times New Roman"/>
        </w:rPr>
      </w:pPr>
      <w:r w:rsidRPr="005E08E8">
        <w:rPr>
          <w:rFonts w:ascii="Times New Roman" w:hAnsi="Times New Roman" w:cs="Times New Roman"/>
        </w:rPr>
        <w:t>МЕРОПРИЯТИЯ ПО ПРОФИЛАКТИКЕ БЕШЕНСТВА</w:t>
      </w:r>
    </w:p>
    <w:p w:rsidR="003B6368" w:rsidRPr="005E08E8" w:rsidRDefault="003B6368" w:rsidP="004B5AFE">
      <w:pPr>
        <w:tabs>
          <w:tab w:val="left" w:pos="3164"/>
        </w:tabs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5E08E8">
        <w:rPr>
          <w:rFonts w:ascii="Times New Roman" w:hAnsi="Times New Roman" w:cs="Times New Roman"/>
          <w:b/>
          <w:bCs/>
          <w:caps/>
          <w:sz w:val="32"/>
          <w:szCs w:val="32"/>
        </w:rPr>
        <w:t>у домашних животных</w:t>
      </w:r>
    </w:p>
    <w:p w:rsidR="003B6368" w:rsidRPr="009D45AE" w:rsidRDefault="003B6368" w:rsidP="004B5AFE">
      <w:pPr>
        <w:tabs>
          <w:tab w:val="left" w:pos="3164"/>
        </w:tabs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B6368" w:rsidRPr="00B2767E" w:rsidRDefault="003B6368" w:rsidP="00B2767E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b/>
          <w:bCs/>
          <w:sz w:val="24"/>
          <w:szCs w:val="24"/>
        </w:rPr>
        <w:t>Бешенство</w:t>
      </w:r>
      <w:r w:rsidRPr="00B2767E">
        <w:rPr>
          <w:rFonts w:ascii="Times New Roman" w:hAnsi="Times New Roman" w:cs="Times New Roman"/>
          <w:sz w:val="24"/>
          <w:szCs w:val="24"/>
        </w:rPr>
        <w:t xml:space="preserve"> - инфекционное заболевание, общее для животных и человека. Вызывается вирусом, передающимся со слюной больного животного при покусах, </w:t>
      </w:r>
      <w:proofErr w:type="spellStart"/>
      <w:r w:rsidRPr="00B2767E">
        <w:rPr>
          <w:rFonts w:ascii="Times New Roman" w:hAnsi="Times New Roman" w:cs="Times New Roman"/>
          <w:sz w:val="24"/>
          <w:szCs w:val="24"/>
        </w:rPr>
        <w:t>оцарапываниях</w:t>
      </w:r>
      <w:proofErr w:type="spellEnd"/>
      <w:r w:rsidRPr="00B27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67E">
        <w:rPr>
          <w:rFonts w:ascii="Times New Roman" w:hAnsi="Times New Roman" w:cs="Times New Roman"/>
          <w:sz w:val="24"/>
          <w:szCs w:val="24"/>
        </w:rPr>
        <w:t>ослюнениях</w:t>
      </w:r>
      <w:proofErr w:type="spellEnd"/>
      <w:r w:rsidRPr="00B2767E">
        <w:rPr>
          <w:rFonts w:ascii="Times New Roman" w:hAnsi="Times New Roman" w:cs="Times New Roman"/>
          <w:sz w:val="24"/>
          <w:szCs w:val="24"/>
        </w:rPr>
        <w:t>, попадании зараженных выделений на поврежденную кожу или слизистые оболочки. Проявляется симптомами нарушения деятельности центральной нервной системы. Бешенством болеет и человек.</w:t>
      </w:r>
      <w:r w:rsidRPr="00B27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1C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Исход болезни смертельный!</w:t>
      </w:r>
    </w:p>
    <w:p w:rsidR="003B6368" w:rsidRPr="00B2767E" w:rsidRDefault="003B6368" w:rsidP="00B2767E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Источниками возбудителя бешенства </w:t>
      </w:r>
      <w:r w:rsidRPr="00B2767E">
        <w:rPr>
          <w:rFonts w:ascii="Times New Roman" w:hAnsi="Times New Roman" w:cs="Times New Roman"/>
          <w:sz w:val="24"/>
          <w:szCs w:val="24"/>
        </w:rPr>
        <w:t>являются больные бешенством восприимчивые животные, трупы павших от бешенства животных, объекты внешней среды, загрязненные слюной больного животного.</w:t>
      </w:r>
    </w:p>
    <w:p w:rsidR="003B6368" w:rsidRPr="00B2767E" w:rsidRDefault="003B6368" w:rsidP="00B2767E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b/>
          <w:bCs/>
          <w:sz w:val="24"/>
          <w:szCs w:val="24"/>
        </w:rPr>
        <w:t>Основные клинические признаки</w:t>
      </w:r>
      <w:r w:rsidRPr="00B2767E">
        <w:rPr>
          <w:rFonts w:ascii="Times New Roman" w:hAnsi="Times New Roman" w:cs="Times New Roman"/>
          <w:sz w:val="24"/>
          <w:szCs w:val="24"/>
        </w:rPr>
        <w:t xml:space="preserve"> болезни бешенства: агрессивность, слюнотечение, изменение и снижение аппетита (в том числе водобоязнь), нарушение зрения, паралич и парез мускулатуры головы, конечностей и быстрая смерть.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67E">
        <w:rPr>
          <w:rFonts w:ascii="Times New Roman" w:hAnsi="Times New Roman" w:cs="Times New Roman"/>
          <w:b/>
          <w:bCs/>
          <w:sz w:val="24"/>
          <w:szCs w:val="24"/>
        </w:rPr>
        <w:t xml:space="preserve">С целью профилактики владельцы животных должны: 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>1.</w:t>
      </w:r>
      <w:r w:rsidR="00E052D1">
        <w:rPr>
          <w:rFonts w:ascii="Times New Roman" w:hAnsi="Times New Roman" w:cs="Times New Roman"/>
          <w:sz w:val="24"/>
          <w:szCs w:val="24"/>
        </w:rPr>
        <w:t xml:space="preserve"> </w:t>
      </w:r>
      <w:r w:rsidRPr="00B2767E">
        <w:rPr>
          <w:rFonts w:ascii="Times New Roman" w:hAnsi="Times New Roman" w:cs="Times New Roman"/>
          <w:sz w:val="24"/>
          <w:szCs w:val="24"/>
        </w:rPr>
        <w:t xml:space="preserve">В обязательном порядке соблюдать «Правила содержания и защиты домашних животных на территории Кировской области», в том числе провести их регистрацию, идентификацию (например, </w:t>
      </w:r>
      <w:proofErr w:type="spellStart"/>
      <w:r w:rsidRPr="00B2767E">
        <w:rPr>
          <w:rFonts w:ascii="Times New Roman" w:hAnsi="Times New Roman" w:cs="Times New Roman"/>
          <w:sz w:val="24"/>
          <w:szCs w:val="24"/>
        </w:rPr>
        <w:t>чипирование</w:t>
      </w:r>
      <w:proofErr w:type="spellEnd"/>
      <w:r w:rsidRPr="00B2767E">
        <w:rPr>
          <w:rFonts w:ascii="Times New Roman" w:hAnsi="Times New Roman" w:cs="Times New Roman"/>
          <w:sz w:val="24"/>
          <w:szCs w:val="24"/>
        </w:rPr>
        <w:t xml:space="preserve"> и пр.) и вакцинацию против бешенства в учреждении ветеринарии.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>2. Предоставлять по требованию специалистов государственной ветеринарной службы животных для осмотра.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 xml:space="preserve">3. Извещать специалистов государственной ветеринарной службы в течение 24 часов о случаях подозрения на заболевание или гибель восприимчивых животных, об изменениях в их поведении, указывающих на возможное заболевание, об обнаружении трупов восприимчивых животных (в том числе погибших на дороге, а также со следами укусов и </w:t>
      </w:r>
      <w:proofErr w:type="spellStart"/>
      <w:r w:rsidRPr="00B2767E">
        <w:rPr>
          <w:rFonts w:ascii="Times New Roman" w:hAnsi="Times New Roman" w:cs="Times New Roman"/>
          <w:sz w:val="24"/>
          <w:szCs w:val="24"/>
        </w:rPr>
        <w:t>ослюнений</w:t>
      </w:r>
      <w:proofErr w:type="spellEnd"/>
      <w:r w:rsidR="00B2767E" w:rsidRPr="00B2767E">
        <w:rPr>
          <w:rFonts w:ascii="Times New Roman" w:hAnsi="Times New Roman" w:cs="Times New Roman"/>
          <w:sz w:val="24"/>
          <w:szCs w:val="24"/>
        </w:rPr>
        <w:t>)</w:t>
      </w:r>
      <w:r w:rsidRPr="00B2767E">
        <w:rPr>
          <w:rFonts w:ascii="Times New Roman" w:hAnsi="Times New Roman" w:cs="Times New Roman"/>
          <w:sz w:val="24"/>
          <w:szCs w:val="24"/>
        </w:rPr>
        <w:t>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 xml:space="preserve">4. Обеспечить изоляцию подозреваемых в заболевании животных, а </w:t>
      </w:r>
      <w:r w:rsidR="00D3575A">
        <w:rPr>
          <w:rFonts w:ascii="Times New Roman" w:hAnsi="Times New Roman" w:cs="Times New Roman"/>
          <w:sz w:val="24"/>
          <w:szCs w:val="24"/>
        </w:rPr>
        <w:t>также всех животных, находившихся</w:t>
      </w:r>
      <w:r w:rsidRPr="00B2767E">
        <w:rPr>
          <w:rFonts w:ascii="Times New Roman" w:hAnsi="Times New Roman" w:cs="Times New Roman"/>
          <w:sz w:val="24"/>
          <w:szCs w:val="24"/>
        </w:rPr>
        <w:t xml:space="preserve"> в контакте с подозреваемыми в заболевании бешенством животным, обеспечить изоляцию трупов восприимчивых животных.</w:t>
      </w:r>
    </w:p>
    <w:p w:rsidR="007A36B9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 xml:space="preserve">5. Предоставить животное, покусавшее людей и (или) животных, в течение 12 часов после покуса в </w:t>
      </w:r>
      <w:r w:rsidR="00E052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1C56">
        <w:rPr>
          <w:rFonts w:ascii="Times New Roman" w:hAnsi="Times New Roman" w:cs="Times New Roman"/>
          <w:sz w:val="24"/>
          <w:szCs w:val="24"/>
        </w:rPr>
        <w:t>учреждение государственной ветеринарной службы</w:t>
      </w:r>
      <w:r w:rsidRPr="00B2767E">
        <w:rPr>
          <w:rFonts w:ascii="Times New Roman" w:hAnsi="Times New Roman" w:cs="Times New Roman"/>
          <w:sz w:val="24"/>
          <w:szCs w:val="24"/>
        </w:rPr>
        <w:t xml:space="preserve"> с целью проведения кл</w:t>
      </w:r>
      <w:r w:rsidR="00D3575A">
        <w:rPr>
          <w:rFonts w:ascii="Times New Roman" w:hAnsi="Times New Roman" w:cs="Times New Roman"/>
          <w:sz w:val="24"/>
          <w:szCs w:val="24"/>
        </w:rPr>
        <w:t xml:space="preserve">инического осмотра и изолированного содержания </w:t>
      </w:r>
      <w:r w:rsidRPr="00B2767E">
        <w:rPr>
          <w:rFonts w:ascii="Times New Roman" w:hAnsi="Times New Roman" w:cs="Times New Roman"/>
          <w:sz w:val="24"/>
          <w:szCs w:val="24"/>
        </w:rPr>
        <w:t>подозрительного по бешенству животного в течение 1</w:t>
      </w:r>
      <w:r w:rsidR="00967807">
        <w:rPr>
          <w:rFonts w:ascii="Times New Roman" w:hAnsi="Times New Roman" w:cs="Times New Roman"/>
          <w:sz w:val="24"/>
          <w:szCs w:val="24"/>
        </w:rPr>
        <w:t>0</w:t>
      </w:r>
      <w:r w:rsidRPr="00B2767E">
        <w:rPr>
          <w:rFonts w:ascii="Times New Roman" w:hAnsi="Times New Roman" w:cs="Times New Roman"/>
          <w:sz w:val="24"/>
          <w:szCs w:val="24"/>
        </w:rPr>
        <w:t xml:space="preserve"> календарных дней под наблюдением специалистов государственной ветеринарной службы. </w:t>
      </w:r>
    </w:p>
    <w:p w:rsidR="00691C56" w:rsidRDefault="003B6368" w:rsidP="008E103A">
      <w:pPr>
        <w:spacing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7A36B9">
        <w:rPr>
          <w:rFonts w:ascii="Times New Roman" w:hAnsi="Times New Roman" w:cs="Times New Roman"/>
          <w:sz w:val="24"/>
          <w:szCs w:val="24"/>
        </w:rPr>
        <w:t>профилактики бешенства</w:t>
      </w:r>
      <w:r w:rsidRPr="00B2767E">
        <w:rPr>
          <w:rFonts w:ascii="Times New Roman" w:hAnsi="Times New Roman" w:cs="Times New Roman"/>
          <w:sz w:val="24"/>
          <w:szCs w:val="24"/>
        </w:rPr>
        <w:t xml:space="preserve"> обращаться</w:t>
      </w:r>
      <w:r w:rsidR="007A36B9">
        <w:rPr>
          <w:rFonts w:ascii="Times New Roman" w:hAnsi="Times New Roman" w:cs="Times New Roman"/>
          <w:sz w:val="24"/>
          <w:szCs w:val="24"/>
        </w:rPr>
        <w:t xml:space="preserve"> в </w:t>
      </w:r>
      <w:r w:rsidR="00691C56">
        <w:rPr>
          <w:rFonts w:ascii="Times New Roman" w:hAnsi="Times New Roman" w:cs="Times New Roman"/>
          <w:sz w:val="24"/>
          <w:szCs w:val="24"/>
        </w:rPr>
        <w:t>учреждения государственной ветеринарной службы области</w:t>
      </w:r>
      <w:r w:rsidR="008E103A">
        <w:rPr>
          <w:rFonts w:ascii="Times New Roman" w:hAnsi="Times New Roman" w:cs="Times New Roman"/>
          <w:sz w:val="24"/>
          <w:szCs w:val="24"/>
        </w:rPr>
        <w:t xml:space="preserve">: </w:t>
      </w:r>
      <w:r w:rsidR="00691C56" w:rsidRPr="003D67BD">
        <w:rPr>
          <w:rFonts w:ascii="Times New Roman" w:hAnsi="Times New Roman" w:cs="Times New Roman"/>
          <w:b/>
          <w:sz w:val="28"/>
          <w:szCs w:val="28"/>
        </w:rPr>
        <w:t xml:space="preserve">телефоны и адреса кировских областных государственных бюджетных учреждений ветеринарии можно найти на сайте управления ветеринарии Кировской области </w:t>
      </w:r>
      <w:hyperlink r:id="rId6" w:history="1">
        <w:r w:rsidR="00A25C78" w:rsidRPr="00402BFD">
          <w:rPr>
            <w:rStyle w:val="a5"/>
          </w:rPr>
          <w:t>https://vetuprkirov.ru/podvedomstvennye-uchrezhdeniya-upravleniya-veterinarii-kirovskoj-oblasti</w:t>
        </w:r>
      </w:hyperlink>
      <w:r w:rsidR="00691C56" w:rsidRPr="003D67BD">
        <w:rPr>
          <w:rFonts w:ascii="Times New Roman" w:hAnsi="Times New Roman" w:cs="Times New Roman"/>
          <w:bCs/>
          <w:sz w:val="24"/>
          <w:szCs w:val="24"/>
        </w:rPr>
        <w:t>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767E">
        <w:rPr>
          <w:rFonts w:ascii="Times New Roman" w:hAnsi="Times New Roman" w:cs="Times New Roman"/>
          <w:sz w:val="24"/>
          <w:szCs w:val="24"/>
        </w:rPr>
        <w:t>6. В случае вывоза домашних животных, восприимчивых к бешенству, на дачный участок, не допускать их за территорию участка без поводка, а также исключить их контакт с бродячими и дикими животными.</w:t>
      </w:r>
    </w:p>
    <w:p w:rsidR="003B6368" w:rsidRPr="00B2767E" w:rsidRDefault="003B6368" w:rsidP="00B2767E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67E">
        <w:rPr>
          <w:rFonts w:ascii="Times New Roman" w:hAnsi="Times New Roman" w:cs="Times New Roman"/>
          <w:b/>
          <w:bCs/>
          <w:sz w:val="24"/>
          <w:szCs w:val="24"/>
        </w:rPr>
        <w:t>Общие меры профилактики бешенства у людей:</w:t>
      </w:r>
    </w:p>
    <w:p w:rsidR="003B6368" w:rsidRPr="00B2767E" w:rsidRDefault="003B6368" w:rsidP="00817B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>1. Не подходить к диким животным, зашедшим на территорию населенных пунктов, и животным без владельца (собаки, кошки и другие восприимчивые животные), не пытаться их поймать, не подпускать к ним детей.</w:t>
      </w:r>
      <w:r w:rsidR="00817B7E">
        <w:rPr>
          <w:rFonts w:ascii="Times New Roman" w:hAnsi="Times New Roman" w:cs="Times New Roman"/>
          <w:sz w:val="24"/>
          <w:szCs w:val="24"/>
        </w:rPr>
        <w:t xml:space="preserve"> </w:t>
      </w:r>
      <w:r w:rsidRPr="00B2767E">
        <w:rPr>
          <w:rFonts w:ascii="Times New Roman" w:hAnsi="Times New Roman" w:cs="Times New Roman"/>
          <w:sz w:val="24"/>
          <w:szCs w:val="24"/>
        </w:rPr>
        <w:t>Информировать администрацию о наличии диких жи</w:t>
      </w:r>
      <w:r w:rsidR="007A36B9">
        <w:rPr>
          <w:rFonts w:ascii="Times New Roman" w:hAnsi="Times New Roman" w:cs="Times New Roman"/>
          <w:sz w:val="24"/>
          <w:szCs w:val="24"/>
        </w:rPr>
        <w:t>вотных и животных без владельца</w:t>
      </w:r>
      <w:r w:rsidRPr="00B2767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91C5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2767E">
        <w:rPr>
          <w:rFonts w:ascii="Times New Roman" w:hAnsi="Times New Roman" w:cs="Times New Roman"/>
          <w:sz w:val="24"/>
          <w:szCs w:val="24"/>
        </w:rPr>
        <w:t>.</w:t>
      </w:r>
    </w:p>
    <w:p w:rsidR="003B6368" w:rsidRDefault="003B636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767E">
        <w:rPr>
          <w:rFonts w:ascii="Times New Roman" w:hAnsi="Times New Roman" w:cs="Times New Roman"/>
          <w:sz w:val="24"/>
          <w:szCs w:val="24"/>
        </w:rPr>
        <w:t>2.</w:t>
      </w:r>
      <w:r w:rsidR="00E052D1">
        <w:rPr>
          <w:rFonts w:ascii="Times New Roman" w:hAnsi="Times New Roman" w:cs="Times New Roman"/>
          <w:sz w:val="24"/>
          <w:szCs w:val="24"/>
        </w:rPr>
        <w:t xml:space="preserve"> </w:t>
      </w:r>
      <w:r w:rsidRPr="00B2767E">
        <w:rPr>
          <w:rFonts w:ascii="Times New Roman" w:hAnsi="Times New Roman" w:cs="Times New Roman"/>
          <w:sz w:val="24"/>
          <w:szCs w:val="24"/>
        </w:rPr>
        <w:t>В случае укуса человека животным пострадавшему необходимо незамедлительно обратиться в медицинское учреждение по месту проживания.</w:t>
      </w:r>
    </w:p>
    <w:p w:rsidR="004C75E8" w:rsidRDefault="004C75E8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91C56" w:rsidRPr="00691C56" w:rsidRDefault="00691C56" w:rsidP="004C75E8">
      <w:pPr>
        <w:widowControl w:val="0"/>
        <w:autoSpaceDE w:val="0"/>
        <w:autoSpaceDN w:val="0"/>
        <w:spacing w:line="3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1C56">
        <w:rPr>
          <w:rFonts w:ascii="Times New Roman" w:hAnsi="Times New Roman" w:cs="Times New Roman"/>
          <w:b/>
          <w:bCs/>
          <w:sz w:val="28"/>
          <w:szCs w:val="28"/>
        </w:rPr>
        <w:t>Телефон «горячей линии» управления ветеринарии Кировской области 8-800-222-43-01</w:t>
      </w:r>
    </w:p>
    <w:p w:rsidR="00691C56" w:rsidRPr="00B2767E" w:rsidRDefault="00691C56" w:rsidP="00B2767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691C56" w:rsidRPr="00B2767E" w:rsidSect="008B09DE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091"/>
    <w:multiLevelType w:val="hybridMultilevel"/>
    <w:tmpl w:val="BC384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BB"/>
    <w:rsid w:val="00014EC0"/>
    <w:rsid w:val="00025E8F"/>
    <w:rsid w:val="00034ADA"/>
    <w:rsid w:val="00042368"/>
    <w:rsid w:val="00087550"/>
    <w:rsid w:val="00096B8B"/>
    <w:rsid w:val="000B7A6A"/>
    <w:rsid w:val="000B7A9C"/>
    <w:rsid w:val="000C234F"/>
    <w:rsid w:val="000C285E"/>
    <w:rsid w:val="000E6F29"/>
    <w:rsid w:val="000F1597"/>
    <w:rsid w:val="000F2336"/>
    <w:rsid w:val="000F2D29"/>
    <w:rsid w:val="00106437"/>
    <w:rsid w:val="00125CDF"/>
    <w:rsid w:val="0014427F"/>
    <w:rsid w:val="00150526"/>
    <w:rsid w:val="0015376B"/>
    <w:rsid w:val="0017377D"/>
    <w:rsid w:val="001865A1"/>
    <w:rsid w:val="00187121"/>
    <w:rsid w:val="00190492"/>
    <w:rsid w:val="0019596C"/>
    <w:rsid w:val="0019701A"/>
    <w:rsid w:val="001A797E"/>
    <w:rsid w:val="001B7192"/>
    <w:rsid w:val="001C1FF2"/>
    <w:rsid w:val="001C29FA"/>
    <w:rsid w:val="001D00A9"/>
    <w:rsid w:val="001D5CDA"/>
    <w:rsid w:val="001D6704"/>
    <w:rsid w:val="001E03E1"/>
    <w:rsid w:val="001E2D6C"/>
    <w:rsid w:val="001E66D3"/>
    <w:rsid w:val="001F3B89"/>
    <w:rsid w:val="001F5FC1"/>
    <w:rsid w:val="0020151D"/>
    <w:rsid w:val="00216E30"/>
    <w:rsid w:val="00221B27"/>
    <w:rsid w:val="002314CE"/>
    <w:rsid w:val="00255883"/>
    <w:rsid w:val="00260696"/>
    <w:rsid w:val="00265CE1"/>
    <w:rsid w:val="00276462"/>
    <w:rsid w:val="00276596"/>
    <w:rsid w:val="002807C6"/>
    <w:rsid w:val="002847A0"/>
    <w:rsid w:val="002A113B"/>
    <w:rsid w:val="002A4639"/>
    <w:rsid w:val="002A7081"/>
    <w:rsid w:val="002C16A8"/>
    <w:rsid w:val="002C38C1"/>
    <w:rsid w:val="002D0F86"/>
    <w:rsid w:val="002D4825"/>
    <w:rsid w:val="002E1D86"/>
    <w:rsid w:val="002F3F31"/>
    <w:rsid w:val="00303EBB"/>
    <w:rsid w:val="00315539"/>
    <w:rsid w:val="00355800"/>
    <w:rsid w:val="00356338"/>
    <w:rsid w:val="00360121"/>
    <w:rsid w:val="00364DD0"/>
    <w:rsid w:val="00365A6D"/>
    <w:rsid w:val="00382AD1"/>
    <w:rsid w:val="00386F28"/>
    <w:rsid w:val="0039118A"/>
    <w:rsid w:val="003A125E"/>
    <w:rsid w:val="003B389E"/>
    <w:rsid w:val="003B4315"/>
    <w:rsid w:val="003B488D"/>
    <w:rsid w:val="003B6368"/>
    <w:rsid w:val="003C7671"/>
    <w:rsid w:val="003D24AA"/>
    <w:rsid w:val="003D38EF"/>
    <w:rsid w:val="003D67BD"/>
    <w:rsid w:val="003F2DF6"/>
    <w:rsid w:val="00404E82"/>
    <w:rsid w:val="00413BA4"/>
    <w:rsid w:val="0043307A"/>
    <w:rsid w:val="0043346E"/>
    <w:rsid w:val="0043360B"/>
    <w:rsid w:val="004340E1"/>
    <w:rsid w:val="0044023E"/>
    <w:rsid w:val="00445BD9"/>
    <w:rsid w:val="00447AF2"/>
    <w:rsid w:val="004522AF"/>
    <w:rsid w:val="004721BE"/>
    <w:rsid w:val="00474D7A"/>
    <w:rsid w:val="004802C2"/>
    <w:rsid w:val="00487205"/>
    <w:rsid w:val="004A1EBC"/>
    <w:rsid w:val="004A5B88"/>
    <w:rsid w:val="004A7C22"/>
    <w:rsid w:val="004B0CD4"/>
    <w:rsid w:val="004B204D"/>
    <w:rsid w:val="004B5AFE"/>
    <w:rsid w:val="004C1E11"/>
    <w:rsid w:val="004C75E8"/>
    <w:rsid w:val="004D4301"/>
    <w:rsid w:val="004E0A2F"/>
    <w:rsid w:val="004E5241"/>
    <w:rsid w:val="004E6AAF"/>
    <w:rsid w:val="004F5D82"/>
    <w:rsid w:val="005019E7"/>
    <w:rsid w:val="00504F40"/>
    <w:rsid w:val="00514FBC"/>
    <w:rsid w:val="00520341"/>
    <w:rsid w:val="00525680"/>
    <w:rsid w:val="00557898"/>
    <w:rsid w:val="00561482"/>
    <w:rsid w:val="0057170E"/>
    <w:rsid w:val="00586F25"/>
    <w:rsid w:val="00593027"/>
    <w:rsid w:val="005937E9"/>
    <w:rsid w:val="00595D35"/>
    <w:rsid w:val="00596BDB"/>
    <w:rsid w:val="005E08E8"/>
    <w:rsid w:val="005E1EF7"/>
    <w:rsid w:val="005E54F2"/>
    <w:rsid w:val="006072F1"/>
    <w:rsid w:val="00612FF2"/>
    <w:rsid w:val="00613841"/>
    <w:rsid w:val="00621178"/>
    <w:rsid w:val="00664AD2"/>
    <w:rsid w:val="00665E51"/>
    <w:rsid w:val="00675B91"/>
    <w:rsid w:val="00676DC7"/>
    <w:rsid w:val="0068361E"/>
    <w:rsid w:val="00691225"/>
    <w:rsid w:val="00691C56"/>
    <w:rsid w:val="006A5C9E"/>
    <w:rsid w:val="006B00C2"/>
    <w:rsid w:val="006B51F6"/>
    <w:rsid w:val="006B62E2"/>
    <w:rsid w:val="006C296D"/>
    <w:rsid w:val="006D0D71"/>
    <w:rsid w:val="006D49CC"/>
    <w:rsid w:val="006D6F2D"/>
    <w:rsid w:val="006E4551"/>
    <w:rsid w:val="0071174E"/>
    <w:rsid w:val="007119CF"/>
    <w:rsid w:val="00714B94"/>
    <w:rsid w:val="0071777F"/>
    <w:rsid w:val="007352F5"/>
    <w:rsid w:val="00742811"/>
    <w:rsid w:val="007446B0"/>
    <w:rsid w:val="00746AC6"/>
    <w:rsid w:val="007512FE"/>
    <w:rsid w:val="007568B8"/>
    <w:rsid w:val="00757CDB"/>
    <w:rsid w:val="007643BB"/>
    <w:rsid w:val="00772E8F"/>
    <w:rsid w:val="00774FDE"/>
    <w:rsid w:val="00785B8F"/>
    <w:rsid w:val="007943E0"/>
    <w:rsid w:val="00795BB9"/>
    <w:rsid w:val="00795BE5"/>
    <w:rsid w:val="007A1A44"/>
    <w:rsid w:val="007A36B9"/>
    <w:rsid w:val="007B2329"/>
    <w:rsid w:val="007B3F3E"/>
    <w:rsid w:val="007B4076"/>
    <w:rsid w:val="007B514B"/>
    <w:rsid w:val="007C2688"/>
    <w:rsid w:val="007D5F42"/>
    <w:rsid w:val="007D7034"/>
    <w:rsid w:val="007F0E80"/>
    <w:rsid w:val="007F7C2E"/>
    <w:rsid w:val="00801757"/>
    <w:rsid w:val="00803376"/>
    <w:rsid w:val="00804192"/>
    <w:rsid w:val="00817B7E"/>
    <w:rsid w:val="0082093C"/>
    <w:rsid w:val="00822FCB"/>
    <w:rsid w:val="00822FE1"/>
    <w:rsid w:val="00825059"/>
    <w:rsid w:val="008258F5"/>
    <w:rsid w:val="00826B1F"/>
    <w:rsid w:val="00834EF7"/>
    <w:rsid w:val="008411F8"/>
    <w:rsid w:val="00854A09"/>
    <w:rsid w:val="00857CB9"/>
    <w:rsid w:val="008607BA"/>
    <w:rsid w:val="008655F4"/>
    <w:rsid w:val="008701AD"/>
    <w:rsid w:val="00871D20"/>
    <w:rsid w:val="00873819"/>
    <w:rsid w:val="00874610"/>
    <w:rsid w:val="008812E3"/>
    <w:rsid w:val="00881A94"/>
    <w:rsid w:val="00886ECC"/>
    <w:rsid w:val="0089259F"/>
    <w:rsid w:val="008956B6"/>
    <w:rsid w:val="0089764F"/>
    <w:rsid w:val="008A2A00"/>
    <w:rsid w:val="008A42A1"/>
    <w:rsid w:val="008B06E4"/>
    <w:rsid w:val="008B09DE"/>
    <w:rsid w:val="008B2628"/>
    <w:rsid w:val="008B51BA"/>
    <w:rsid w:val="008C19D4"/>
    <w:rsid w:val="008C3BDF"/>
    <w:rsid w:val="008C454F"/>
    <w:rsid w:val="008D4A22"/>
    <w:rsid w:val="008E103A"/>
    <w:rsid w:val="008E10C8"/>
    <w:rsid w:val="008E4B6B"/>
    <w:rsid w:val="008E6815"/>
    <w:rsid w:val="008F376A"/>
    <w:rsid w:val="008F5227"/>
    <w:rsid w:val="00913355"/>
    <w:rsid w:val="00931D17"/>
    <w:rsid w:val="009341E9"/>
    <w:rsid w:val="00934687"/>
    <w:rsid w:val="009346CE"/>
    <w:rsid w:val="00941877"/>
    <w:rsid w:val="009419D2"/>
    <w:rsid w:val="00951273"/>
    <w:rsid w:val="00957EB8"/>
    <w:rsid w:val="00963BBC"/>
    <w:rsid w:val="00967807"/>
    <w:rsid w:val="00970321"/>
    <w:rsid w:val="009719E5"/>
    <w:rsid w:val="00971DB1"/>
    <w:rsid w:val="0098296A"/>
    <w:rsid w:val="009903CF"/>
    <w:rsid w:val="009944AD"/>
    <w:rsid w:val="009A039F"/>
    <w:rsid w:val="009A0A8B"/>
    <w:rsid w:val="009D0111"/>
    <w:rsid w:val="009D45AE"/>
    <w:rsid w:val="009D599E"/>
    <w:rsid w:val="009E562E"/>
    <w:rsid w:val="00A00D48"/>
    <w:rsid w:val="00A15A49"/>
    <w:rsid w:val="00A25C78"/>
    <w:rsid w:val="00A32915"/>
    <w:rsid w:val="00A45128"/>
    <w:rsid w:val="00A61305"/>
    <w:rsid w:val="00A644B6"/>
    <w:rsid w:val="00A75168"/>
    <w:rsid w:val="00A80766"/>
    <w:rsid w:val="00A85FD7"/>
    <w:rsid w:val="00A86E4E"/>
    <w:rsid w:val="00A935B3"/>
    <w:rsid w:val="00A95288"/>
    <w:rsid w:val="00AA4352"/>
    <w:rsid w:val="00AA44FB"/>
    <w:rsid w:val="00AA6066"/>
    <w:rsid w:val="00AB358B"/>
    <w:rsid w:val="00AB37B3"/>
    <w:rsid w:val="00AB5AF5"/>
    <w:rsid w:val="00AC3E52"/>
    <w:rsid w:val="00AF1014"/>
    <w:rsid w:val="00B1159E"/>
    <w:rsid w:val="00B222DD"/>
    <w:rsid w:val="00B2767E"/>
    <w:rsid w:val="00B27A0C"/>
    <w:rsid w:val="00B34F8B"/>
    <w:rsid w:val="00B64E32"/>
    <w:rsid w:val="00B655E7"/>
    <w:rsid w:val="00B740D0"/>
    <w:rsid w:val="00B90E51"/>
    <w:rsid w:val="00B95B71"/>
    <w:rsid w:val="00B960FB"/>
    <w:rsid w:val="00B9618D"/>
    <w:rsid w:val="00BD047C"/>
    <w:rsid w:val="00BD2825"/>
    <w:rsid w:val="00BE0130"/>
    <w:rsid w:val="00C0046D"/>
    <w:rsid w:val="00C10E1D"/>
    <w:rsid w:val="00C12C16"/>
    <w:rsid w:val="00C15CC2"/>
    <w:rsid w:val="00C20BE0"/>
    <w:rsid w:val="00C46D87"/>
    <w:rsid w:val="00C565FA"/>
    <w:rsid w:val="00C73082"/>
    <w:rsid w:val="00C7326D"/>
    <w:rsid w:val="00C73B49"/>
    <w:rsid w:val="00C82E99"/>
    <w:rsid w:val="00C92C32"/>
    <w:rsid w:val="00C97EC4"/>
    <w:rsid w:val="00CA6ECD"/>
    <w:rsid w:val="00CC4725"/>
    <w:rsid w:val="00CF00DD"/>
    <w:rsid w:val="00CF029C"/>
    <w:rsid w:val="00CF79FF"/>
    <w:rsid w:val="00D20BF2"/>
    <w:rsid w:val="00D33344"/>
    <w:rsid w:val="00D3575A"/>
    <w:rsid w:val="00D35DCF"/>
    <w:rsid w:val="00D36C12"/>
    <w:rsid w:val="00D36C75"/>
    <w:rsid w:val="00D432A6"/>
    <w:rsid w:val="00D458EE"/>
    <w:rsid w:val="00D5611C"/>
    <w:rsid w:val="00D60E81"/>
    <w:rsid w:val="00D671EC"/>
    <w:rsid w:val="00D76261"/>
    <w:rsid w:val="00D777A1"/>
    <w:rsid w:val="00D8133C"/>
    <w:rsid w:val="00DA570C"/>
    <w:rsid w:val="00DB5391"/>
    <w:rsid w:val="00DC37B0"/>
    <w:rsid w:val="00DC5BAC"/>
    <w:rsid w:val="00DE65A8"/>
    <w:rsid w:val="00E0175F"/>
    <w:rsid w:val="00E052D1"/>
    <w:rsid w:val="00E15B3A"/>
    <w:rsid w:val="00E22829"/>
    <w:rsid w:val="00E27198"/>
    <w:rsid w:val="00E32C9B"/>
    <w:rsid w:val="00E609BB"/>
    <w:rsid w:val="00E67495"/>
    <w:rsid w:val="00E71976"/>
    <w:rsid w:val="00E84917"/>
    <w:rsid w:val="00E84D6D"/>
    <w:rsid w:val="00E8710F"/>
    <w:rsid w:val="00E915EB"/>
    <w:rsid w:val="00E9337B"/>
    <w:rsid w:val="00E95B2B"/>
    <w:rsid w:val="00EB29C6"/>
    <w:rsid w:val="00EC19A9"/>
    <w:rsid w:val="00ED0F73"/>
    <w:rsid w:val="00ED143F"/>
    <w:rsid w:val="00EE60DA"/>
    <w:rsid w:val="00EE616D"/>
    <w:rsid w:val="00F0626E"/>
    <w:rsid w:val="00F108F8"/>
    <w:rsid w:val="00F330FF"/>
    <w:rsid w:val="00F45CEC"/>
    <w:rsid w:val="00F53FFB"/>
    <w:rsid w:val="00F73A2B"/>
    <w:rsid w:val="00F73D91"/>
    <w:rsid w:val="00F74605"/>
    <w:rsid w:val="00F7539A"/>
    <w:rsid w:val="00F85301"/>
    <w:rsid w:val="00F863EE"/>
    <w:rsid w:val="00F92BCB"/>
    <w:rsid w:val="00F94F63"/>
    <w:rsid w:val="00FA06BF"/>
    <w:rsid w:val="00FA522C"/>
    <w:rsid w:val="00FB17A7"/>
    <w:rsid w:val="00FB6722"/>
    <w:rsid w:val="00FC2A5D"/>
    <w:rsid w:val="00FC43CD"/>
    <w:rsid w:val="00FD3B5E"/>
    <w:rsid w:val="00FE0069"/>
    <w:rsid w:val="00FE65A7"/>
    <w:rsid w:val="00FE68CE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B"/>
    <w:rPr>
      <w:rFonts w:ascii="Verdana" w:hAnsi="Verdana" w:cs="Verdan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376A"/>
    <w:rPr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6A8"/>
    <w:rPr>
      <w:sz w:val="2"/>
      <w:szCs w:val="2"/>
    </w:rPr>
  </w:style>
  <w:style w:type="character" w:styleId="a5">
    <w:name w:val="Hyperlink"/>
    <w:basedOn w:val="a0"/>
    <w:uiPriority w:val="99"/>
    <w:rsid w:val="00A644B6"/>
    <w:rPr>
      <w:color w:val="0000FF"/>
      <w:u w:val="single"/>
    </w:rPr>
  </w:style>
  <w:style w:type="paragraph" w:styleId="a6">
    <w:name w:val="Title"/>
    <w:basedOn w:val="a"/>
    <w:next w:val="a"/>
    <w:link w:val="a7"/>
    <w:qFormat/>
    <w:locked/>
    <w:rsid w:val="00125C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125CDF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B"/>
    <w:rPr>
      <w:rFonts w:ascii="Verdana" w:hAnsi="Verdana" w:cs="Verdan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376A"/>
    <w:rPr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6A8"/>
    <w:rPr>
      <w:sz w:val="2"/>
      <w:szCs w:val="2"/>
    </w:rPr>
  </w:style>
  <w:style w:type="character" w:styleId="a5">
    <w:name w:val="Hyperlink"/>
    <w:basedOn w:val="a0"/>
    <w:uiPriority w:val="99"/>
    <w:rsid w:val="00A644B6"/>
    <w:rPr>
      <w:color w:val="0000FF"/>
      <w:u w:val="single"/>
    </w:rPr>
  </w:style>
  <w:style w:type="paragraph" w:styleId="a6">
    <w:name w:val="Title"/>
    <w:basedOn w:val="a"/>
    <w:next w:val="a"/>
    <w:link w:val="a7"/>
    <w:qFormat/>
    <w:locked/>
    <w:rsid w:val="00125C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125CDF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uprkirov.ru/podvedomstvennye-uchrezhdeniya-upravleniya-veterinarii-kirovskoj-obla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– БЕШЕНСТВО</vt:lpstr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– БЕШЕНСТВО</dc:title>
  <dc:creator>Куноф</dc:creator>
  <cp:lastModifiedBy>Пользователь</cp:lastModifiedBy>
  <cp:revision>4</cp:revision>
  <cp:lastPrinted>2023-05-31T13:22:00Z</cp:lastPrinted>
  <dcterms:created xsi:type="dcterms:W3CDTF">2026-04-15T10:49:00Z</dcterms:created>
  <dcterms:modified xsi:type="dcterms:W3CDTF">2026-04-22T07:19:00Z</dcterms:modified>
</cp:coreProperties>
</file>