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54" w:rsidRDefault="00794754" w:rsidP="00EA1E8F">
      <w:pPr>
        <w:tabs>
          <w:tab w:val="left" w:pos="316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AFE">
        <w:rPr>
          <w:rFonts w:ascii="Times New Roman" w:hAnsi="Times New Roman" w:cs="Times New Roman"/>
          <w:b/>
          <w:bCs/>
          <w:sz w:val="28"/>
          <w:szCs w:val="28"/>
        </w:rPr>
        <w:t xml:space="preserve">ПАМЯТКА ДЛЯ </w:t>
      </w:r>
      <w:r>
        <w:rPr>
          <w:rFonts w:ascii="Times New Roman" w:hAnsi="Times New Roman" w:cs="Times New Roman"/>
          <w:b/>
          <w:bCs/>
          <w:sz w:val="28"/>
          <w:szCs w:val="28"/>
        </w:rPr>
        <w:t>НАСЕЛЕНИЯ</w:t>
      </w:r>
    </w:p>
    <w:p w:rsidR="00794754" w:rsidRPr="00245A07" w:rsidRDefault="00794754" w:rsidP="00EA1E8F">
      <w:pPr>
        <w:tabs>
          <w:tab w:val="left" w:pos="316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A0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97008">
        <w:rPr>
          <w:rFonts w:ascii="Times New Roman" w:hAnsi="Times New Roman" w:cs="Times New Roman"/>
          <w:b/>
          <w:bCs/>
          <w:sz w:val="32"/>
          <w:szCs w:val="32"/>
        </w:rPr>
        <w:t xml:space="preserve">Что делать, если Ваше животное покусало человека </w:t>
      </w:r>
      <w:bookmarkStart w:id="0" w:name="_GoBack"/>
      <w:bookmarkEnd w:id="0"/>
      <w:r w:rsidRPr="00097008">
        <w:rPr>
          <w:rFonts w:ascii="Times New Roman" w:hAnsi="Times New Roman" w:cs="Times New Roman"/>
          <w:b/>
          <w:bCs/>
          <w:sz w:val="32"/>
          <w:szCs w:val="32"/>
        </w:rPr>
        <w:t>или другое животное</w:t>
      </w:r>
      <w:r w:rsidRPr="00245A0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94754" w:rsidRDefault="00794754" w:rsidP="005C710F">
      <w:pPr>
        <w:spacing w:line="5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E80">
        <w:rPr>
          <w:rFonts w:ascii="Times New Roman" w:hAnsi="Times New Roman" w:cs="Times New Roman"/>
          <w:b/>
          <w:bCs/>
          <w:sz w:val="28"/>
          <w:szCs w:val="28"/>
        </w:rPr>
        <w:t>Бешенство</w:t>
      </w:r>
      <w:r w:rsidRPr="007F0E80">
        <w:rPr>
          <w:rFonts w:ascii="Times New Roman" w:hAnsi="Times New Roman" w:cs="Times New Roman"/>
          <w:sz w:val="28"/>
          <w:szCs w:val="28"/>
        </w:rPr>
        <w:t xml:space="preserve"> - острое инфекционное заболевание, общее для животных и человека. Вызывается вирусом, передающимся со слюной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F0E80">
        <w:rPr>
          <w:rFonts w:ascii="Times New Roman" w:hAnsi="Times New Roman" w:cs="Times New Roman"/>
          <w:sz w:val="28"/>
          <w:szCs w:val="28"/>
        </w:rPr>
        <w:t xml:space="preserve">больного животного к здоровому </w:t>
      </w:r>
      <w:r>
        <w:rPr>
          <w:rFonts w:ascii="Times New Roman" w:hAnsi="Times New Roman" w:cs="Times New Roman"/>
          <w:sz w:val="28"/>
          <w:szCs w:val="28"/>
        </w:rPr>
        <w:t xml:space="preserve">животному или человеку </w:t>
      </w:r>
      <w:r w:rsidRPr="007F0E80">
        <w:rPr>
          <w:rFonts w:ascii="Times New Roman" w:hAnsi="Times New Roman" w:cs="Times New Roman"/>
          <w:sz w:val="28"/>
          <w:szCs w:val="28"/>
        </w:rPr>
        <w:t>при укусах, оцарапываниях, ослюнениях, попадании зараженных выделений на поврежденную кожу или слизистые оболочки. Проявляется симптомами нарушения деятельности центральной нервной системы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исход болезни летальный</w:t>
      </w:r>
      <w:r w:rsidRPr="007F0E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Бешенством болеет и человек.</w:t>
      </w:r>
    </w:p>
    <w:p w:rsidR="00794754" w:rsidRDefault="00794754" w:rsidP="005C710F">
      <w:pPr>
        <w:spacing w:line="52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случае</w:t>
      </w:r>
      <w:r w:rsidRPr="00F12B9B">
        <w:rPr>
          <w:rFonts w:ascii="Times New Roman" w:hAnsi="Times New Roman" w:cs="Times New Roman"/>
          <w:b/>
          <w:bCs/>
          <w:sz w:val="28"/>
          <w:szCs w:val="28"/>
        </w:rPr>
        <w:t xml:space="preserve"> если животное покусало человек</w:t>
      </w:r>
      <w:r>
        <w:rPr>
          <w:rFonts w:ascii="Times New Roman" w:hAnsi="Times New Roman" w:cs="Times New Roman"/>
          <w:b/>
          <w:bCs/>
          <w:sz w:val="28"/>
          <w:szCs w:val="28"/>
        </w:rPr>
        <w:t>а или другое животное, владелец обязан</w:t>
      </w:r>
      <w:r w:rsidRPr="00F12B9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94754" w:rsidRDefault="00794754" w:rsidP="005C710F">
      <w:pPr>
        <w:spacing w:line="5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9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Немедленно доставить животное</w:t>
      </w:r>
      <w:r w:rsidRPr="00F12B9B">
        <w:rPr>
          <w:rFonts w:ascii="Times New Roman" w:hAnsi="Times New Roman" w:cs="Times New Roman"/>
          <w:sz w:val="28"/>
          <w:szCs w:val="28"/>
        </w:rPr>
        <w:t xml:space="preserve"> в государственное учреждение ветеринарии </w:t>
      </w:r>
      <w:r>
        <w:rPr>
          <w:rFonts w:ascii="Times New Roman" w:hAnsi="Times New Roman" w:cs="Times New Roman"/>
          <w:sz w:val="28"/>
          <w:szCs w:val="28"/>
        </w:rPr>
        <w:t>для проведения осмотра и карантинирования под наблюдением ветеринарного специалиста в течение 10 дней.</w:t>
      </w:r>
    </w:p>
    <w:p w:rsidR="00794754" w:rsidRPr="00F12B9B" w:rsidRDefault="00794754" w:rsidP="005C710F">
      <w:pPr>
        <w:spacing w:line="5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90E38">
        <w:rPr>
          <w:rFonts w:ascii="Times New Roman" w:hAnsi="Times New Roman" w:cs="Times New Roman"/>
          <w:sz w:val="28"/>
          <w:szCs w:val="28"/>
        </w:rPr>
        <w:t>По окончанию срока карантинирования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</w:t>
      </w:r>
      <w:r w:rsidRPr="00A90E38">
        <w:rPr>
          <w:rFonts w:ascii="Times New Roman" w:hAnsi="Times New Roman" w:cs="Times New Roman"/>
          <w:sz w:val="28"/>
          <w:szCs w:val="28"/>
        </w:rPr>
        <w:t>животное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государственное учреждение ветеринарии для проведения обязательной вакцинации против бешенства (</w:t>
      </w:r>
      <w:r w:rsidRPr="00A90E3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вакцинация проводится бесплатно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A90E38">
        <w:rPr>
          <w:rFonts w:ascii="Times New Roman" w:hAnsi="Times New Roman" w:cs="Times New Roman"/>
          <w:sz w:val="28"/>
          <w:szCs w:val="28"/>
        </w:rPr>
        <w:t>антирабической инактивированной сухой культуральной вакцины из штамма Щелково-</w:t>
      </w:r>
      <w:r>
        <w:rPr>
          <w:rFonts w:ascii="Times New Roman" w:hAnsi="Times New Roman" w:cs="Times New Roman"/>
          <w:sz w:val="28"/>
          <w:szCs w:val="28"/>
        </w:rPr>
        <w:t>51 (Рабикан) для собак и кошек</w:t>
      </w:r>
      <w:r w:rsidRPr="00A90E3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94754" w:rsidRDefault="00794754" w:rsidP="005C710F">
      <w:pPr>
        <w:spacing w:line="5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</w:t>
      </w:r>
      <w:r w:rsidRPr="00A90E38">
        <w:rPr>
          <w:rFonts w:ascii="Times New Roman" w:hAnsi="Times New Roman" w:cs="Times New Roman"/>
          <w:sz w:val="28"/>
          <w:szCs w:val="28"/>
        </w:rPr>
        <w:t>зо</w:t>
      </w:r>
      <w:r>
        <w:rPr>
          <w:rFonts w:ascii="Times New Roman" w:hAnsi="Times New Roman" w:cs="Times New Roman"/>
          <w:sz w:val="28"/>
          <w:szCs w:val="28"/>
        </w:rPr>
        <w:t>лированно содержать животное в течение</w:t>
      </w:r>
      <w:r w:rsidRPr="00A90E38">
        <w:rPr>
          <w:rFonts w:ascii="Times New Roman" w:hAnsi="Times New Roman" w:cs="Times New Roman"/>
          <w:sz w:val="28"/>
          <w:szCs w:val="28"/>
        </w:rPr>
        <w:t xml:space="preserve"> 30 суток</w:t>
      </w:r>
      <w:r>
        <w:rPr>
          <w:rFonts w:ascii="Times New Roman" w:hAnsi="Times New Roman" w:cs="Times New Roman"/>
          <w:sz w:val="28"/>
          <w:szCs w:val="28"/>
        </w:rPr>
        <w:t xml:space="preserve"> после карантина</w:t>
      </w:r>
      <w:r w:rsidRPr="00A90E38">
        <w:rPr>
          <w:rFonts w:ascii="Times New Roman" w:hAnsi="Times New Roman" w:cs="Times New Roman"/>
          <w:sz w:val="28"/>
          <w:szCs w:val="28"/>
        </w:rPr>
        <w:t>.</w:t>
      </w:r>
    </w:p>
    <w:p w:rsidR="00794754" w:rsidRDefault="00794754" w:rsidP="005C710F">
      <w:pPr>
        <w:spacing w:line="5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E38">
        <w:rPr>
          <w:rFonts w:ascii="Times New Roman" w:hAnsi="Times New Roman" w:cs="Times New Roman"/>
          <w:sz w:val="28"/>
          <w:szCs w:val="28"/>
        </w:rPr>
        <w:t>В случае гибели животного</w:t>
      </w:r>
      <w:r>
        <w:rPr>
          <w:rFonts w:ascii="Times New Roman" w:hAnsi="Times New Roman" w:cs="Times New Roman"/>
          <w:sz w:val="28"/>
          <w:szCs w:val="28"/>
        </w:rPr>
        <w:t xml:space="preserve"> немедленно информировать государственного ветеринарного специалиста</w:t>
      </w:r>
      <w:r w:rsidRPr="00A90E38">
        <w:rPr>
          <w:rFonts w:ascii="Times New Roman" w:hAnsi="Times New Roman" w:cs="Times New Roman"/>
          <w:sz w:val="28"/>
          <w:szCs w:val="28"/>
        </w:rPr>
        <w:t>.</w:t>
      </w:r>
    </w:p>
    <w:p w:rsidR="00794754" w:rsidRDefault="00794754" w:rsidP="00EA1E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754" w:rsidRDefault="00794754" w:rsidP="00EA1E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</w:t>
      </w:r>
      <w:r w:rsidRPr="003C107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елеф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оны и адреса государственных</w:t>
      </w:r>
      <w:r w:rsidRPr="003C107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уч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реждений ветеринарии Кировской области размещены</w:t>
      </w:r>
      <w:r w:rsidRPr="003C107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на сайте управления ветеринарии Киров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ской области </w:t>
      </w:r>
      <w:hyperlink r:id="rId5" w:history="1">
        <w:r w:rsidRPr="00BA2DD5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www.vetuprkirov.ru</w:t>
        </w:r>
      </w:hyperlink>
      <w: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(раздел – «Подведомственные учреждения»)</w:t>
      </w:r>
    </w:p>
    <w:sectPr w:rsidR="00794754" w:rsidSect="000970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07401"/>
    <w:multiLevelType w:val="multilevel"/>
    <w:tmpl w:val="3E746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6E7AF9"/>
    <w:multiLevelType w:val="multilevel"/>
    <w:tmpl w:val="05060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5F58A3"/>
    <w:multiLevelType w:val="hybridMultilevel"/>
    <w:tmpl w:val="E80C919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D07"/>
    <w:rsid w:val="00093AFE"/>
    <w:rsid w:val="00097008"/>
    <w:rsid w:val="000D3258"/>
    <w:rsid w:val="000F5FEE"/>
    <w:rsid w:val="001E32F6"/>
    <w:rsid w:val="00204169"/>
    <w:rsid w:val="00245A07"/>
    <w:rsid w:val="003A19CC"/>
    <w:rsid w:val="003C1072"/>
    <w:rsid w:val="003F5B88"/>
    <w:rsid w:val="004B5AFE"/>
    <w:rsid w:val="00545AE1"/>
    <w:rsid w:val="005C710F"/>
    <w:rsid w:val="005D2BB7"/>
    <w:rsid w:val="005E55BD"/>
    <w:rsid w:val="00605C3F"/>
    <w:rsid w:val="00623C7B"/>
    <w:rsid w:val="00630574"/>
    <w:rsid w:val="006560D1"/>
    <w:rsid w:val="0068114F"/>
    <w:rsid w:val="006B6707"/>
    <w:rsid w:val="00794754"/>
    <w:rsid w:val="007B0A52"/>
    <w:rsid w:val="007B1F9B"/>
    <w:rsid w:val="007F0E80"/>
    <w:rsid w:val="00807807"/>
    <w:rsid w:val="00842AC2"/>
    <w:rsid w:val="008A0D07"/>
    <w:rsid w:val="00904B5A"/>
    <w:rsid w:val="0093077C"/>
    <w:rsid w:val="009503C4"/>
    <w:rsid w:val="00952A04"/>
    <w:rsid w:val="00A5079B"/>
    <w:rsid w:val="00A80C93"/>
    <w:rsid w:val="00A90E38"/>
    <w:rsid w:val="00AD7F1D"/>
    <w:rsid w:val="00B70D81"/>
    <w:rsid w:val="00B72ADA"/>
    <w:rsid w:val="00B72D50"/>
    <w:rsid w:val="00BA2DD5"/>
    <w:rsid w:val="00BB1404"/>
    <w:rsid w:val="00BC3606"/>
    <w:rsid w:val="00C12B46"/>
    <w:rsid w:val="00CC6037"/>
    <w:rsid w:val="00CD56DA"/>
    <w:rsid w:val="00D02BE5"/>
    <w:rsid w:val="00D16D96"/>
    <w:rsid w:val="00D456D3"/>
    <w:rsid w:val="00E80609"/>
    <w:rsid w:val="00E976A3"/>
    <w:rsid w:val="00EA1E8F"/>
    <w:rsid w:val="00F12B9B"/>
    <w:rsid w:val="00F354B6"/>
    <w:rsid w:val="00F57027"/>
    <w:rsid w:val="00F6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C93"/>
    <w:rPr>
      <w:rFonts w:ascii="Verdana" w:eastAsia="Times New Roman" w:hAnsi="Verdana" w:cs="Verdan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80C9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52A04"/>
    <w:pPr>
      <w:ind w:left="720"/>
    </w:pPr>
  </w:style>
  <w:style w:type="paragraph" w:styleId="NormalWeb">
    <w:name w:val="Normal (Web)"/>
    <w:basedOn w:val="Normal"/>
    <w:uiPriority w:val="99"/>
    <w:rsid w:val="00BB14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Normal"/>
    <w:uiPriority w:val="99"/>
    <w:rsid w:val="00BB14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uiPriority w:val="99"/>
    <w:rsid w:val="00BB1404"/>
  </w:style>
  <w:style w:type="paragraph" w:customStyle="1" w:styleId="p6">
    <w:name w:val="p6"/>
    <w:basedOn w:val="Normal"/>
    <w:uiPriority w:val="99"/>
    <w:rsid w:val="00BB14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B1404"/>
    <w:rPr>
      <w:b/>
      <w:bCs/>
    </w:rPr>
  </w:style>
  <w:style w:type="character" w:styleId="Emphasis">
    <w:name w:val="Emphasis"/>
    <w:basedOn w:val="DefaultParagraphFont"/>
    <w:uiPriority w:val="99"/>
    <w:qFormat/>
    <w:rsid w:val="00BB140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F66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61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8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tuprki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412</TotalTime>
  <Pages>1</Pages>
  <Words>220</Words>
  <Characters>1255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Большакова</cp:lastModifiedBy>
  <cp:revision>20</cp:revision>
  <cp:lastPrinted>2019-06-21T05:22:00Z</cp:lastPrinted>
  <dcterms:created xsi:type="dcterms:W3CDTF">2017-02-08T07:20:00Z</dcterms:created>
  <dcterms:modified xsi:type="dcterms:W3CDTF">2019-06-24T07:37:00Z</dcterms:modified>
</cp:coreProperties>
</file>