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D6" w:rsidRDefault="00143ED6" w:rsidP="00143ED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43ED6" w:rsidRDefault="00143ED6" w:rsidP="00143ED6">
      <w:pPr>
        <w:pStyle w:val="ConsPlusNormal"/>
        <w:jc w:val="both"/>
        <w:outlineLvl w:val="0"/>
      </w:pPr>
    </w:p>
    <w:p w:rsidR="00143ED6" w:rsidRDefault="00143ED6" w:rsidP="00143ED6">
      <w:pPr>
        <w:pStyle w:val="ConsPlusTitle"/>
        <w:jc w:val="center"/>
        <w:outlineLvl w:val="0"/>
      </w:pPr>
      <w:r>
        <w:t>ПРАВИТЕЛЬСТВО КИРОВСКОЙ ОБЛАСТИ</w:t>
      </w:r>
    </w:p>
    <w:p w:rsidR="00143ED6" w:rsidRDefault="00143ED6" w:rsidP="00143ED6">
      <w:pPr>
        <w:pStyle w:val="ConsPlusTitle"/>
        <w:jc w:val="center"/>
      </w:pPr>
    </w:p>
    <w:p w:rsidR="00143ED6" w:rsidRDefault="00143ED6" w:rsidP="00143ED6">
      <w:pPr>
        <w:pStyle w:val="ConsPlusTitle"/>
        <w:jc w:val="center"/>
      </w:pPr>
      <w:r>
        <w:t>ПОСТАНОВЛЕНИЕ</w:t>
      </w:r>
    </w:p>
    <w:p w:rsidR="00143ED6" w:rsidRDefault="00143ED6" w:rsidP="00143ED6">
      <w:pPr>
        <w:pStyle w:val="ConsPlusTitle"/>
        <w:jc w:val="center"/>
      </w:pPr>
      <w:r>
        <w:t>от 21 сентября 2011 г. N 121/449</w:t>
      </w:r>
    </w:p>
    <w:p w:rsidR="00143ED6" w:rsidRDefault="00143ED6" w:rsidP="00143ED6">
      <w:pPr>
        <w:pStyle w:val="ConsPlusTitle"/>
        <w:jc w:val="center"/>
      </w:pPr>
    </w:p>
    <w:p w:rsidR="00143ED6" w:rsidRDefault="00143ED6" w:rsidP="00143ED6">
      <w:pPr>
        <w:pStyle w:val="ConsPlusTitle"/>
        <w:jc w:val="center"/>
      </w:pPr>
      <w:r>
        <w:t>ОБ УТВЕРЖДЕНИИ ПОРЯДКА ПРЕДОСТАВЛЕНИЯ И РАССМОТРЕНИЯ</w:t>
      </w:r>
    </w:p>
    <w:p w:rsidR="00143ED6" w:rsidRDefault="00143ED6" w:rsidP="00143ED6">
      <w:pPr>
        <w:pStyle w:val="ConsPlusTitle"/>
        <w:jc w:val="center"/>
      </w:pPr>
      <w:r>
        <w:t>ДОКУМЕНТОВ, ОБОСНОВЫВАЮЩИХ НЕОБХОДИМОСТЬ ВЫДЕЛЕНИЯ</w:t>
      </w:r>
    </w:p>
    <w:p w:rsidR="00143ED6" w:rsidRDefault="00143ED6" w:rsidP="00143ED6">
      <w:pPr>
        <w:pStyle w:val="ConsPlusTitle"/>
        <w:jc w:val="center"/>
      </w:pPr>
      <w:r>
        <w:t>БЮДЖЕТНЫХ АССИГНОВАНИЙ ИЗ РЕЗЕРВНОГО ФОНДА ПРАВИТЕЛЬСТВА</w:t>
      </w:r>
    </w:p>
    <w:p w:rsidR="00143ED6" w:rsidRDefault="00143ED6" w:rsidP="00143ED6">
      <w:pPr>
        <w:pStyle w:val="ConsPlusTitle"/>
        <w:jc w:val="center"/>
      </w:pPr>
      <w:r>
        <w:t>КИРОВСКОЙ ОБЛАСТИ НА ПРЕДОТВРАЩЕНИЕ РАСПРОСТРАНЕНИЯ</w:t>
      </w:r>
    </w:p>
    <w:p w:rsidR="00143ED6" w:rsidRDefault="00143ED6" w:rsidP="00143ED6">
      <w:pPr>
        <w:pStyle w:val="ConsPlusTitle"/>
        <w:jc w:val="center"/>
      </w:pPr>
      <w:r>
        <w:t>И ЛИКВИДАЦИЮ ОЧАГОВ ОСОБО ОПАСНЫХ БОЛЕЗНЕЙ ЖИВОТНЫХ</w:t>
      </w:r>
    </w:p>
    <w:p w:rsidR="00143ED6" w:rsidRDefault="00143ED6" w:rsidP="00143ED6">
      <w:pPr>
        <w:pStyle w:val="ConsPlusTitle"/>
        <w:jc w:val="center"/>
      </w:pPr>
      <w:r>
        <w:t>НА ТЕРРИТОРИИ КИРОВСКОЙ ОБЛАСТИ</w:t>
      </w:r>
    </w:p>
    <w:p w:rsidR="00143ED6" w:rsidRDefault="00143ED6" w:rsidP="00143ED6">
      <w:pPr>
        <w:spacing w:after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3E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ED6" w:rsidRDefault="00143ED6" w:rsidP="00143ED6">
            <w:pPr>
              <w:spacing w:after="0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ED6" w:rsidRDefault="00143ED6" w:rsidP="00143ED6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3ED6" w:rsidRDefault="00143ED6" w:rsidP="00143E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3ED6" w:rsidRDefault="00143ED6" w:rsidP="00143E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143ED6" w:rsidRDefault="00143ED6" w:rsidP="00143E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6" w:history="1">
              <w:r>
                <w:rPr>
                  <w:color w:val="0000FF"/>
                </w:rPr>
                <w:t>N 267/403</w:t>
              </w:r>
            </w:hyperlink>
            <w:r>
              <w:rPr>
                <w:color w:val="392C69"/>
              </w:rPr>
              <w:t xml:space="preserve">, от 11.04.2016 </w:t>
            </w:r>
            <w:hyperlink r:id="rId7" w:history="1">
              <w:r>
                <w:rPr>
                  <w:color w:val="0000FF"/>
                </w:rPr>
                <w:t>N 93/193</w:t>
              </w:r>
            </w:hyperlink>
            <w:r>
              <w:rPr>
                <w:color w:val="392C69"/>
              </w:rPr>
              <w:t xml:space="preserve">, от 23.06.2022 </w:t>
            </w:r>
            <w:hyperlink r:id="rId8" w:history="1">
              <w:r>
                <w:rPr>
                  <w:color w:val="0000FF"/>
                </w:rPr>
                <w:t>N 315-П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ED6" w:rsidRDefault="00143ED6" w:rsidP="00143ED6">
            <w:pPr>
              <w:spacing w:after="0" w:line="0" w:lineRule="atLeast"/>
            </w:pPr>
          </w:p>
        </w:tc>
      </w:tr>
    </w:tbl>
    <w:p w:rsidR="00143ED6" w:rsidRDefault="00143ED6" w:rsidP="00143ED6">
      <w:pPr>
        <w:pStyle w:val="ConsPlusNormal"/>
        <w:jc w:val="both"/>
      </w:pPr>
    </w:p>
    <w:p w:rsidR="00143ED6" w:rsidRDefault="00143ED6" w:rsidP="00143ED6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14.05.1993 N 4979-1 "О ветеринарии",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31.07.2014 N 273/526 "О Порядке использования бюджетных ассигнований резервного фонда Правительства Кировской области" в целях предупреждения распространения и ликвидации очагов особо опасных болезней животных на территории Кировской области Правительство Кировской области постановляет:</w:t>
      </w:r>
    </w:p>
    <w:p w:rsidR="00143ED6" w:rsidRDefault="00143ED6" w:rsidP="00143ED6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23.06.2022 N 315-П)</w:t>
      </w:r>
    </w:p>
    <w:p w:rsidR="00143ED6" w:rsidRDefault="00143ED6" w:rsidP="00143ED6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предоставления и рассмотрения документов, обосновывающих необходимость выделения бюджетных ассигнований из резервного фонда Правительства Кировской области на предотвращение распространения и ликвидацию очагов особо опасных болезней животных на территории Кировской области. Прилагается.</w:t>
      </w:r>
    </w:p>
    <w:p w:rsidR="00143ED6" w:rsidRDefault="00143ED6" w:rsidP="00143E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23.06.2022 N 315-П)</w:t>
      </w:r>
    </w:p>
    <w:p w:rsidR="00143ED6" w:rsidRDefault="00143ED6" w:rsidP="00143ED6">
      <w:pPr>
        <w:pStyle w:val="ConsPlusNormal"/>
        <w:ind w:firstLine="540"/>
        <w:jc w:val="both"/>
      </w:pPr>
      <w:r>
        <w:t>2. Департаменту информационной работы Кировской области (Веснин Б.Г.) опубликовать постановление в официальных средствах массовой информации.</w:t>
      </w:r>
    </w:p>
    <w:p w:rsidR="00143ED6" w:rsidRDefault="00143ED6" w:rsidP="00143ED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Председателя Правительства области, министра сельского хозяйства и продовольствия Кировской области </w:t>
      </w:r>
      <w:proofErr w:type="spellStart"/>
      <w:r>
        <w:t>Котлячкова</w:t>
      </w:r>
      <w:proofErr w:type="spellEnd"/>
      <w:r>
        <w:t xml:space="preserve"> А.А.</w:t>
      </w:r>
    </w:p>
    <w:p w:rsidR="00143ED6" w:rsidRDefault="00143ED6" w:rsidP="00143ED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11.04.2016 N 93/193)</w:t>
      </w:r>
    </w:p>
    <w:p w:rsidR="00143ED6" w:rsidRDefault="00143ED6" w:rsidP="00143ED6">
      <w:pPr>
        <w:pStyle w:val="ConsPlusNormal"/>
        <w:jc w:val="both"/>
      </w:pPr>
    </w:p>
    <w:p w:rsidR="00143ED6" w:rsidRDefault="00143ED6" w:rsidP="00143ED6">
      <w:pPr>
        <w:pStyle w:val="ConsPlusNormal"/>
        <w:jc w:val="right"/>
      </w:pPr>
      <w:r>
        <w:t>Губернатор -</w:t>
      </w:r>
    </w:p>
    <w:p w:rsidR="00143ED6" w:rsidRDefault="00143ED6" w:rsidP="00143ED6">
      <w:pPr>
        <w:pStyle w:val="ConsPlusNormal"/>
        <w:jc w:val="right"/>
      </w:pPr>
      <w:r>
        <w:t>Председатель Правительства</w:t>
      </w:r>
    </w:p>
    <w:p w:rsidR="00143ED6" w:rsidRDefault="00143ED6" w:rsidP="00143ED6">
      <w:pPr>
        <w:pStyle w:val="ConsPlusNormal"/>
        <w:jc w:val="right"/>
      </w:pPr>
      <w:r>
        <w:t>Кировской области</w:t>
      </w:r>
    </w:p>
    <w:p w:rsidR="00143ED6" w:rsidRDefault="00143ED6" w:rsidP="00143ED6">
      <w:pPr>
        <w:pStyle w:val="ConsPlusNormal"/>
        <w:jc w:val="right"/>
      </w:pPr>
      <w:r>
        <w:t>Н.Ю.БЕЛЫХ</w:t>
      </w:r>
    </w:p>
    <w:p w:rsidR="00143ED6" w:rsidRDefault="00143ED6" w:rsidP="00143ED6">
      <w:pPr>
        <w:pStyle w:val="ConsPlusNormal"/>
        <w:jc w:val="both"/>
      </w:pPr>
    </w:p>
    <w:p w:rsidR="00143ED6" w:rsidRDefault="00143ED6" w:rsidP="00143ED6">
      <w:pPr>
        <w:pStyle w:val="ConsPlusNormal"/>
        <w:jc w:val="both"/>
      </w:pPr>
    </w:p>
    <w:p w:rsidR="00143ED6" w:rsidRDefault="00143ED6" w:rsidP="00143ED6">
      <w:pPr>
        <w:pStyle w:val="ConsPlusNormal"/>
        <w:jc w:val="both"/>
      </w:pPr>
    </w:p>
    <w:p w:rsidR="00143ED6" w:rsidRDefault="00143ED6" w:rsidP="00143ED6">
      <w:pPr>
        <w:pStyle w:val="ConsPlusNormal"/>
        <w:jc w:val="both"/>
      </w:pPr>
    </w:p>
    <w:p w:rsidR="00143ED6" w:rsidRDefault="00143ED6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43ED6" w:rsidRDefault="00143ED6" w:rsidP="00143ED6">
      <w:pPr>
        <w:pStyle w:val="ConsPlusNormal"/>
        <w:jc w:val="both"/>
      </w:pPr>
      <w:bookmarkStart w:id="0" w:name="_GoBack"/>
      <w:bookmarkEnd w:id="0"/>
    </w:p>
    <w:p w:rsidR="00143ED6" w:rsidRDefault="00143ED6" w:rsidP="00143ED6">
      <w:pPr>
        <w:pStyle w:val="ConsPlusNormal"/>
        <w:jc w:val="right"/>
        <w:outlineLvl w:val="0"/>
      </w:pPr>
      <w:r>
        <w:t>Утвержден</w:t>
      </w:r>
    </w:p>
    <w:p w:rsidR="00143ED6" w:rsidRDefault="00143ED6" w:rsidP="00143ED6">
      <w:pPr>
        <w:pStyle w:val="ConsPlusNormal"/>
        <w:jc w:val="right"/>
      </w:pPr>
      <w:r>
        <w:t>постановлением</w:t>
      </w:r>
    </w:p>
    <w:p w:rsidR="00143ED6" w:rsidRDefault="00143ED6" w:rsidP="00143ED6">
      <w:pPr>
        <w:pStyle w:val="ConsPlusNormal"/>
        <w:jc w:val="right"/>
      </w:pPr>
      <w:r>
        <w:t>Правительства области</w:t>
      </w:r>
    </w:p>
    <w:p w:rsidR="00143ED6" w:rsidRDefault="00143ED6" w:rsidP="00143ED6">
      <w:pPr>
        <w:pStyle w:val="ConsPlusNormal"/>
        <w:jc w:val="right"/>
      </w:pPr>
      <w:r>
        <w:t>от 21 сентября 2011 г. N 121/449</w:t>
      </w:r>
    </w:p>
    <w:p w:rsidR="00143ED6" w:rsidRDefault="00143ED6" w:rsidP="00143ED6">
      <w:pPr>
        <w:pStyle w:val="ConsPlusNormal"/>
        <w:jc w:val="both"/>
      </w:pPr>
    </w:p>
    <w:p w:rsidR="00143ED6" w:rsidRDefault="00143ED6" w:rsidP="00143ED6">
      <w:pPr>
        <w:pStyle w:val="ConsPlusTitle"/>
        <w:jc w:val="center"/>
      </w:pPr>
      <w:bookmarkStart w:id="1" w:name="P38"/>
      <w:bookmarkEnd w:id="1"/>
      <w:r>
        <w:t>ПОРЯДОК</w:t>
      </w:r>
    </w:p>
    <w:p w:rsidR="00143ED6" w:rsidRDefault="00143ED6" w:rsidP="00143ED6">
      <w:pPr>
        <w:pStyle w:val="ConsPlusTitle"/>
        <w:jc w:val="center"/>
      </w:pPr>
      <w:r>
        <w:t>ПРЕДОСТАВЛЕНИЯ И РАССМОТРЕНИЯ ДОКУМЕНТОВ, ОБОСНОВЫВАЮЩИХ</w:t>
      </w:r>
    </w:p>
    <w:p w:rsidR="00143ED6" w:rsidRDefault="00143ED6" w:rsidP="00143ED6">
      <w:pPr>
        <w:pStyle w:val="ConsPlusTitle"/>
        <w:jc w:val="center"/>
      </w:pPr>
      <w:r>
        <w:t xml:space="preserve">НЕОБХОДИМОСТЬ ВЫДЕЛЕНИЯ БЮДЖЕТНЫХ АССИГНОВАНИЙ </w:t>
      </w:r>
      <w:proofErr w:type="gramStart"/>
      <w:r>
        <w:t>ИЗ</w:t>
      </w:r>
      <w:proofErr w:type="gramEnd"/>
      <w:r>
        <w:t xml:space="preserve"> РЕЗЕРВНОГО</w:t>
      </w:r>
    </w:p>
    <w:p w:rsidR="00143ED6" w:rsidRDefault="00143ED6" w:rsidP="00143ED6">
      <w:pPr>
        <w:pStyle w:val="ConsPlusTitle"/>
        <w:jc w:val="center"/>
      </w:pPr>
      <w:r>
        <w:t>ФОНДА ПРАВИТЕЛЬСТВА КИРОВСКОЙ ОБЛАСТИ НА ПРЕДОТВРАЩЕНИЕ</w:t>
      </w:r>
    </w:p>
    <w:p w:rsidR="00143ED6" w:rsidRDefault="00143ED6" w:rsidP="00143ED6">
      <w:pPr>
        <w:pStyle w:val="ConsPlusTitle"/>
        <w:jc w:val="center"/>
      </w:pPr>
      <w:r>
        <w:t>РАСПРОСТРАНЕНИЯ И ЛИКВИДАЦИЮ ОЧАГОВ ОСОБО ОПАСНЫХ БОЛЕЗНЕЙ</w:t>
      </w:r>
    </w:p>
    <w:p w:rsidR="00143ED6" w:rsidRDefault="00143ED6" w:rsidP="00143ED6">
      <w:pPr>
        <w:pStyle w:val="ConsPlusTitle"/>
        <w:jc w:val="center"/>
      </w:pPr>
      <w:r>
        <w:t>ЖИВОТНЫХ НА ТЕРРИТОРИИ КИРОВСКОЙ ОБЛАСТИ</w:t>
      </w:r>
    </w:p>
    <w:p w:rsidR="00143ED6" w:rsidRDefault="00143ED6" w:rsidP="00143ED6">
      <w:pPr>
        <w:spacing w:after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3E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ED6" w:rsidRDefault="00143ED6" w:rsidP="00143ED6">
            <w:pPr>
              <w:spacing w:after="0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ED6" w:rsidRDefault="00143ED6" w:rsidP="00143ED6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3ED6" w:rsidRDefault="00143ED6" w:rsidP="00143E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3ED6" w:rsidRDefault="00143ED6" w:rsidP="00143E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23.06.2022 N 315-П)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ED6" w:rsidRDefault="00143ED6" w:rsidP="00143ED6">
            <w:pPr>
              <w:spacing w:after="0" w:line="0" w:lineRule="atLeast"/>
            </w:pPr>
          </w:p>
        </w:tc>
      </w:tr>
    </w:tbl>
    <w:p w:rsidR="00143ED6" w:rsidRDefault="00143ED6" w:rsidP="00143ED6">
      <w:pPr>
        <w:pStyle w:val="ConsPlusNormal"/>
        <w:jc w:val="both"/>
      </w:pPr>
    </w:p>
    <w:p w:rsidR="00143ED6" w:rsidRDefault="00143ED6" w:rsidP="00143ED6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предоставления и рассмотрения документов, обосновывающих необходимость выделения бюджетных ассигнований из резервного фонда Правительства Кировской области на предотвращение распространения и ликвидацию очагов особо опасных болезней животных на территории Кировской области (далее - Порядок), устанавливает процедуру предоставления и рассмотрения документов, обосновывающих необходимость выделения из резервного фонда Правительства Кировской области бюджетных ассигнований на предотвращение распространения и ликвидацию очагов особо опасных болезней животных на</w:t>
      </w:r>
      <w:proofErr w:type="gramEnd"/>
      <w:r>
        <w:t xml:space="preserve"> территории Кировской области (далее - бюджетные ассигнования), и документов об использовании бюджетных ассигнований, выделенных из резервного фонда Правительства Кировской области.</w:t>
      </w:r>
    </w:p>
    <w:p w:rsidR="00143ED6" w:rsidRDefault="00143ED6" w:rsidP="00143ED6">
      <w:pPr>
        <w:pStyle w:val="ConsPlusNormal"/>
        <w:ind w:firstLine="540"/>
        <w:jc w:val="both"/>
      </w:pPr>
      <w:bookmarkStart w:id="2" w:name="P48"/>
      <w:bookmarkEnd w:id="2"/>
      <w:r>
        <w:t xml:space="preserve">2. </w:t>
      </w:r>
      <w:proofErr w:type="gramStart"/>
      <w:r>
        <w:t>В целях предотвращения распространения и ликвидации очагов особо опасных болезней животных на территории Кировской области управление ветеринарии Кировской области (далее - управление) в течение 30 календарных дней со дня введения ограничительных мероприятий (карантина) по возникшему заболеванию направляет в администрацию Губернатора и Правительства Кировской области (далее - администрация) обращение о выделении бюджетных ассигнований из резервного фонда Правительства Кировской области (далее - обращение) и документы</w:t>
      </w:r>
      <w:proofErr w:type="gramEnd"/>
      <w:r>
        <w:t>, обосновывающие необходимость выделения бюджетных ассигнований из резервного фонда Правительства Кировской области.</w:t>
      </w:r>
    </w:p>
    <w:p w:rsidR="00143ED6" w:rsidRDefault="00143ED6" w:rsidP="00143ED6">
      <w:pPr>
        <w:pStyle w:val="ConsPlusNormal"/>
        <w:ind w:firstLine="540"/>
        <w:jc w:val="both"/>
      </w:pPr>
      <w:r>
        <w:t>В обращении указываются дата возникновения особо опасного заболевания животных и объем запрашиваемых из резервного фонда Правительства Кировской области бюджетных ассигнований.</w:t>
      </w:r>
    </w:p>
    <w:p w:rsidR="00143ED6" w:rsidRDefault="00143ED6" w:rsidP="00143ED6">
      <w:pPr>
        <w:pStyle w:val="ConsPlusNormal"/>
        <w:ind w:firstLine="540"/>
        <w:jc w:val="both"/>
      </w:pPr>
      <w:r>
        <w:t>К обращению прилагаются следующие документы:</w:t>
      </w:r>
    </w:p>
    <w:p w:rsidR="00143ED6" w:rsidRDefault="00143ED6" w:rsidP="00143ED6">
      <w:pPr>
        <w:pStyle w:val="ConsPlusNormal"/>
        <w:ind w:firstLine="540"/>
        <w:jc w:val="both"/>
      </w:pPr>
      <w:hyperlink w:anchor="P90" w:history="1">
        <w:r>
          <w:rPr>
            <w:color w:val="0000FF"/>
          </w:rPr>
          <w:t>заявка</w:t>
        </w:r>
      </w:hyperlink>
      <w:r>
        <w:t xml:space="preserve"> на предоставление бюджетных ассигнований из резервного фонда Правительства Кировской области на предотвращение распространения и ликвидацию очагов особо опасных болезней животных на территории Кировской области согласно приложению;</w:t>
      </w:r>
    </w:p>
    <w:p w:rsidR="00143ED6" w:rsidRDefault="00143ED6" w:rsidP="00143ED6">
      <w:pPr>
        <w:pStyle w:val="ConsPlusNormal"/>
        <w:ind w:firstLine="540"/>
        <w:jc w:val="both"/>
      </w:pPr>
      <w:r>
        <w:t>копия акта эпизоотологического обследования, в котором указываются вероятные источники и факторы заноса возбудителя болезни, границы эпизоотического очага и возможные пути распространения инфекции, а также условия содержания животных (птицы) и их соответствие (несоответствие) установленным ветеринарным правилам содержания таких животных (птицы);</w:t>
      </w:r>
    </w:p>
    <w:p w:rsidR="00143ED6" w:rsidRDefault="00143ED6" w:rsidP="00143ED6">
      <w:pPr>
        <w:pStyle w:val="ConsPlusNormal"/>
        <w:ind w:firstLine="540"/>
        <w:jc w:val="both"/>
      </w:pPr>
      <w:r>
        <w:t>смета на проведение мероприятий по предотвращению распространения и ликвидации очагов особо опасных болезней животных на территории Кировской области;</w:t>
      </w:r>
    </w:p>
    <w:p w:rsidR="00143ED6" w:rsidRDefault="00143ED6" w:rsidP="00143ED6">
      <w:pPr>
        <w:pStyle w:val="ConsPlusNormal"/>
        <w:ind w:firstLine="540"/>
        <w:jc w:val="both"/>
      </w:pPr>
      <w:r>
        <w:t>копия указа Губернатора Кировской области об установлении ограничительных мероприятий (карантина) и определении границ эпизоотического очага, угрожаемой зоны и зоны наблюдения в целях предотвращения распространения и ликвидации очагов особо опасных болезней животных на территории Кировской области;</w:t>
      </w:r>
    </w:p>
    <w:p w:rsidR="00143ED6" w:rsidRDefault="00143ED6" w:rsidP="00143ED6">
      <w:pPr>
        <w:pStyle w:val="ConsPlusNormal"/>
        <w:ind w:firstLine="540"/>
        <w:jc w:val="both"/>
      </w:pPr>
      <w:r>
        <w:t xml:space="preserve">копия протокола заседания чрезвычайной противоэпизоотической комиссии по предупреждению возникновения и ликвидации карантинных и особо опасных заболеваний </w:t>
      </w:r>
      <w:r>
        <w:lastRenderedPageBreak/>
        <w:t>животных на территории Кировской области.</w:t>
      </w:r>
    </w:p>
    <w:p w:rsidR="00143ED6" w:rsidRDefault="00143ED6" w:rsidP="00143ED6">
      <w:pPr>
        <w:pStyle w:val="ConsPlusNormal"/>
        <w:ind w:firstLine="540"/>
        <w:jc w:val="both"/>
      </w:pPr>
      <w:r>
        <w:t xml:space="preserve">3. Администрация в течение 7 рабочих дней </w:t>
      </w:r>
      <w:proofErr w:type="gramStart"/>
      <w:r>
        <w:t>с даты поступления</w:t>
      </w:r>
      <w:proofErr w:type="gramEnd"/>
      <w:r>
        <w:t xml:space="preserve"> обращения и документов, установленных </w:t>
      </w:r>
      <w:hyperlink w:anchor="P48" w:history="1">
        <w:r>
          <w:rPr>
            <w:color w:val="0000FF"/>
          </w:rPr>
          <w:t>пунктом 2</w:t>
        </w:r>
      </w:hyperlink>
      <w:r>
        <w:t xml:space="preserve"> настоящего Порядка, рассматривает их на соответствие требованиям настоящего Порядка, к которым относятся:</w:t>
      </w:r>
    </w:p>
    <w:p w:rsidR="00143ED6" w:rsidRDefault="00143ED6" w:rsidP="00143ED6">
      <w:pPr>
        <w:pStyle w:val="ConsPlusNormal"/>
        <w:ind w:firstLine="540"/>
        <w:jc w:val="both"/>
      </w:pPr>
      <w:r>
        <w:t>соблюдение срока направления обращения в администрацию;</w:t>
      </w:r>
    </w:p>
    <w:p w:rsidR="00143ED6" w:rsidRDefault="00143ED6" w:rsidP="00143ED6">
      <w:pPr>
        <w:pStyle w:val="ConsPlusNormal"/>
        <w:ind w:firstLine="540"/>
        <w:jc w:val="both"/>
      </w:pPr>
      <w:r>
        <w:t>полнота представленных документов.</w:t>
      </w:r>
    </w:p>
    <w:p w:rsidR="00143ED6" w:rsidRDefault="00143ED6" w:rsidP="00143ED6">
      <w:pPr>
        <w:pStyle w:val="ConsPlusNormal"/>
        <w:ind w:firstLine="540"/>
        <w:jc w:val="both"/>
      </w:pPr>
      <w:bookmarkStart w:id="3" w:name="P59"/>
      <w:bookmarkEnd w:id="3"/>
      <w:r>
        <w:t>Документы возвращаются управлению на доработку в случае несоответствия их требованиям настоящего Порядка. Документы должны быть представлены в администрацию повторно в течение 10 рабочих дней со дня направления их на доработку.</w:t>
      </w:r>
    </w:p>
    <w:p w:rsidR="00143ED6" w:rsidRDefault="00143ED6" w:rsidP="00143ED6">
      <w:pPr>
        <w:pStyle w:val="ConsPlusNormal"/>
        <w:ind w:firstLine="540"/>
        <w:jc w:val="both"/>
      </w:pPr>
      <w:r>
        <w:t>Документы возвращаются управлению с мотивированным отказом в выделении бюджетных ассигнований из резервного фонда Правительства Кировской области при повторном выявлении их несоответствия требованиям настоящего Порядка.</w:t>
      </w:r>
    </w:p>
    <w:p w:rsidR="00143ED6" w:rsidRDefault="00143ED6" w:rsidP="00143ED6">
      <w:pPr>
        <w:pStyle w:val="ConsPlusNormal"/>
        <w:ind w:firstLine="540"/>
        <w:jc w:val="both"/>
      </w:pPr>
      <w:r>
        <w:t>В случае соответствия документов требованиям настоящего Порядка администрация направляет обращение и документы для рассмотрения в министерство финансов Кировской области (далее - министерство).</w:t>
      </w:r>
    </w:p>
    <w:p w:rsidR="00143ED6" w:rsidRDefault="00143ED6" w:rsidP="00143ED6">
      <w:pPr>
        <w:pStyle w:val="ConsPlusNormal"/>
        <w:ind w:firstLine="540"/>
        <w:jc w:val="both"/>
      </w:pPr>
      <w:r>
        <w:t xml:space="preserve">4. Министерство в течение 7 рабочих дней с даты поступления документов рассматривает их и направляет предложения </w:t>
      </w:r>
      <w:proofErr w:type="gramStart"/>
      <w:r>
        <w:t>о возможности выделения бюджетных ассигнований из резервного фонда Правительства Кировской области в администрацию для рассмотрения на заседании</w:t>
      </w:r>
      <w:proofErr w:type="gramEnd"/>
      <w:r>
        <w:t xml:space="preserve"> комиссии по предупреждению и ликвидации чрезвычайных ситуаций и обеспечению пожарной безопасности Кировской области (далее - КЧС и ОПБ).</w:t>
      </w:r>
    </w:p>
    <w:p w:rsidR="00143ED6" w:rsidRDefault="00143ED6" w:rsidP="00143ED6">
      <w:pPr>
        <w:pStyle w:val="ConsPlusNormal"/>
        <w:ind w:firstLine="540"/>
        <w:jc w:val="both"/>
      </w:pPr>
      <w:r>
        <w:t>5. Администрация и министерство в ходе рассмотрения документов имеют право запросить по ним в управлении дополнительную информацию, которая должна быть представлена в течение 10 рабочих дней со дня направления соответствующего запроса.</w:t>
      </w:r>
    </w:p>
    <w:p w:rsidR="00143ED6" w:rsidRDefault="00143ED6" w:rsidP="00143ED6">
      <w:pPr>
        <w:pStyle w:val="ConsPlusNormal"/>
        <w:ind w:firstLine="540"/>
        <w:jc w:val="both"/>
      </w:pPr>
      <w:r>
        <w:t>6. На основании решения, принятого на заседании КЧС и ОПБ, администрация в течение 5 рабочих дней готовит проект распоряжения Правительства Кировской области о выделении бюджетных ассигнований из резервного фонда Правительства Кировской области или мотивированный отказ в выделении указанных бюджетных ассигнований, который направляется в течение 5 рабочих дней в адрес управления.</w:t>
      </w:r>
    </w:p>
    <w:p w:rsidR="00143ED6" w:rsidRDefault="00143ED6" w:rsidP="00143ED6">
      <w:pPr>
        <w:pStyle w:val="ConsPlusNormal"/>
        <w:ind w:firstLine="540"/>
        <w:jc w:val="both"/>
      </w:pPr>
      <w:r>
        <w:t>7. Основаниями для отказа в выделении бюджетных ассигнований из резервного фонда Правительства Кировской области являются:</w:t>
      </w:r>
    </w:p>
    <w:p w:rsidR="00143ED6" w:rsidRDefault="00143ED6" w:rsidP="00143ED6">
      <w:pPr>
        <w:pStyle w:val="ConsPlusNormal"/>
        <w:ind w:firstLine="540"/>
        <w:jc w:val="both"/>
      </w:pPr>
      <w:r>
        <w:t>7.1. Непредставление или представление неполного комплекта документов.</w:t>
      </w:r>
    </w:p>
    <w:p w:rsidR="00143ED6" w:rsidRDefault="00143ED6" w:rsidP="00143ED6">
      <w:pPr>
        <w:pStyle w:val="ConsPlusNormal"/>
        <w:ind w:firstLine="540"/>
        <w:jc w:val="both"/>
      </w:pPr>
      <w:r>
        <w:t xml:space="preserve">7.2. Нарушение срока направления обращения и документов, установленного </w:t>
      </w:r>
      <w:hyperlink w:anchor="P48" w:history="1">
        <w:r>
          <w:rPr>
            <w:color w:val="0000FF"/>
          </w:rPr>
          <w:t>пунктом 2</w:t>
        </w:r>
      </w:hyperlink>
      <w:r>
        <w:t xml:space="preserve"> настоящего Порядка, или срока направления документов после доработки, установленного </w:t>
      </w:r>
      <w:hyperlink w:anchor="P59" w:history="1">
        <w:r>
          <w:rPr>
            <w:color w:val="0000FF"/>
          </w:rPr>
          <w:t>абзацем четвертым пункта 3</w:t>
        </w:r>
      </w:hyperlink>
      <w:r>
        <w:t xml:space="preserve"> настоящего Порядка.</w:t>
      </w:r>
    </w:p>
    <w:p w:rsidR="00143ED6" w:rsidRDefault="00143ED6" w:rsidP="00143ED6">
      <w:pPr>
        <w:pStyle w:val="ConsPlusNormal"/>
        <w:ind w:firstLine="540"/>
        <w:jc w:val="both"/>
      </w:pPr>
      <w:r>
        <w:t xml:space="preserve">8. </w:t>
      </w:r>
      <w:proofErr w:type="gramStart"/>
      <w:r>
        <w:t>В случае выделения бюджетных ассигнований из резервного фонда Правительства Кировской области управление ветеринарии в срок, установленный распоряжением Правительства Кировской области о выделении бюджетных ассигнований из резервного фонда Правительства Кировской области, представляет в администрацию отчет о расходовании бюджетных ассигнований резервного фонда Правительства Кировской области и прилагаемые к нему документы, подтверждающие фактически произведенные расходы на проведение мероприятий по предотвращению распространения и ликвидации</w:t>
      </w:r>
      <w:proofErr w:type="gramEnd"/>
      <w:r>
        <w:t xml:space="preserve"> очагов особо опасных болезней животных на территории Кировской области, в соответствии с </w:t>
      </w:r>
      <w:hyperlink r:id="rId15" w:history="1">
        <w:r>
          <w:rPr>
            <w:color w:val="0000FF"/>
          </w:rPr>
          <w:t>приложением N 12</w:t>
        </w:r>
      </w:hyperlink>
      <w:r>
        <w:t xml:space="preserve"> к Порядку использования бюджетных ассигнований резервного фонда Правительства Кировской области, утвержденному постановлением Правительства Кировской области от 31.07.2014 N 273/526 "О Порядке </w:t>
      </w:r>
      <w:proofErr w:type="gramStart"/>
      <w:r>
        <w:t>использования бюджетных ассигнований резервного фонда Правительства Кировской области</w:t>
      </w:r>
      <w:proofErr w:type="gramEnd"/>
      <w:r>
        <w:t>".</w:t>
      </w:r>
    </w:p>
    <w:p w:rsidR="00143ED6" w:rsidRDefault="00143ED6" w:rsidP="00143ED6">
      <w:pPr>
        <w:pStyle w:val="ConsPlusNormal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соблюдением Порядка, целевым использованием бюджетных ассигнований и возвратом остатка неиспользованных средств осуществляет администрация.</w:t>
      </w:r>
    </w:p>
    <w:p w:rsidR="00143ED6" w:rsidRDefault="00143ED6" w:rsidP="00143ED6">
      <w:pPr>
        <w:pStyle w:val="ConsPlusNormal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проведением мероприятий по предотвращению распространения и ликвидации очагов особо опасных болезней животных на территории Кировской области осуществляет управление ветеринарии.</w:t>
      </w:r>
    </w:p>
    <w:p w:rsidR="00143ED6" w:rsidRDefault="00143ED6" w:rsidP="00143ED6">
      <w:pPr>
        <w:pStyle w:val="ConsPlusNormal"/>
        <w:ind w:firstLine="540"/>
        <w:jc w:val="both"/>
      </w:pPr>
      <w:r>
        <w:t>11. Ответственность за целевое использование бюджетных ассигнований, выделенных из резервного фонда Правительства Кировской области, несет управление ветеринарии.</w:t>
      </w:r>
    </w:p>
    <w:p w:rsidR="00143ED6" w:rsidRDefault="00143ED6" w:rsidP="00143ED6">
      <w:pPr>
        <w:pStyle w:val="ConsPlusNormal"/>
        <w:jc w:val="both"/>
      </w:pPr>
    </w:p>
    <w:p w:rsidR="00143ED6" w:rsidRDefault="00143ED6" w:rsidP="00143ED6">
      <w:pPr>
        <w:pStyle w:val="ConsPlusNormal"/>
        <w:jc w:val="both"/>
      </w:pPr>
    </w:p>
    <w:p w:rsidR="00143ED6" w:rsidRDefault="00143ED6" w:rsidP="00143ED6">
      <w:pPr>
        <w:pStyle w:val="ConsPlusNormal"/>
        <w:jc w:val="both"/>
      </w:pPr>
    </w:p>
    <w:p w:rsidR="00143ED6" w:rsidRDefault="00143ED6" w:rsidP="00143ED6">
      <w:pPr>
        <w:pStyle w:val="ConsPlusNormal"/>
        <w:jc w:val="both"/>
      </w:pPr>
    </w:p>
    <w:p w:rsidR="00143ED6" w:rsidRDefault="00143ED6" w:rsidP="00143ED6">
      <w:pPr>
        <w:pStyle w:val="ConsPlusNormal"/>
        <w:jc w:val="both"/>
      </w:pPr>
    </w:p>
    <w:p w:rsidR="00143ED6" w:rsidRDefault="00143ED6" w:rsidP="00143ED6">
      <w:pPr>
        <w:pStyle w:val="ConsPlusNormal"/>
        <w:jc w:val="right"/>
        <w:outlineLvl w:val="1"/>
      </w:pPr>
      <w:r>
        <w:t>Приложение</w:t>
      </w:r>
    </w:p>
    <w:p w:rsidR="00143ED6" w:rsidRDefault="00143ED6" w:rsidP="00143ED6">
      <w:pPr>
        <w:pStyle w:val="ConsPlusNormal"/>
        <w:jc w:val="right"/>
      </w:pPr>
      <w:r>
        <w:t>к Порядку</w:t>
      </w:r>
    </w:p>
    <w:p w:rsidR="00143ED6" w:rsidRDefault="00143ED6" w:rsidP="00143E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8"/>
        <w:gridCol w:w="1474"/>
        <w:gridCol w:w="2777"/>
      </w:tblGrid>
      <w:tr w:rsidR="00143ED6">
        <w:tc>
          <w:tcPr>
            <w:tcW w:w="4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3ED6" w:rsidRDefault="00143ED6" w:rsidP="00143ED6">
            <w:pPr>
              <w:pStyle w:val="ConsPlusNormal"/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ED6" w:rsidRDefault="00143ED6" w:rsidP="00143ED6">
            <w:pPr>
              <w:pStyle w:val="ConsPlusNormal"/>
            </w:pPr>
            <w:r>
              <w:t>УТВЕРЖДАЮ</w:t>
            </w:r>
          </w:p>
          <w:p w:rsidR="00143ED6" w:rsidRDefault="00143ED6" w:rsidP="00143ED6">
            <w:pPr>
              <w:pStyle w:val="ConsPlusNormal"/>
            </w:pPr>
          </w:p>
          <w:p w:rsidR="00143ED6" w:rsidRDefault="00143ED6" w:rsidP="00143ED6">
            <w:pPr>
              <w:pStyle w:val="ConsPlusNormal"/>
            </w:pPr>
            <w:r>
              <w:t>Начальник управления</w:t>
            </w:r>
          </w:p>
          <w:p w:rsidR="00143ED6" w:rsidRDefault="00143ED6" w:rsidP="00143ED6">
            <w:pPr>
              <w:pStyle w:val="ConsPlusNormal"/>
            </w:pPr>
            <w:r>
              <w:t>ветеринарии Кировской области</w:t>
            </w:r>
          </w:p>
        </w:tc>
      </w:tr>
      <w:tr w:rsidR="00143ED6">
        <w:tc>
          <w:tcPr>
            <w:tcW w:w="4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3ED6" w:rsidRDefault="00143ED6" w:rsidP="00143ED6">
            <w:pPr>
              <w:spacing w:after="0" w:line="0" w:lineRule="atLeast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43ED6" w:rsidRDefault="00143ED6" w:rsidP="00143ED6">
            <w:pPr>
              <w:pStyle w:val="ConsPlusNormal"/>
              <w:jc w:val="center"/>
            </w:pPr>
            <w:r>
              <w:t>__________</w:t>
            </w:r>
          </w:p>
          <w:p w:rsidR="00143ED6" w:rsidRDefault="00143ED6" w:rsidP="00143ED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143ED6" w:rsidRDefault="00143ED6" w:rsidP="00143ED6">
            <w:pPr>
              <w:pStyle w:val="ConsPlusNormal"/>
              <w:jc w:val="center"/>
            </w:pPr>
            <w:r>
              <w:t>____________________</w:t>
            </w:r>
          </w:p>
          <w:p w:rsidR="00143ED6" w:rsidRDefault="00143ED6" w:rsidP="00143ED6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143ED6">
        <w:tc>
          <w:tcPr>
            <w:tcW w:w="4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3ED6" w:rsidRDefault="00143ED6" w:rsidP="00143ED6">
            <w:pPr>
              <w:spacing w:after="0" w:line="0" w:lineRule="atLeast"/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ED6" w:rsidRDefault="00143ED6" w:rsidP="00143ED6">
            <w:pPr>
              <w:pStyle w:val="ConsPlusNormal"/>
            </w:pPr>
            <w:r>
              <w:t>"___" ______________ 20__ г.</w:t>
            </w:r>
          </w:p>
        </w:tc>
      </w:tr>
      <w:tr w:rsidR="00143ED6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ED6" w:rsidRDefault="00143ED6" w:rsidP="00143ED6">
            <w:pPr>
              <w:pStyle w:val="ConsPlusNormal"/>
              <w:jc w:val="center"/>
            </w:pPr>
            <w:bookmarkStart w:id="4" w:name="P90"/>
            <w:bookmarkEnd w:id="4"/>
            <w:r>
              <w:t>ЗАЯВКА</w:t>
            </w:r>
          </w:p>
          <w:p w:rsidR="00143ED6" w:rsidRDefault="00143ED6" w:rsidP="00143ED6">
            <w:pPr>
              <w:pStyle w:val="ConsPlusNormal"/>
              <w:jc w:val="center"/>
            </w:pPr>
            <w:r>
              <w:t>на предоставление бюджетных ассигнований из резервного фонда Правительства Кировской области на предотвращение распространения и ликвидацию очагов особо опасных болезней животных на территории Кировской области</w:t>
            </w:r>
          </w:p>
          <w:p w:rsidR="00143ED6" w:rsidRDefault="00143ED6" w:rsidP="00143ED6">
            <w:pPr>
              <w:pStyle w:val="ConsPlusNormal"/>
            </w:pPr>
          </w:p>
          <w:p w:rsidR="00143ED6" w:rsidRDefault="00143ED6" w:rsidP="00143ED6">
            <w:pPr>
              <w:pStyle w:val="ConsPlusNormal"/>
              <w:ind w:firstLine="283"/>
              <w:jc w:val="both"/>
            </w:pPr>
            <w:r>
              <w:t>Наименование особо опасной болезни животных - __________________________</w:t>
            </w:r>
          </w:p>
          <w:p w:rsidR="00143ED6" w:rsidRDefault="00143ED6" w:rsidP="00143ED6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143ED6" w:rsidRDefault="00143ED6" w:rsidP="00143ED6">
            <w:pPr>
              <w:pStyle w:val="ConsPlusNormal"/>
              <w:ind w:firstLine="283"/>
              <w:jc w:val="both"/>
            </w:pPr>
            <w:r>
              <w:t>Дата возникновения особо опасной болезни животных - ______________________</w:t>
            </w:r>
          </w:p>
        </w:tc>
      </w:tr>
    </w:tbl>
    <w:p w:rsidR="00143ED6" w:rsidRDefault="00143ED6" w:rsidP="00143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56"/>
        <w:gridCol w:w="2948"/>
      </w:tblGrid>
      <w:tr w:rsidR="00143ED6">
        <w:tc>
          <w:tcPr>
            <w:tcW w:w="567" w:type="dxa"/>
          </w:tcPr>
          <w:p w:rsidR="00143ED6" w:rsidRDefault="00143ED6" w:rsidP="00143E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6" w:type="dxa"/>
          </w:tcPr>
          <w:p w:rsidR="00143ED6" w:rsidRDefault="00143ED6" w:rsidP="00143E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948" w:type="dxa"/>
          </w:tcPr>
          <w:p w:rsidR="00143ED6" w:rsidRDefault="00143ED6" w:rsidP="00143ED6">
            <w:pPr>
              <w:pStyle w:val="ConsPlusNormal"/>
              <w:jc w:val="center"/>
            </w:pPr>
            <w:r>
              <w:t>Объем бюджетных ассигнований резервного фонда Правительства Кировской области (тыс. рублей)</w:t>
            </w:r>
          </w:p>
        </w:tc>
      </w:tr>
      <w:tr w:rsidR="00143ED6">
        <w:tc>
          <w:tcPr>
            <w:tcW w:w="567" w:type="dxa"/>
          </w:tcPr>
          <w:p w:rsidR="00143ED6" w:rsidRDefault="00143ED6" w:rsidP="00143ED6">
            <w:pPr>
              <w:pStyle w:val="ConsPlusNormal"/>
            </w:pPr>
          </w:p>
        </w:tc>
        <w:tc>
          <w:tcPr>
            <w:tcW w:w="5556" w:type="dxa"/>
          </w:tcPr>
          <w:p w:rsidR="00143ED6" w:rsidRDefault="00143ED6" w:rsidP="00143ED6">
            <w:pPr>
              <w:pStyle w:val="ConsPlusNormal"/>
            </w:pPr>
          </w:p>
        </w:tc>
        <w:tc>
          <w:tcPr>
            <w:tcW w:w="2948" w:type="dxa"/>
          </w:tcPr>
          <w:p w:rsidR="00143ED6" w:rsidRDefault="00143ED6" w:rsidP="00143ED6">
            <w:pPr>
              <w:pStyle w:val="ConsPlusNormal"/>
            </w:pPr>
          </w:p>
        </w:tc>
      </w:tr>
      <w:tr w:rsidR="00143ED6">
        <w:tc>
          <w:tcPr>
            <w:tcW w:w="567" w:type="dxa"/>
          </w:tcPr>
          <w:p w:rsidR="00143ED6" w:rsidRDefault="00143ED6" w:rsidP="00143ED6">
            <w:pPr>
              <w:pStyle w:val="ConsPlusNormal"/>
            </w:pPr>
          </w:p>
        </w:tc>
        <w:tc>
          <w:tcPr>
            <w:tcW w:w="5556" w:type="dxa"/>
          </w:tcPr>
          <w:p w:rsidR="00143ED6" w:rsidRDefault="00143ED6" w:rsidP="00143ED6">
            <w:pPr>
              <w:pStyle w:val="ConsPlusNormal"/>
            </w:pPr>
            <w:r>
              <w:t>Всего</w:t>
            </w:r>
          </w:p>
        </w:tc>
        <w:tc>
          <w:tcPr>
            <w:tcW w:w="2948" w:type="dxa"/>
          </w:tcPr>
          <w:p w:rsidR="00143ED6" w:rsidRDefault="00143ED6" w:rsidP="00143ED6">
            <w:pPr>
              <w:pStyle w:val="ConsPlusNormal"/>
            </w:pPr>
          </w:p>
        </w:tc>
      </w:tr>
    </w:tbl>
    <w:p w:rsidR="00143ED6" w:rsidRDefault="00143ED6" w:rsidP="00143E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814"/>
        <w:gridCol w:w="396"/>
        <w:gridCol w:w="3174"/>
      </w:tblGrid>
      <w:tr w:rsidR="00143E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3ED6" w:rsidRDefault="00143ED6" w:rsidP="00143ED6">
            <w:pPr>
              <w:pStyle w:val="ConsPlusNormal"/>
            </w:pPr>
            <w:r>
              <w:t>Начальник отдела финансов, бюджетного учета и контроля, главный бухгалтер управления ветеринарии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ED6" w:rsidRDefault="00143ED6" w:rsidP="00143ED6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43ED6" w:rsidRDefault="00143ED6" w:rsidP="00143ED6">
            <w:pPr>
              <w:pStyle w:val="ConsPlusNormal"/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ED6" w:rsidRDefault="00143ED6" w:rsidP="00143ED6">
            <w:pPr>
              <w:pStyle w:val="ConsPlusNormal"/>
            </w:pPr>
          </w:p>
        </w:tc>
      </w:tr>
      <w:tr w:rsidR="00143ED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3ED6" w:rsidRDefault="00143ED6" w:rsidP="00143ED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ED6" w:rsidRDefault="00143ED6" w:rsidP="00143ED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43ED6" w:rsidRDefault="00143ED6" w:rsidP="00143ED6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ED6" w:rsidRDefault="00143ED6" w:rsidP="00143ED6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143ED6" w:rsidRDefault="00143ED6" w:rsidP="00143ED6">
      <w:pPr>
        <w:pStyle w:val="ConsPlusNormal"/>
        <w:jc w:val="both"/>
      </w:pPr>
    </w:p>
    <w:p w:rsidR="00143ED6" w:rsidRDefault="00143ED6" w:rsidP="00143ED6">
      <w:pPr>
        <w:pStyle w:val="ConsPlusNormal"/>
        <w:jc w:val="both"/>
      </w:pPr>
    </w:p>
    <w:p w:rsidR="00143ED6" w:rsidRDefault="00143ED6" w:rsidP="00143ED6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AF3E53" w:rsidRDefault="00143ED6" w:rsidP="00143ED6">
      <w:pPr>
        <w:spacing w:after="0"/>
      </w:pPr>
    </w:p>
    <w:sectPr w:rsidR="00AF3E53" w:rsidSect="00A6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D6"/>
    <w:rsid w:val="00100BDD"/>
    <w:rsid w:val="00143ED6"/>
    <w:rsid w:val="003F058B"/>
    <w:rsid w:val="00661367"/>
    <w:rsid w:val="008B6A88"/>
    <w:rsid w:val="0094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3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3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3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3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42B7B5CAB6CD818DE74475045272D672D25CF606A12833E219EC37B064FB3D7D7D9D13A1C4DFF76DCF48CA726A14A960C6D63A3BF79A50B877CB5nAo4O" TargetMode="External"/><Relationship Id="rId13" Type="http://schemas.openxmlformats.org/officeDocument/2006/relationships/hyperlink" Target="consultantplus://offline/ref=90842B7B5CAB6CD818DE74475045272D672D25CF686A14843923C3C9735F43B1D0D886C63D5541FE76DCF485A979A45F87546066B8A17EBC17857EnBo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842B7B5CAB6CD818DE74475045272D672D25CF686A14843923C3C9735F43B1D0D886C63D5541FE76DCF489A979A45F87546066B8A17EBC17857EnBo5O" TargetMode="External"/><Relationship Id="rId12" Type="http://schemas.openxmlformats.org/officeDocument/2006/relationships/hyperlink" Target="consultantplus://offline/ref=90842B7B5CAB6CD818DE74475045272D672D25CF606A12833E219EC37B064FB3D7D7D9D13A1C4DFF76DCF48CAB26A14A960C6D63A3BF79A50B877CB5nAo4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42B7B5CAB6CD818DE74475045272D672D25CF666514813E23C3C9735F43B1D0D886C63D5541FE76DCF489A979A45F87546066B8A17EBC17857EnBo5O" TargetMode="External"/><Relationship Id="rId11" Type="http://schemas.openxmlformats.org/officeDocument/2006/relationships/hyperlink" Target="consultantplus://offline/ref=90842B7B5CAB6CD818DE74475045272D672D25CF606A12833E219EC37B064FB3D7D7D9D13A1C4DFF76DCF48CA526A14A960C6D63A3BF79A50B877CB5nAo4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0842B7B5CAB6CD818DE74475045272D672D25CF606B17823C2F9EC37B064FB3D7D7D9D13A1C4DFF76DCF585AB26A14A960C6D63A3BF79A50B877CB5nAo4O" TargetMode="External"/><Relationship Id="rId10" Type="http://schemas.openxmlformats.org/officeDocument/2006/relationships/hyperlink" Target="consultantplus://offline/ref=90842B7B5CAB6CD818DE74475045272D672D25CF606B17823C2F9EC37B064FB3D7D7D9D13A1C4DFF76DCF78EA226A14A960C6D63A3BF79A50B877CB5nAo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42B7B5CAB6CD818DE6A4A46297B24642E7CC7606A19D0667C9894245649E69797DF84795843FD74D7A0DDE678F81BD7476064B8A379A0n1o7O" TargetMode="External"/><Relationship Id="rId14" Type="http://schemas.openxmlformats.org/officeDocument/2006/relationships/hyperlink" Target="consultantplus://offline/ref=90842B7B5CAB6CD818DE74475045272D672D25CF606A12833E219EC37B064FB3D7D7D9D13A1C4DFF76DCF48DA226A14A960C6D63A3BF79A50B877CB5nAo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Гасымова Д.Н.</dc:creator>
  <cp:lastModifiedBy>Гасымова Д.Н.</cp:lastModifiedBy>
  <cp:revision>1</cp:revision>
  <dcterms:created xsi:type="dcterms:W3CDTF">2022-07-05T14:40:00Z</dcterms:created>
  <dcterms:modified xsi:type="dcterms:W3CDTF">2022-07-05T14:41:00Z</dcterms:modified>
</cp:coreProperties>
</file>